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sz w:val="24"/>
          <w:szCs w:val="24"/>
        </w:rPr>
        <w:id w:val="821010547"/>
        <w:docPartObj>
          <w:docPartGallery w:val="Cover Pages"/>
          <w:docPartUnique/>
        </w:docPartObj>
      </w:sdtPr>
      <w:sdtContent>
        <w:p w14:paraId="0DF323EC" w14:textId="3A2AD69D" w:rsidR="001C36BF" w:rsidRPr="00CC27BC" w:rsidRDefault="001C36BF" w:rsidP="00CC27BC">
          <w:pPr>
            <w:spacing w:line="360" w:lineRule="auto"/>
            <w:jc w:val="both"/>
            <w:rPr>
              <w:rFonts w:ascii="Times New Roman" w:hAnsi="Times New Roman" w:cs="Times New Roman"/>
              <w:sz w:val="24"/>
              <w:szCs w:val="24"/>
            </w:rPr>
          </w:pPr>
          <w:r w:rsidRPr="00CC27BC">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9E8A407" wp14:editId="4DA55ADA">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202"/>
                                  <w:gridCol w:w="1912"/>
                                </w:tblGrid>
                                <w:tr w:rsidR="001F122C" w14:paraId="2335FF69" w14:textId="77777777">
                                  <w:trPr>
                                    <w:jc w:val="center"/>
                                  </w:trPr>
                                  <w:tc>
                                    <w:tcPr>
                                      <w:tcW w:w="2568" w:type="pct"/>
                                      <w:vAlign w:val="center"/>
                                    </w:tcPr>
                                    <w:p w14:paraId="5352D73A" w14:textId="77D1CCC6" w:rsidR="000D5FEB" w:rsidRDefault="001F122C">
                                      <w:pPr>
                                        <w:jc w:val="right"/>
                                      </w:pPr>
                                      <w:r>
                                        <w:rPr>
                                          <w:noProof/>
                                        </w:rPr>
                                        <w:drawing>
                                          <wp:inline distT="0" distB="0" distL="0" distR="0" wp14:anchorId="46A9BAA5" wp14:editId="0564710F">
                                            <wp:extent cx="2846070" cy="912988"/>
                                            <wp:effectExtent l="0" t="0" r="0" b="1905"/>
                                            <wp:docPr id="20" name="Picture 20" descr="Colorado School of Mines (CSM) - Innovation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orado School of Mines (CSM) - Innovation Toron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4343" cy="944513"/>
                                                    </a:xfrm>
                                                    <a:prstGeom prst="rect">
                                                      <a:avLst/>
                                                    </a:prstGeom>
                                                    <a:noFill/>
                                                    <a:ln>
                                                      <a:noFill/>
                                                    </a:ln>
                                                  </pic:spPr>
                                                </pic:pic>
                                              </a:graphicData>
                                            </a:graphic>
                                          </wp:inline>
                                        </w:drawing>
                                      </w:r>
                                    </w:p>
                                    <w:sdt>
                                      <w:sdtPr>
                                        <w:rPr>
                                          <w:rFonts w:ascii="Times New Roman" w:hAnsi="Times New Roman" w:cs="Times New Roman"/>
                                          <w:caps/>
                                          <w:color w:val="8496B0" w:themeColor="text2" w:themeTint="99"/>
                                          <w:sz w:val="52"/>
                                          <w:szCs w:val="5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2C17AF5A" w14:textId="0A9571C5" w:rsidR="000D5FEB" w:rsidRPr="001F122C" w:rsidRDefault="000D5FEB">
                                          <w:pPr>
                                            <w:pStyle w:val="NoSpacing"/>
                                            <w:spacing w:line="312" w:lineRule="auto"/>
                                            <w:jc w:val="right"/>
                                            <w:rPr>
                                              <w:rFonts w:ascii="Times New Roman" w:hAnsi="Times New Roman" w:cs="Times New Roman"/>
                                              <w:caps/>
                                              <w:color w:val="8496B0" w:themeColor="text2" w:themeTint="99"/>
                                              <w:sz w:val="52"/>
                                              <w:szCs w:val="52"/>
                                            </w:rPr>
                                          </w:pPr>
                                          <w:r w:rsidRPr="001F122C">
                                            <w:rPr>
                                              <w:rFonts w:ascii="Times New Roman" w:hAnsi="Times New Roman" w:cs="Times New Roman"/>
                                              <w:caps/>
                                              <w:color w:val="8496B0" w:themeColor="text2" w:themeTint="99"/>
                                              <w:sz w:val="52"/>
                                              <w:szCs w:val="52"/>
                                            </w:rPr>
                                            <w:t>LAND SURFACE TEMPARATURE</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23AEDD06" w14:textId="4C55B8F1" w:rsidR="000D5FEB" w:rsidRDefault="000D5FEB">
                                          <w:pPr>
                                            <w:jc w:val="right"/>
                                            <w:rPr>
                                              <w:sz w:val="24"/>
                                              <w:szCs w:val="24"/>
                                            </w:rPr>
                                          </w:pPr>
                                          <w:r>
                                            <w:rPr>
                                              <w:color w:val="000000" w:themeColor="text1"/>
                                              <w:sz w:val="24"/>
                                              <w:szCs w:val="24"/>
                                            </w:rPr>
                                            <w:t xml:space="preserve">     </w:t>
                                          </w:r>
                                        </w:p>
                                      </w:sdtContent>
                                    </w:sdt>
                                  </w:tc>
                                  <w:tc>
                                    <w:tcPr>
                                      <w:tcW w:w="2432" w:type="pct"/>
                                      <w:vAlign w:val="center"/>
                                    </w:tcPr>
                                    <w:p w14:paraId="0661F40B" w14:textId="77777777" w:rsidR="000D5FEB" w:rsidRPr="0036095D" w:rsidRDefault="000D5FEB">
                                      <w:pPr>
                                        <w:pStyle w:val="NoSpacing"/>
                                        <w:rPr>
                                          <w:caps/>
                                          <w:color w:val="8496B0" w:themeColor="text2" w:themeTint="99"/>
                                          <w:sz w:val="26"/>
                                          <w:szCs w:val="26"/>
                                        </w:rPr>
                                      </w:pPr>
                                      <w:r w:rsidRPr="0036095D">
                                        <w:rPr>
                                          <w:caps/>
                                          <w:color w:val="8496B0" w:themeColor="text2" w:themeTint="99"/>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76DBFAB2" w14:textId="37ACB4DA" w:rsidR="000D5FEB" w:rsidRDefault="000D5FEB" w:rsidP="00DF4983">
                                          <w:pPr>
                                            <w:jc w:val="both"/>
                                            <w:rPr>
                                              <w:color w:val="000000" w:themeColor="text1"/>
                                            </w:rPr>
                                          </w:pPr>
                                          <w:r>
                                            <w:rPr>
                                              <w:color w:val="000000" w:themeColor="text1"/>
                                            </w:rPr>
                                            <w:t xml:space="preserve">Land surface temperature (LST) is one of the important indicators for geothermal site exploration. For that reason, we have used Sentinel 3, Aster and Landsat 8 data and RX algorithm of anomaly detection. Then, we develop a unique methodology to find a pattern indicating geothermal site. Time-series analysis with K-Means algorithm shows a pattern due to geothermal activities. </w:t>
                                          </w:r>
                                        </w:p>
                                      </w:sdtContent>
                                    </w:sdt>
                                    <w:sdt>
                                      <w:sdtPr>
                                        <w:rPr>
                                          <w:color w:val="ED7D31" w:themeColor="accent2"/>
                                          <w:sz w:val="26"/>
                                          <w:szCs w:val="26"/>
                                        </w:rPr>
                                        <w:alias w:val="Author"/>
                                        <w:tag w:val=""/>
                                        <w:id w:val="-279026076"/>
                                        <w:showingPlcHdr/>
                                        <w:dataBinding w:prefixMappings="xmlns:ns0='http://purl.org/dc/elements/1.1/' xmlns:ns1='http://schemas.openxmlformats.org/package/2006/metadata/core-properties' " w:xpath="/ns1:coreProperties[1]/ns0:creator[1]" w:storeItemID="{6C3C8BC8-F283-45AE-878A-BAB7291924A1}"/>
                                        <w:text/>
                                      </w:sdtPr>
                                      <w:sdtContent>
                                        <w:p w14:paraId="702D8169" w14:textId="2FD957E0" w:rsidR="000D5FEB" w:rsidRDefault="000D5FEB">
                                          <w:pPr>
                                            <w:pStyle w:val="NoSpacing"/>
                                            <w:rPr>
                                              <w:color w:val="ED7D31" w:themeColor="accent2"/>
                                              <w:sz w:val="26"/>
                                              <w:szCs w:val="26"/>
                                            </w:rPr>
                                          </w:pPr>
                                          <w:r>
                                            <w:rPr>
                                              <w:color w:val="ED7D31" w:themeColor="accent2"/>
                                              <w:sz w:val="26"/>
                                              <w:szCs w:val="26"/>
                                            </w:rPr>
                                            <w:t xml:space="preserve">     </w:t>
                                          </w:r>
                                        </w:p>
                                      </w:sdtContent>
                                    </w:sdt>
                                    <w:p w14:paraId="1CCA9800" w14:textId="0686E1C3" w:rsidR="000D5FEB" w:rsidRDefault="000D5FEB">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10/24/2020</w:t>
                                          </w:r>
                                        </w:sdtContent>
                                      </w:sdt>
                                    </w:p>
                                  </w:tc>
                                </w:tr>
                              </w:tbl>
                              <w:p w14:paraId="69941697" w14:textId="77777777" w:rsidR="000D5FEB" w:rsidRDefault="000D5FE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9E8A407" id="_x0000_t202" coordsize="21600,21600" o:spt="202" path="m,l,21600r21600,l21600,xe">
                    <v:stroke joinstyle="miter"/>
                    <v:path gradientshapeok="t" o:connecttype="rect"/>
                  </v:shapetype>
                  <v:shape id="Text Box 138"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202"/>
                            <w:gridCol w:w="1912"/>
                          </w:tblGrid>
                          <w:tr w:rsidR="001F122C" w14:paraId="2335FF69" w14:textId="77777777">
                            <w:trPr>
                              <w:jc w:val="center"/>
                            </w:trPr>
                            <w:tc>
                              <w:tcPr>
                                <w:tcW w:w="2568" w:type="pct"/>
                                <w:vAlign w:val="center"/>
                              </w:tcPr>
                              <w:p w14:paraId="5352D73A" w14:textId="77D1CCC6" w:rsidR="000D5FEB" w:rsidRDefault="001F122C">
                                <w:pPr>
                                  <w:jc w:val="right"/>
                                </w:pPr>
                                <w:r>
                                  <w:rPr>
                                    <w:noProof/>
                                  </w:rPr>
                                  <w:drawing>
                                    <wp:inline distT="0" distB="0" distL="0" distR="0" wp14:anchorId="46A9BAA5" wp14:editId="0564710F">
                                      <wp:extent cx="2846070" cy="912988"/>
                                      <wp:effectExtent l="0" t="0" r="0" b="1905"/>
                                      <wp:docPr id="20" name="Picture 20" descr="Colorado School of Mines (CSM) - Innovation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orado School of Mines (CSM) - Innovation Toron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4343" cy="944513"/>
                                              </a:xfrm>
                                              <a:prstGeom prst="rect">
                                                <a:avLst/>
                                              </a:prstGeom>
                                              <a:noFill/>
                                              <a:ln>
                                                <a:noFill/>
                                              </a:ln>
                                            </pic:spPr>
                                          </pic:pic>
                                        </a:graphicData>
                                      </a:graphic>
                                    </wp:inline>
                                  </w:drawing>
                                </w:r>
                              </w:p>
                              <w:sdt>
                                <w:sdtPr>
                                  <w:rPr>
                                    <w:rFonts w:ascii="Times New Roman" w:hAnsi="Times New Roman" w:cs="Times New Roman"/>
                                    <w:caps/>
                                    <w:color w:val="8496B0" w:themeColor="text2" w:themeTint="99"/>
                                    <w:sz w:val="52"/>
                                    <w:szCs w:val="5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2C17AF5A" w14:textId="0A9571C5" w:rsidR="000D5FEB" w:rsidRPr="001F122C" w:rsidRDefault="000D5FEB">
                                    <w:pPr>
                                      <w:pStyle w:val="NoSpacing"/>
                                      <w:spacing w:line="312" w:lineRule="auto"/>
                                      <w:jc w:val="right"/>
                                      <w:rPr>
                                        <w:rFonts w:ascii="Times New Roman" w:hAnsi="Times New Roman" w:cs="Times New Roman"/>
                                        <w:caps/>
                                        <w:color w:val="8496B0" w:themeColor="text2" w:themeTint="99"/>
                                        <w:sz w:val="52"/>
                                        <w:szCs w:val="52"/>
                                      </w:rPr>
                                    </w:pPr>
                                    <w:r w:rsidRPr="001F122C">
                                      <w:rPr>
                                        <w:rFonts w:ascii="Times New Roman" w:hAnsi="Times New Roman" w:cs="Times New Roman"/>
                                        <w:caps/>
                                        <w:color w:val="8496B0" w:themeColor="text2" w:themeTint="99"/>
                                        <w:sz w:val="52"/>
                                        <w:szCs w:val="52"/>
                                      </w:rPr>
                                      <w:t>LAND SURFACE TEMPARATURE</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23AEDD06" w14:textId="4C55B8F1" w:rsidR="000D5FEB" w:rsidRDefault="000D5FEB">
                                    <w:pPr>
                                      <w:jc w:val="right"/>
                                      <w:rPr>
                                        <w:sz w:val="24"/>
                                        <w:szCs w:val="24"/>
                                      </w:rPr>
                                    </w:pPr>
                                    <w:r>
                                      <w:rPr>
                                        <w:color w:val="000000" w:themeColor="text1"/>
                                        <w:sz w:val="24"/>
                                        <w:szCs w:val="24"/>
                                      </w:rPr>
                                      <w:t xml:space="preserve">     </w:t>
                                    </w:r>
                                  </w:p>
                                </w:sdtContent>
                              </w:sdt>
                            </w:tc>
                            <w:tc>
                              <w:tcPr>
                                <w:tcW w:w="2432" w:type="pct"/>
                                <w:vAlign w:val="center"/>
                              </w:tcPr>
                              <w:p w14:paraId="0661F40B" w14:textId="77777777" w:rsidR="000D5FEB" w:rsidRPr="0036095D" w:rsidRDefault="000D5FEB">
                                <w:pPr>
                                  <w:pStyle w:val="NoSpacing"/>
                                  <w:rPr>
                                    <w:caps/>
                                    <w:color w:val="8496B0" w:themeColor="text2" w:themeTint="99"/>
                                    <w:sz w:val="26"/>
                                    <w:szCs w:val="26"/>
                                  </w:rPr>
                                </w:pPr>
                                <w:r w:rsidRPr="0036095D">
                                  <w:rPr>
                                    <w:caps/>
                                    <w:color w:val="8496B0" w:themeColor="text2" w:themeTint="99"/>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76DBFAB2" w14:textId="37ACB4DA" w:rsidR="000D5FEB" w:rsidRDefault="000D5FEB" w:rsidP="00DF4983">
                                    <w:pPr>
                                      <w:jc w:val="both"/>
                                      <w:rPr>
                                        <w:color w:val="000000" w:themeColor="text1"/>
                                      </w:rPr>
                                    </w:pPr>
                                    <w:r>
                                      <w:rPr>
                                        <w:color w:val="000000" w:themeColor="text1"/>
                                      </w:rPr>
                                      <w:t xml:space="preserve">Land surface temperature (LST) is one of the important indicators for geothermal site exploration. For that reason, we have used Sentinel 3, Aster and Landsat 8 data and RX algorithm of anomaly detection. Then, we develop a unique methodology to find a pattern indicating geothermal site. Time-series analysis with K-Means algorithm shows a pattern due to geothermal activities. </w:t>
                                    </w:r>
                                  </w:p>
                                </w:sdtContent>
                              </w:sdt>
                              <w:sdt>
                                <w:sdtPr>
                                  <w:rPr>
                                    <w:color w:val="ED7D31" w:themeColor="accent2"/>
                                    <w:sz w:val="26"/>
                                    <w:szCs w:val="26"/>
                                  </w:rPr>
                                  <w:alias w:val="Author"/>
                                  <w:tag w:val=""/>
                                  <w:id w:val="-279026076"/>
                                  <w:showingPlcHdr/>
                                  <w:dataBinding w:prefixMappings="xmlns:ns0='http://purl.org/dc/elements/1.1/' xmlns:ns1='http://schemas.openxmlformats.org/package/2006/metadata/core-properties' " w:xpath="/ns1:coreProperties[1]/ns0:creator[1]" w:storeItemID="{6C3C8BC8-F283-45AE-878A-BAB7291924A1}"/>
                                  <w:text/>
                                </w:sdtPr>
                                <w:sdtContent>
                                  <w:p w14:paraId="702D8169" w14:textId="2FD957E0" w:rsidR="000D5FEB" w:rsidRDefault="000D5FEB">
                                    <w:pPr>
                                      <w:pStyle w:val="NoSpacing"/>
                                      <w:rPr>
                                        <w:color w:val="ED7D31" w:themeColor="accent2"/>
                                        <w:sz w:val="26"/>
                                        <w:szCs w:val="26"/>
                                      </w:rPr>
                                    </w:pPr>
                                    <w:r>
                                      <w:rPr>
                                        <w:color w:val="ED7D31" w:themeColor="accent2"/>
                                        <w:sz w:val="26"/>
                                        <w:szCs w:val="26"/>
                                      </w:rPr>
                                      <w:t xml:space="preserve">     </w:t>
                                    </w:r>
                                  </w:p>
                                </w:sdtContent>
                              </w:sdt>
                              <w:p w14:paraId="1CCA9800" w14:textId="0686E1C3" w:rsidR="000D5FEB" w:rsidRDefault="000D5FEB">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10/24/2020</w:t>
                                    </w:r>
                                  </w:sdtContent>
                                </w:sdt>
                              </w:p>
                            </w:tc>
                          </w:tr>
                        </w:tbl>
                        <w:p w14:paraId="69941697" w14:textId="77777777" w:rsidR="000D5FEB" w:rsidRDefault="000D5FEB"/>
                      </w:txbxContent>
                    </v:textbox>
                    <w10:wrap anchorx="page" anchory="page"/>
                  </v:shape>
                </w:pict>
              </mc:Fallback>
            </mc:AlternateContent>
          </w:r>
          <w:r w:rsidRPr="00CC27BC">
            <w:rPr>
              <w:rFonts w:ascii="Times New Roman" w:hAnsi="Times New Roman" w:cs="Times New Roman"/>
              <w:sz w:val="24"/>
              <w:szCs w:val="24"/>
            </w:rPr>
            <w:br w:type="page"/>
          </w:r>
        </w:p>
      </w:sdtContent>
    </w:sdt>
    <w:sdt>
      <w:sdtPr>
        <w:rPr>
          <w:rFonts w:ascii="Times New Roman" w:eastAsiaTheme="minorHAnsi" w:hAnsi="Times New Roman" w:cs="Times New Roman"/>
          <w:color w:val="auto"/>
          <w:sz w:val="24"/>
          <w:szCs w:val="24"/>
        </w:rPr>
        <w:id w:val="2143995242"/>
        <w:docPartObj>
          <w:docPartGallery w:val="Table of Contents"/>
          <w:docPartUnique/>
        </w:docPartObj>
      </w:sdtPr>
      <w:sdtEndPr>
        <w:rPr>
          <w:b/>
          <w:bCs/>
          <w:noProof/>
        </w:rPr>
      </w:sdtEndPr>
      <w:sdtContent>
        <w:p w14:paraId="614B8BCB" w14:textId="0AFA5041" w:rsidR="00F94F6C" w:rsidRPr="00CC27BC" w:rsidRDefault="00F94F6C" w:rsidP="00CC27BC">
          <w:pPr>
            <w:pStyle w:val="TOCHeading"/>
            <w:spacing w:line="360" w:lineRule="auto"/>
            <w:jc w:val="both"/>
            <w:rPr>
              <w:rFonts w:ascii="Times New Roman" w:hAnsi="Times New Roman" w:cs="Times New Roman"/>
              <w:sz w:val="24"/>
              <w:szCs w:val="24"/>
            </w:rPr>
          </w:pPr>
          <w:r w:rsidRPr="00CC27BC">
            <w:rPr>
              <w:rFonts w:ascii="Times New Roman" w:hAnsi="Times New Roman" w:cs="Times New Roman"/>
              <w:sz w:val="24"/>
              <w:szCs w:val="24"/>
            </w:rPr>
            <w:t>Contents</w:t>
          </w:r>
        </w:p>
        <w:p w14:paraId="039534FA" w14:textId="3FCA3CD1" w:rsidR="00992648" w:rsidRDefault="00F94F6C">
          <w:pPr>
            <w:pStyle w:val="TOC1"/>
            <w:tabs>
              <w:tab w:val="left" w:pos="440"/>
              <w:tab w:val="right" w:leader="dot" w:pos="9396"/>
            </w:tabs>
            <w:rPr>
              <w:rFonts w:cstheme="minorBidi"/>
              <w:noProof/>
            </w:rPr>
          </w:pPr>
          <w:r w:rsidRPr="00CC27BC">
            <w:rPr>
              <w:rFonts w:ascii="Times New Roman" w:hAnsi="Times New Roman"/>
              <w:sz w:val="24"/>
              <w:szCs w:val="24"/>
            </w:rPr>
            <w:fldChar w:fldCharType="begin"/>
          </w:r>
          <w:r w:rsidRPr="00CC27BC">
            <w:rPr>
              <w:rFonts w:ascii="Times New Roman" w:hAnsi="Times New Roman"/>
              <w:sz w:val="24"/>
              <w:szCs w:val="24"/>
            </w:rPr>
            <w:instrText xml:space="preserve"> TOC \o "1-3" \h \z \u </w:instrText>
          </w:r>
          <w:r w:rsidRPr="00CC27BC">
            <w:rPr>
              <w:rFonts w:ascii="Times New Roman" w:hAnsi="Times New Roman"/>
              <w:sz w:val="24"/>
              <w:szCs w:val="24"/>
            </w:rPr>
            <w:fldChar w:fldCharType="separate"/>
          </w:r>
          <w:hyperlink w:anchor="_Toc54644208" w:history="1">
            <w:r w:rsidR="00992648" w:rsidRPr="00F039CD">
              <w:rPr>
                <w:rStyle w:val="Hyperlink"/>
                <w:rFonts w:ascii="Times New Roman" w:hAnsi="Times New Roman"/>
                <w:noProof/>
              </w:rPr>
              <w:t>1.</w:t>
            </w:r>
            <w:r w:rsidR="00992648">
              <w:rPr>
                <w:rFonts w:cstheme="minorBidi"/>
                <w:noProof/>
              </w:rPr>
              <w:tab/>
            </w:r>
            <w:r w:rsidR="00992648" w:rsidRPr="00F039CD">
              <w:rPr>
                <w:rStyle w:val="Hyperlink"/>
                <w:rFonts w:ascii="Times New Roman" w:hAnsi="Times New Roman"/>
                <w:noProof/>
              </w:rPr>
              <w:t>INTORDUCTION</w:t>
            </w:r>
            <w:r w:rsidR="00992648">
              <w:rPr>
                <w:noProof/>
                <w:webHidden/>
              </w:rPr>
              <w:tab/>
            </w:r>
            <w:r w:rsidR="00992648">
              <w:rPr>
                <w:noProof/>
                <w:webHidden/>
              </w:rPr>
              <w:fldChar w:fldCharType="begin"/>
            </w:r>
            <w:r w:rsidR="00992648">
              <w:rPr>
                <w:noProof/>
                <w:webHidden/>
              </w:rPr>
              <w:instrText xml:space="preserve"> PAGEREF _Toc54644208 \h </w:instrText>
            </w:r>
            <w:r w:rsidR="00992648">
              <w:rPr>
                <w:noProof/>
                <w:webHidden/>
              </w:rPr>
            </w:r>
            <w:r w:rsidR="00992648">
              <w:rPr>
                <w:noProof/>
                <w:webHidden/>
              </w:rPr>
              <w:fldChar w:fldCharType="separate"/>
            </w:r>
            <w:r w:rsidR="00992648">
              <w:rPr>
                <w:noProof/>
                <w:webHidden/>
              </w:rPr>
              <w:t>1</w:t>
            </w:r>
            <w:r w:rsidR="00992648">
              <w:rPr>
                <w:noProof/>
                <w:webHidden/>
              </w:rPr>
              <w:fldChar w:fldCharType="end"/>
            </w:r>
          </w:hyperlink>
        </w:p>
        <w:p w14:paraId="0E1E2035" w14:textId="4C4008C3" w:rsidR="00992648" w:rsidRDefault="00992648">
          <w:pPr>
            <w:pStyle w:val="TOC1"/>
            <w:tabs>
              <w:tab w:val="left" w:pos="440"/>
              <w:tab w:val="right" w:leader="dot" w:pos="9396"/>
            </w:tabs>
            <w:rPr>
              <w:rFonts w:cstheme="minorBidi"/>
              <w:noProof/>
            </w:rPr>
          </w:pPr>
          <w:hyperlink w:anchor="_Toc54644209" w:history="1">
            <w:r w:rsidRPr="00F039CD">
              <w:rPr>
                <w:rStyle w:val="Hyperlink"/>
                <w:rFonts w:ascii="Times New Roman" w:hAnsi="Times New Roman"/>
                <w:noProof/>
              </w:rPr>
              <w:t>2.</w:t>
            </w:r>
            <w:r>
              <w:rPr>
                <w:rFonts w:cstheme="minorBidi"/>
                <w:noProof/>
              </w:rPr>
              <w:tab/>
            </w:r>
            <w:r w:rsidRPr="00F039CD">
              <w:rPr>
                <w:rStyle w:val="Hyperlink"/>
                <w:rFonts w:ascii="Times New Roman" w:hAnsi="Times New Roman"/>
                <w:noProof/>
              </w:rPr>
              <w:t>DATA</w:t>
            </w:r>
            <w:r>
              <w:rPr>
                <w:noProof/>
                <w:webHidden/>
              </w:rPr>
              <w:tab/>
            </w:r>
            <w:r>
              <w:rPr>
                <w:noProof/>
                <w:webHidden/>
              </w:rPr>
              <w:fldChar w:fldCharType="begin"/>
            </w:r>
            <w:r>
              <w:rPr>
                <w:noProof/>
                <w:webHidden/>
              </w:rPr>
              <w:instrText xml:space="preserve"> PAGEREF _Toc54644209 \h </w:instrText>
            </w:r>
            <w:r>
              <w:rPr>
                <w:noProof/>
                <w:webHidden/>
              </w:rPr>
            </w:r>
            <w:r>
              <w:rPr>
                <w:noProof/>
                <w:webHidden/>
              </w:rPr>
              <w:fldChar w:fldCharType="separate"/>
            </w:r>
            <w:r>
              <w:rPr>
                <w:noProof/>
                <w:webHidden/>
              </w:rPr>
              <w:t>2</w:t>
            </w:r>
            <w:r>
              <w:rPr>
                <w:noProof/>
                <w:webHidden/>
              </w:rPr>
              <w:fldChar w:fldCharType="end"/>
            </w:r>
          </w:hyperlink>
        </w:p>
        <w:p w14:paraId="34C64C60" w14:textId="58AEA87A" w:rsidR="00992648" w:rsidRDefault="00992648">
          <w:pPr>
            <w:pStyle w:val="TOC2"/>
            <w:tabs>
              <w:tab w:val="left" w:pos="880"/>
              <w:tab w:val="right" w:leader="dot" w:pos="9396"/>
            </w:tabs>
            <w:rPr>
              <w:rFonts w:cstheme="minorBidi"/>
              <w:noProof/>
            </w:rPr>
          </w:pPr>
          <w:hyperlink w:anchor="_Toc54644210" w:history="1">
            <w:r w:rsidRPr="00F039CD">
              <w:rPr>
                <w:rStyle w:val="Hyperlink"/>
                <w:rFonts w:ascii="Times New Roman" w:hAnsi="Times New Roman"/>
                <w:noProof/>
              </w:rPr>
              <w:t>2.1.</w:t>
            </w:r>
            <w:r>
              <w:rPr>
                <w:rFonts w:cstheme="minorBidi"/>
                <w:noProof/>
              </w:rPr>
              <w:tab/>
            </w:r>
            <w:r w:rsidRPr="00F039CD">
              <w:rPr>
                <w:rStyle w:val="Hyperlink"/>
                <w:rFonts w:ascii="Times New Roman" w:hAnsi="Times New Roman"/>
                <w:noProof/>
              </w:rPr>
              <w:t>Sentinel 3 Data</w:t>
            </w:r>
            <w:r>
              <w:rPr>
                <w:noProof/>
                <w:webHidden/>
              </w:rPr>
              <w:tab/>
            </w:r>
            <w:r>
              <w:rPr>
                <w:noProof/>
                <w:webHidden/>
              </w:rPr>
              <w:fldChar w:fldCharType="begin"/>
            </w:r>
            <w:r>
              <w:rPr>
                <w:noProof/>
                <w:webHidden/>
              </w:rPr>
              <w:instrText xml:space="preserve"> PAGEREF _Toc54644210 \h </w:instrText>
            </w:r>
            <w:r>
              <w:rPr>
                <w:noProof/>
                <w:webHidden/>
              </w:rPr>
            </w:r>
            <w:r>
              <w:rPr>
                <w:noProof/>
                <w:webHidden/>
              </w:rPr>
              <w:fldChar w:fldCharType="separate"/>
            </w:r>
            <w:r>
              <w:rPr>
                <w:noProof/>
                <w:webHidden/>
              </w:rPr>
              <w:t>2</w:t>
            </w:r>
            <w:r>
              <w:rPr>
                <w:noProof/>
                <w:webHidden/>
              </w:rPr>
              <w:fldChar w:fldCharType="end"/>
            </w:r>
          </w:hyperlink>
        </w:p>
        <w:p w14:paraId="366CBE6A" w14:textId="5CAAF7E4" w:rsidR="00992648" w:rsidRDefault="00992648">
          <w:pPr>
            <w:pStyle w:val="TOC2"/>
            <w:tabs>
              <w:tab w:val="left" w:pos="880"/>
              <w:tab w:val="right" w:leader="dot" w:pos="9396"/>
            </w:tabs>
            <w:rPr>
              <w:rFonts w:cstheme="minorBidi"/>
              <w:noProof/>
            </w:rPr>
          </w:pPr>
          <w:hyperlink w:anchor="_Toc54644211" w:history="1">
            <w:r w:rsidRPr="00F039CD">
              <w:rPr>
                <w:rStyle w:val="Hyperlink"/>
                <w:rFonts w:ascii="Times New Roman" w:hAnsi="Times New Roman"/>
                <w:noProof/>
              </w:rPr>
              <w:t>2.2.</w:t>
            </w:r>
            <w:r>
              <w:rPr>
                <w:rFonts w:cstheme="minorBidi"/>
                <w:noProof/>
              </w:rPr>
              <w:tab/>
            </w:r>
            <w:r w:rsidRPr="00F039CD">
              <w:rPr>
                <w:rStyle w:val="Hyperlink"/>
                <w:rFonts w:ascii="Times New Roman" w:hAnsi="Times New Roman"/>
                <w:noProof/>
              </w:rPr>
              <w:t>Aster Data</w:t>
            </w:r>
            <w:r>
              <w:rPr>
                <w:noProof/>
                <w:webHidden/>
              </w:rPr>
              <w:tab/>
            </w:r>
            <w:r>
              <w:rPr>
                <w:noProof/>
                <w:webHidden/>
              </w:rPr>
              <w:fldChar w:fldCharType="begin"/>
            </w:r>
            <w:r>
              <w:rPr>
                <w:noProof/>
                <w:webHidden/>
              </w:rPr>
              <w:instrText xml:space="preserve"> PAGEREF _Toc54644211 \h </w:instrText>
            </w:r>
            <w:r>
              <w:rPr>
                <w:noProof/>
                <w:webHidden/>
              </w:rPr>
            </w:r>
            <w:r>
              <w:rPr>
                <w:noProof/>
                <w:webHidden/>
              </w:rPr>
              <w:fldChar w:fldCharType="separate"/>
            </w:r>
            <w:r>
              <w:rPr>
                <w:noProof/>
                <w:webHidden/>
              </w:rPr>
              <w:t>4</w:t>
            </w:r>
            <w:r>
              <w:rPr>
                <w:noProof/>
                <w:webHidden/>
              </w:rPr>
              <w:fldChar w:fldCharType="end"/>
            </w:r>
          </w:hyperlink>
        </w:p>
        <w:p w14:paraId="04D1C38D" w14:textId="478D960E" w:rsidR="00992648" w:rsidRDefault="00992648">
          <w:pPr>
            <w:pStyle w:val="TOC2"/>
            <w:tabs>
              <w:tab w:val="left" w:pos="880"/>
              <w:tab w:val="right" w:leader="dot" w:pos="9396"/>
            </w:tabs>
            <w:rPr>
              <w:rFonts w:cstheme="minorBidi"/>
              <w:noProof/>
            </w:rPr>
          </w:pPr>
          <w:hyperlink w:anchor="_Toc54644212" w:history="1">
            <w:r w:rsidRPr="00F039CD">
              <w:rPr>
                <w:rStyle w:val="Hyperlink"/>
                <w:rFonts w:ascii="Times New Roman" w:hAnsi="Times New Roman"/>
                <w:noProof/>
              </w:rPr>
              <w:t>2.3.</w:t>
            </w:r>
            <w:r>
              <w:rPr>
                <w:rFonts w:cstheme="minorBidi"/>
                <w:noProof/>
              </w:rPr>
              <w:tab/>
            </w:r>
            <w:r w:rsidRPr="00F039CD">
              <w:rPr>
                <w:rStyle w:val="Hyperlink"/>
                <w:rFonts w:ascii="Times New Roman" w:hAnsi="Times New Roman"/>
                <w:noProof/>
              </w:rPr>
              <w:t>Landsat 8 Data</w:t>
            </w:r>
            <w:r>
              <w:rPr>
                <w:noProof/>
                <w:webHidden/>
              </w:rPr>
              <w:tab/>
            </w:r>
            <w:r>
              <w:rPr>
                <w:noProof/>
                <w:webHidden/>
              </w:rPr>
              <w:fldChar w:fldCharType="begin"/>
            </w:r>
            <w:r>
              <w:rPr>
                <w:noProof/>
                <w:webHidden/>
              </w:rPr>
              <w:instrText xml:space="preserve"> PAGEREF _Toc54644212 \h </w:instrText>
            </w:r>
            <w:r>
              <w:rPr>
                <w:noProof/>
                <w:webHidden/>
              </w:rPr>
            </w:r>
            <w:r>
              <w:rPr>
                <w:noProof/>
                <w:webHidden/>
              </w:rPr>
              <w:fldChar w:fldCharType="separate"/>
            </w:r>
            <w:r>
              <w:rPr>
                <w:noProof/>
                <w:webHidden/>
              </w:rPr>
              <w:t>6</w:t>
            </w:r>
            <w:r>
              <w:rPr>
                <w:noProof/>
                <w:webHidden/>
              </w:rPr>
              <w:fldChar w:fldCharType="end"/>
            </w:r>
          </w:hyperlink>
        </w:p>
        <w:p w14:paraId="7E479FEE" w14:textId="44EF2139" w:rsidR="00992648" w:rsidRDefault="00992648">
          <w:pPr>
            <w:pStyle w:val="TOC2"/>
            <w:tabs>
              <w:tab w:val="left" w:pos="1100"/>
              <w:tab w:val="right" w:leader="dot" w:pos="9396"/>
            </w:tabs>
            <w:rPr>
              <w:rFonts w:cstheme="minorBidi"/>
              <w:noProof/>
            </w:rPr>
          </w:pPr>
          <w:hyperlink w:anchor="_Toc54644213" w:history="1">
            <w:r w:rsidRPr="00F039CD">
              <w:rPr>
                <w:rStyle w:val="Hyperlink"/>
                <w:rFonts w:ascii="Times New Roman" w:hAnsi="Times New Roman"/>
                <w:noProof/>
              </w:rPr>
              <w:t>2.3.1.</w:t>
            </w:r>
            <w:r>
              <w:rPr>
                <w:rFonts w:cstheme="minorBidi"/>
                <w:noProof/>
              </w:rPr>
              <w:tab/>
            </w:r>
            <w:r w:rsidRPr="00F039CD">
              <w:rPr>
                <w:rStyle w:val="Hyperlink"/>
                <w:rFonts w:ascii="Times New Roman" w:hAnsi="Times New Roman"/>
                <w:noProof/>
              </w:rPr>
              <w:t>Brady and Desert Peak Landsat Data</w:t>
            </w:r>
            <w:r>
              <w:rPr>
                <w:noProof/>
                <w:webHidden/>
              </w:rPr>
              <w:tab/>
            </w:r>
            <w:r>
              <w:rPr>
                <w:noProof/>
                <w:webHidden/>
              </w:rPr>
              <w:fldChar w:fldCharType="begin"/>
            </w:r>
            <w:r>
              <w:rPr>
                <w:noProof/>
                <w:webHidden/>
              </w:rPr>
              <w:instrText xml:space="preserve"> PAGEREF _Toc54644213 \h </w:instrText>
            </w:r>
            <w:r>
              <w:rPr>
                <w:noProof/>
                <w:webHidden/>
              </w:rPr>
            </w:r>
            <w:r>
              <w:rPr>
                <w:noProof/>
                <w:webHidden/>
              </w:rPr>
              <w:fldChar w:fldCharType="separate"/>
            </w:r>
            <w:r>
              <w:rPr>
                <w:noProof/>
                <w:webHidden/>
              </w:rPr>
              <w:t>6</w:t>
            </w:r>
            <w:r>
              <w:rPr>
                <w:noProof/>
                <w:webHidden/>
              </w:rPr>
              <w:fldChar w:fldCharType="end"/>
            </w:r>
          </w:hyperlink>
        </w:p>
        <w:p w14:paraId="1CCF7801" w14:textId="278A1467" w:rsidR="00992648" w:rsidRDefault="00992648">
          <w:pPr>
            <w:pStyle w:val="TOC2"/>
            <w:tabs>
              <w:tab w:val="left" w:pos="1100"/>
              <w:tab w:val="right" w:leader="dot" w:pos="9396"/>
            </w:tabs>
            <w:rPr>
              <w:rFonts w:cstheme="minorBidi"/>
              <w:noProof/>
            </w:rPr>
          </w:pPr>
          <w:hyperlink w:anchor="_Toc54644214" w:history="1">
            <w:r w:rsidRPr="00F039CD">
              <w:rPr>
                <w:rStyle w:val="Hyperlink"/>
                <w:rFonts w:ascii="Times New Roman" w:hAnsi="Times New Roman"/>
                <w:noProof/>
              </w:rPr>
              <w:t>2.3.2.</w:t>
            </w:r>
            <w:r>
              <w:rPr>
                <w:rFonts w:cstheme="minorBidi"/>
                <w:noProof/>
              </w:rPr>
              <w:tab/>
            </w:r>
            <w:r w:rsidRPr="00F039CD">
              <w:rPr>
                <w:rStyle w:val="Hyperlink"/>
                <w:rFonts w:ascii="Times New Roman" w:hAnsi="Times New Roman"/>
                <w:noProof/>
              </w:rPr>
              <w:t>Salton Sea Landsat Data</w:t>
            </w:r>
            <w:r>
              <w:rPr>
                <w:noProof/>
                <w:webHidden/>
              </w:rPr>
              <w:tab/>
            </w:r>
            <w:r>
              <w:rPr>
                <w:noProof/>
                <w:webHidden/>
              </w:rPr>
              <w:fldChar w:fldCharType="begin"/>
            </w:r>
            <w:r>
              <w:rPr>
                <w:noProof/>
                <w:webHidden/>
              </w:rPr>
              <w:instrText xml:space="preserve"> PAGEREF _Toc54644214 \h </w:instrText>
            </w:r>
            <w:r>
              <w:rPr>
                <w:noProof/>
                <w:webHidden/>
              </w:rPr>
            </w:r>
            <w:r>
              <w:rPr>
                <w:noProof/>
                <w:webHidden/>
              </w:rPr>
              <w:fldChar w:fldCharType="separate"/>
            </w:r>
            <w:r>
              <w:rPr>
                <w:noProof/>
                <w:webHidden/>
              </w:rPr>
              <w:t>10</w:t>
            </w:r>
            <w:r>
              <w:rPr>
                <w:noProof/>
                <w:webHidden/>
              </w:rPr>
              <w:fldChar w:fldCharType="end"/>
            </w:r>
          </w:hyperlink>
        </w:p>
        <w:p w14:paraId="5E3B92A8" w14:textId="06CDF4C7" w:rsidR="00992648" w:rsidRDefault="00992648">
          <w:pPr>
            <w:pStyle w:val="TOC1"/>
            <w:tabs>
              <w:tab w:val="left" w:pos="440"/>
              <w:tab w:val="right" w:leader="dot" w:pos="9396"/>
            </w:tabs>
            <w:rPr>
              <w:rFonts w:cstheme="minorBidi"/>
              <w:noProof/>
            </w:rPr>
          </w:pPr>
          <w:hyperlink w:anchor="_Toc54644215" w:history="1">
            <w:r w:rsidRPr="00F039CD">
              <w:rPr>
                <w:rStyle w:val="Hyperlink"/>
                <w:rFonts w:ascii="Times New Roman" w:hAnsi="Times New Roman"/>
                <w:noProof/>
              </w:rPr>
              <w:t>3.</w:t>
            </w:r>
            <w:r>
              <w:rPr>
                <w:rFonts w:cstheme="minorBidi"/>
                <w:noProof/>
              </w:rPr>
              <w:tab/>
            </w:r>
            <w:r w:rsidRPr="00F039CD">
              <w:rPr>
                <w:rStyle w:val="Hyperlink"/>
                <w:rFonts w:ascii="Times New Roman" w:hAnsi="Times New Roman"/>
                <w:noProof/>
              </w:rPr>
              <w:t>METHODOLOGY</w:t>
            </w:r>
            <w:r>
              <w:rPr>
                <w:noProof/>
                <w:webHidden/>
              </w:rPr>
              <w:tab/>
            </w:r>
            <w:r>
              <w:rPr>
                <w:noProof/>
                <w:webHidden/>
              </w:rPr>
              <w:fldChar w:fldCharType="begin"/>
            </w:r>
            <w:r>
              <w:rPr>
                <w:noProof/>
                <w:webHidden/>
              </w:rPr>
              <w:instrText xml:space="preserve"> PAGEREF _Toc54644215 \h </w:instrText>
            </w:r>
            <w:r>
              <w:rPr>
                <w:noProof/>
                <w:webHidden/>
              </w:rPr>
            </w:r>
            <w:r>
              <w:rPr>
                <w:noProof/>
                <w:webHidden/>
              </w:rPr>
              <w:fldChar w:fldCharType="separate"/>
            </w:r>
            <w:r>
              <w:rPr>
                <w:noProof/>
                <w:webHidden/>
              </w:rPr>
              <w:t>12</w:t>
            </w:r>
            <w:r>
              <w:rPr>
                <w:noProof/>
                <w:webHidden/>
              </w:rPr>
              <w:fldChar w:fldCharType="end"/>
            </w:r>
          </w:hyperlink>
        </w:p>
        <w:p w14:paraId="2E761E22" w14:textId="788E633B" w:rsidR="00992648" w:rsidRDefault="00992648">
          <w:pPr>
            <w:pStyle w:val="TOC2"/>
            <w:tabs>
              <w:tab w:val="left" w:pos="660"/>
              <w:tab w:val="right" w:leader="dot" w:pos="9396"/>
            </w:tabs>
            <w:rPr>
              <w:rFonts w:cstheme="minorBidi"/>
              <w:noProof/>
            </w:rPr>
          </w:pPr>
          <w:hyperlink w:anchor="_Toc54644216" w:history="1">
            <w:r w:rsidRPr="00F039CD">
              <w:rPr>
                <w:rStyle w:val="Hyperlink"/>
                <w:rFonts w:ascii="Times New Roman" w:hAnsi="Times New Roman"/>
                <w:noProof/>
              </w:rPr>
              <w:t>a.</w:t>
            </w:r>
            <w:r>
              <w:rPr>
                <w:rFonts w:cstheme="minorBidi"/>
                <w:noProof/>
              </w:rPr>
              <w:tab/>
            </w:r>
            <w:r w:rsidRPr="00F039CD">
              <w:rPr>
                <w:rStyle w:val="Hyperlink"/>
                <w:rFonts w:ascii="Times New Roman" w:hAnsi="Times New Roman"/>
                <w:noProof/>
              </w:rPr>
              <w:t>Sentinel and Aster Data Analysis Methodology</w:t>
            </w:r>
            <w:r>
              <w:rPr>
                <w:noProof/>
                <w:webHidden/>
              </w:rPr>
              <w:tab/>
            </w:r>
            <w:r>
              <w:rPr>
                <w:noProof/>
                <w:webHidden/>
              </w:rPr>
              <w:fldChar w:fldCharType="begin"/>
            </w:r>
            <w:r>
              <w:rPr>
                <w:noProof/>
                <w:webHidden/>
              </w:rPr>
              <w:instrText xml:space="preserve"> PAGEREF _Toc54644216 \h </w:instrText>
            </w:r>
            <w:r>
              <w:rPr>
                <w:noProof/>
                <w:webHidden/>
              </w:rPr>
            </w:r>
            <w:r>
              <w:rPr>
                <w:noProof/>
                <w:webHidden/>
              </w:rPr>
              <w:fldChar w:fldCharType="separate"/>
            </w:r>
            <w:r>
              <w:rPr>
                <w:noProof/>
                <w:webHidden/>
              </w:rPr>
              <w:t>12</w:t>
            </w:r>
            <w:r>
              <w:rPr>
                <w:noProof/>
                <w:webHidden/>
              </w:rPr>
              <w:fldChar w:fldCharType="end"/>
            </w:r>
          </w:hyperlink>
        </w:p>
        <w:p w14:paraId="046ED5CC" w14:textId="12A7D8F7" w:rsidR="00992648" w:rsidRDefault="00992648">
          <w:pPr>
            <w:pStyle w:val="TOC2"/>
            <w:tabs>
              <w:tab w:val="left" w:pos="660"/>
              <w:tab w:val="right" w:leader="dot" w:pos="9396"/>
            </w:tabs>
            <w:rPr>
              <w:rFonts w:cstheme="minorBidi"/>
              <w:noProof/>
            </w:rPr>
          </w:pPr>
          <w:hyperlink w:anchor="_Toc54644217" w:history="1">
            <w:r w:rsidRPr="00F039CD">
              <w:rPr>
                <w:rStyle w:val="Hyperlink"/>
                <w:rFonts w:ascii="Times New Roman" w:hAnsi="Times New Roman"/>
                <w:noProof/>
              </w:rPr>
              <w:t>b.</w:t>
            </w:r>
            <w:r>
              <w:rPr>
                <w:rFonts w:cstheme="minorBidi"/>
                <w:noProof/>
              </w:rPr>
              <w:tab/>
            </w:r>
            <w:r w:rsidRPr="00F039CD">
              <w:rPr>
                <w:rStyle w:val="Hyperlink"/>
                <w:rFonts w:ascii="Times New Roman" w:hAnsi="Times New Roman"/>
                <w:noProof/>
              </w:rPr>
              <w:t>Landsat Data Analysis Methodology</w:t>
            </w:r>
            <w:r>
              <w:rPr>
                <w:noProof/>
                <w:webHidden/>
              </w:rPr>
              <w:tab/>
            </w:r>
            <w:r>
              <w:rPr>
                <w:noProof/>
                <w:webHidden/>
              </w:rPr>
              <w:fldChar w:fldCharType="begin"/>
            </w:r>
            <w:r>
              <w:rPr>
                <w:noProof/>
                <w:webHidden/>
              </w:rPr>
              <w:instrText xml:space="preserve"> PAGEREF _Toc54644217 \h </w:instrText>
            </w:r>
            <w:r>
              <w:rPr>
                <w:noProof/>
                <w:webHidden/>
              </w:rPr>
            </w:r>
            <w:r>
              <w:rPr>
                <w:noProof/>
                <w:webHidden/>
              </w:rPr>
              <w:fldChar w:fldCharType="separate"/>
            </w:r>
            <w:r>
              <w:rPr>
                <w:noProof/>
                <w:webHidden/>
              </w:rPr>
              <w:t>13</w:t>
            </w:r>
            <w:r>
              <w:rPr>
                <w:noProof/>
                <w:webHidden/>
              </w:rPr>
              <w:fldChar w:fldCharType="end"/>
            </w:r>
          </w:hyperlink>
        </w:p>
        <w:p w14:paraId="2B0CA59D" w14:textId="3376A61C" w:rsidR="00992648" w:rsidRDefault="00992648">
          <w:pPr>
            <w:pStyle w:val="TOC2"/>
            <w:tabs>
              <w:tab w:val="left" w:pos="660"/>
              <w:tab w:val="right" w:leader="dot" w:pos="9396"/>
            </w:tabs>
            <w:rPr>
              <w:rFonts w:cstheme="minorBidi"/>
              <w:noProof/>
            </w:rPr>
          </w:pPr>
          <w:hyperlink w:anchor="_Toc54644218" w:history="1">
            <w:r w:rsidRPr="00F039CD">
              <w:rPr>
                <w:rStyle w:val="Hyperlink"/>
                <w:rFonts w:ascii="Times New Roman" w:hAnsi="Times New Roman"/>
                <w:noProof/>
              </w:rPr>
              <w:t>c.</w:t>
            </w:r>
            <w:r>
              <w:rPr>
                <w:rFonts w:cstheme="minorBidi"/>
                <w:noProof/>
              </w:rPr>
              <w:tab/>
            </w:r>
            <w:r w:rsidRPr="00F039CD">
              <w:rPr>
                <w:rStyle w:val="Hyperlink"/>
                <w:rFonts w:ascii="Times New Roman" w:hAnsi="Times New Roman"/>
                <w:noProof/>
              </w:rPr>
              <w:t>Pattern Recognition Method by Using K-Means Algorithm</w:t>
            </w:r>
            <w:r>
              <w:rPr>
                <w:noProof/>
                <w:webHidden/>
              </w:rPr>
              <w:tab/>
            </w:r>
            <w:r>
              <w:rPr>
                <w:noProof/>
                <w:webHidden/>
              </w:rPr>
              <w:fldChar w:fldCharType="begin"/>
            </w:r>
            <w:r>
              <w:rPr>
                <w:noProof/>
                <w:webHidden/>
              </w:rPr>
              <w:instrText xml:space="preserve"> PAGEREF _Toc54644218 \h </w:instrText>
            </w:r>
            <w:r>
              <w:rPr>
                <w:noProof/>
                <w:webHidden/>
              </w:rPr>
            </w:r>
            <w:r>
              <w:rPr>
                <w:noProof/>
                <w:webHidden/>
              </w:rPr>
              <w:fldChar w:fldCharType="separate"/>
            </w:r>
            <w:r>
              <w:rPr>
                <w:noProof/>
                <w:webHidden/>
              </w:rPr>
              <w:t>14</w:t>
            </w:r>
            <w:r>
              <w:rPr>
                <w:noProof/>
                <w:webHidden/>
              </w:rPr>
              <w:fldChar w:fldCharType="end"/>
            </w:r>
          </w:hyperlink>
        </w:p>
        <w:p w14:paraId="1F3A3BD9" w14:textId="2E96C615" w:rsidR="00992648" w:rsidRDefault="00992648">
          <w:pPr>
            <w:pStyle w:val="TOC1"/>
            <w:tabs>
              <w:tab w:val="left" w:pos="440"/>
              <w:tab w:val="right" w:leader="dot" w:pos="9396"/>
            </w:tabs>
            <w:rPr>
              <w:rFonts w:cstheme="minorBidi"/>
              <w:noProof/>
            </w:rPr>
          </w:pPr>
          <w:hyperlink w:anchor="_Toc54644219" w:history="1">
            <w:r w:rsidRPr="00F039CD">
              <w:rPr>
                <w:rStyle w:val="Hyperlink"/>
                <w:rFonts w:ascii="Times New Roman" w:hAnsi="Times New Roman"/>
                <w:noProof/>
              </w:rPr>
              <w:t>4.</w:t>
            </w:r>
            <w:r>
              <w:rPr>
                <w:rFonts w:cstheme="minorBidi"/>
                <w:noProof/>
              </w:rPr>
              <w:tab/>
            </w:r>
            <w:r w:rsidRPr="00F039CD">
              <w:rPr>
                <w:rStyle w:val="Hyperlink"/>
                <w:rFonts w:ascii="Times New Roman" w:hAnsi="Times New Roman"/>
                <w:noProof/>
              </w:rPr>
              <w:t>RESULTS</w:t>
            </w:r>
            <w:r>
              <w:rPr>
                <w:noProof/>
                <w:webHidden/>
              </w:rPr>
              <w:tab/>
            </w:r>
            <w:r>
              <w:rPr>
                <w:noProof/>
                <w:webHidden/>
              </w:rPr>
              <w:fldChar w:fldCharType="begin"/>
            </w:r>
            <w:r>
              <w:rPr>
                <w:noProof/>
                <w:webHidden/>
              </w:rPr>
              <w:instrText xml:space="preserve"> PAGEREF _Toc54644219 \h </w:instrText>
            </w:r>
            <w:r>
              <w:rPr>
                <w:noProof/>
                <w:webHidden/>
              </w:rPr>
            </w:r>
            <w:r>
              <w:rPr>
                <w:noProof/>
                <w:webHidden/>
              </w:rPr>
              <w:fldChar w:fldCharType="separate"/>
            </w:r>
            <w:r>
              <w:rPr>
                <w:noProof/>
                <w:webHidden/>
              </w:rPr>
              <w:t>15</w:t>
            </w:r>
            <w:r>
              <w:rPr>
                <w:noProof/>
                <w:webHidden/>
              </w:rPr>
              <w:fldChar w:fldCharType="end"/>
            </w:r>
          </w:hyperlink>
        </w:p>
        <w:p w14:paraId="1816B612" w14:textId="57C0A50A" w:rsidR="00992648" w:rsidRDefault="00992648">
          <w:pPr>
            <w:pStyle w:val="TOC2"/>
            <w:tabs>
              <w:tab w:val="left" w:pos="880"/>
              <w:tab w:val="right" w:leader="dot" w:pos="9396"/>
            </w:tabs>
            <w:rPr>
              <w:rFonts w:cstheme="minorBidi"/>
              <w:noProof/>
            </w:rPr>
          </w:pPr>
          <w:hyperlink w:anchor="_Toc54644220" w:history="1">
            <w:r w:rsidRPr="00F039CD">
              <w:rPr>
                <w:rStyle w:val="Hyperlink"/>
                <w:rFonts w:ascii="Times New Roman" w:hAnsi="Times New Roman"/>
                <w:noProof/>
              </w:rPr>
              <w:t>4.1.</w:t>
            </w:r>
            <w:r>
              <w:rPr>
                <w:rFonts w:cstheme="minorBidi"/>
                <w:noProof/>
              </w:rPr>
              <w:tab/>
            </w:r>
            <w:r w:rsidRPr="00F039CD">
              <w:rPr>
                <w:rStyle w:val="Hyperlink"/>
                <w:rFonts w:ascii="Times New Roman" w:hAnsi="Times New Roman"/>
                <w:noProof/>
              </w:rPr>
              <w:t>LST for Brady</w:t>
            </w:r>
            <w:r>
              <w:rPr>
                <w:noProof/>
                <w:webHidden/>
              </w:rPr>
              <w:tab/>
            </w:r>
            <w:r>
              <w:rPr>
                <w:noProof/>
                <w:webHidden/>
              </w:rPr>
              <w:fldChar w:fldCharType="begin"/>
            </w:r>
            <w:r>
              <w:rPr>
                <w:noProof/>
                <w:webHidden/>
              </w:rPr>
              <w:instrText xml:space="preserve"> PAGEREF _Toc54644220 \h </w:instrText>
            </w:r>
            <w:r>
              <w:rPr>
                <w:noProof/>
                <w:webHidden/>
              </w:rPr>
            </w:r>
            <w:r>
              <w:rPr>
                <w:noProof/>
                <w:webHidden/>
              </w:rPr>
              <w:fldChar w:fldCharType="separate"/>
            </w:r>
            <w:r>
              <w:rPr>
                <w:noProof/>
                <w:webHidden/>
              </w:rPr>
              <w:t>16</w:t>
            </w:r>
            <w:r>
              <w:rPr>
                <w:noProof/>
                <w:webHidden/>
              </w:rPr>
              <w:fldChar w:fldCharType="end"/>
            </w:r>
          </w:hyperlink>
        </w:p>
        <w:p w14:paraId="3A5399E5" w14:textId="6B3E9F7E" w:rsidR="00992648" w:rsidRDefault="00992648">
          <w:pPr>
            <w:pStyle w:val="TOC2"/>
            <w:tabs>
              <w:tab w:val="left" w:pos="880"/>
              <w:tab w:val="right" w:leader="dot" w:pos="9396"/>
            </w:tabs>
            <w:rPr>
              <w:rFonts w:cstheme="minorBidi"/>
              <w:noProof/>
            </w:rPr>
          </w:pPr>
          <w:hyperlink w:anchor="_Toc54644221" w:history="1">
            <w:r w:rsidRPr="00F039CD">
              <w:rPr>
                <w:rStyle w:val="Hyperlink"/>
                <w:rFonts w:ascii="Times New Roman" w:hAnsi="Times New Roman"/>
                <w:noProof/>
              </w:rPr>
              <w:t>4.2.</w:t>
            </w:r>
            <w:r>
              <w:rPr>
                <w:rFonts w:cstheme="minorBidi"/>
                <w:noProof/>
              </w:rPr>
              <w:tab/>
            </w:r>
            <w:r w:rsidRPr="00F039CD">
              <w:rPr>
                <w:rStyle w:val="Hyperlink"/>
                <w:rFonts w:ascii="Times New Roman" w:hAnsi="Times New Roman"/>
                <w:noProof/>
              </w:rPr>
              <w:t>LST for Desert Peak</w:t>
            </w:r>
            <w:r>
              <w:rPr>
                <w:noProof/>
                <w:webHidden/>
              </w:rPr>
              <w:tab/>
            </w:r>
            <w:r>
              <w:rPr>
                <w:noProof/>
                <w:webHidden/>
              </w:rPr>
              <w:fldChar w:fldCharType="begin"/>
            </w:r>
            <w:r>
              <w:rPr>
                <w:noProof/>
                <w:webHidden/>
              </w:rPr>
              <w:instrText xml:space="preserve"> PAGEREF _Toc54644221 \h </w:instrText>
            </w:r>
            <w:r>
              <w:rPr>
                <w:noProof/>
                <w:webHidden/>
              </w:rPr>
            </w:r>
            <w:r>
              <w:rPr>
                <w:noProof/>
                <w:webHidden/>
              </w:rPr>
              <w:fldChar w:fldCharType="separate"/>
            </w:r>
            <w:r>
              <w:rPr>
                <w:noProof/>
                <w:webHidden/>
              </w:rPr>
              <w:t>22</w:t>
            </w:r>
            <w:r>
              <w:rPr>
                <w:noProof/>
                <w:webHidden/>
              </w:rPr>
              <w:fldChar w:fldCharType="end"/>
            </w:r>
          </w:hyperlink>
        </w:p>
        <w:p w14:paraId="3443B95D" w14:textId="76F29543" w:rsidR="00992648" w:rsidRDefault="00992648">
          <w:pPr>
            <w:pStyle w:val="TOC2"/>
            <w:tabs>
              <w:tab w:val="left" w:pos="880"/>
              <w:tab w:val="right" w:leader="dot" w:pos="9396"/>
            </w:tabs>
            <w:rPr>
              <w:rFonts w:cstheme="minorBidi"/>
              <w:noProof/>
            </w:rPr>
          </w:pPr>
          <w:hyperlink w:anchor="_Toc54644222" w:history="1">
            <w:r w:rsidRPr="00F039CD">
              <w:rPr>
                <w:rStyle w:val="Hyperlink"/>
                <w:rFonts w:ascii="Times New Roman" w:hAnsi="Times New Roman"/>
                <w:noProof/>
              </w:rPr>
              <w:t>4.3.</w:t>
            </w:r>
            <w:r>
              <w:rPr>
                <w:rFonts w:cstheme="minorBidi"/>
                <w:noProof/>
              </w:rPr>
              <w:tab/>
            </w:r>
            <w:r w:rsidRPr="00F039CD">
              <w:rPr>
                <w:rStyle w:val="Hyperlink"/>
                <w:rFonts w:ascii="Times New Roman" w:hAnsi="Times New Roman"/>
                <w:noProof/>
              </w:rPr>
              <w:t>LST for Salton Sea</w:t>
            </w:r>
            <w:r>
              <w:rPr>
                <w:noProof/>
                <w:webHidden/>
              </w:rPr>
              <w:tab/>
            </w:r>
            <w:r>
              <w:rPr>
                <w:noProof/>
                <w:webHidden/>
              </w:rPr>
              <w:fldChar w:fldCharType="begin"/>
            </w:r>
            <w:r>
              <w:rPr>
                <w:noProof/>
                <w:webHidden/>
              </w:rPr>
              <w:instrText xml:space="preserve"> PAGEREF _Toc54644222 \h </w:instrText>
            </w:r>
            <w:r>
              <w:rPr>
                <w:noProof/>
                <w:webHidden/>
              </w:rPr>
            </w:r>
            <w:r>
              <w:rPr>
                <w:noProof/>
                <w:webHidden/>
              </w:rPr>
              <w:fldChar w:fldCharType="separate"/>
            </w:r>
            <w:r>
              <w:rPr>
                <w:noProof/>
                <w:webHidden/>
              </w:rPr>
              <w:t>26</w:t>
            </w:r>
            <w:r>
              <w:rPr>
                <w:noProof/>
                <w:webHidden/>
              </w:rPr>
              <w:fldChar w:fldCharType="end"/>
            </w:r>
          </w:hyperlink>
        </w:p>
        <w:p w14:paraId="252AF017" w14:textId="78697A69" w:rsidR="00992648" w:rsidRDefault="00992648">
          <w:pPr>
            <w:pStyle w:val="TOC1"/>
            <w:tabs>
              <w:tab w:val="left" w:pos="440"/>
              <w:tab w:val="right" w:leader="dot" w:pos="9396"/>
            </w:tabs>
            <w:rPr>
              <w:rFonts w:cstheme="minorBidi"/>
              <w:noProof/>
            </w:rPr>
          </w:pPr>
          <w:hyperlink w:anchor="_Toc54644223" w:history="1">
            <w:r w:rsidRPr="00F039CD">
              <w:rPr>
                <w:rStyle w:val="Hyperlink"/>
                <w:rFonts w:ascii="Times New Roman" w:hAnsi="Times New Roman"/>
                <w:noProof/>
              </w:rPr>
              <w:t>5.</w:t>
            </w:r>
            <w:r>
              <w:rPr>
                <w:rFonts w:cstheme="minorBidi"/>
                <w:noProof/>
              </w:rPr>
              <w:tab/>
            </w:r>
            <w:r w:rsidRPr="00F039CD">
              <w:rPr>
                <w:rStyle w:val="Hyperlink"/>
                <w:rFonts w:ascii="Times New Roman" w:hAnsi="Times New Roman"/>
                <w:noProof/>
              </w:rPr>
              <w:t>CONCLUSION</w:t>
            </w:r>
            <w:r>
              <w:rPr>
                <w:noProof/>
                <w:webHidden/>
              </w:rPr>
              <w:tab/>
            </w:r>
            <w:r>
              <w:rPr>
                <w:noProof/>
                <w:webHidden/>
              </w:rPr>
              <w:fldChar w:fldCharType="begin"/>
            </w:r>
            <w:r>
              <w:rPr>
                <w:noProof/>
                <w:webHidden/>
              </w:rPr>
              <w:instrText xml:space="preserve"> PAGEREF _Toc54644223 \h </w:instrText>
            </w:r>
            <w:r>
              <w:rPr>
                <w:noProof/>
                <w:webHidden/>
              </w:rPr>
            </w:r>
            <w:r>
              <w:rPr>
                <w:noProof/>
                <w:webHidden/>
              </w:rPr>
              <w:fldChar w:fldCharType="separate"/>
            </w:r>
            <w:r>
              <w:rPr>
                <w:noProof/>
                <w:webHidden/>
              </w:rPr>
              <w:t>29</w:t>
            </w:r>
            <w:r>
              <w:rPr>
                <w:noProof/>
                <w:webHidden/>
              </w:rPr>
              <w:fldChar w:fldCharType="end"/>
            </w:r>
          </w:hyperlink>
        </w:p>
        <w:p w14:paraId="7B496AE2" w14:textId="680673EA" w:rsidR="00992648" w:rsidRDefault="00992648">
          <w:pPr>
            <w:pStyle w:val="TOC1"/>
            <w:tabs>
              <w:tab w:val="right" w:leader="dot" w:pos="9396"/>
            </w:tabs>
            <w:rPr>
              <w:rFonts w:cstheme="minorBidi"/>
              <w:noProof/>
            </w:rPr>
          </w:pPr>
          <w:hyperlink w:anchor="_Toc54644224" w:history="1">
            <w:r w:rsidRPr="00F039CD">
              <w:rPr>
                <w:rStyle w:val="Hyperlink"/>
                <w:rFonts w:ascii="Times New Roman" w:hAnsi="Times New Roman"/>
                <w:b/>
                <w:bCs/>
                <w:noProof/>
              </w:rPr>
              <w:t>REFERENCES</w:t>
            </w:r>
            <w:r>
              <w:rPr>
                <w:noProof/>
                <w:webHidden/>
              </w:rPr>
              <w:tab/>
            </w:r>
            <w:r>
              <w:rPr>
                <w:noProof/>
                <w:webHidden/>
              </w:rPr>
              <w:fldChar w:fldCharType="begin"/>
            </w:r>
            <w:r>
              <w:rPr>
                <w:noProof/>
                <w:webHidden/>
              </w:rPr>
              <w:instrText xml:space="preserve"> PAGEREF _Toc54644224 \h </w:instrText>
            </w:r>
            <w:r>
              <w:rPr>
                <w:noProof/>
                <w:webHidden/>
              </w:rPr>
            </w:r>
            <w:r>
              <w:rPr>
                <w:noProof/>
                <w:webHidden/>
              </w:rPr>
              <w:fldChar w:fldCharType="separate"/>
            </w:r>
            <w:r>
              <w:rPr>
                <w:noProof/>
                <w:webHidden/>
              </w:rPr>
              <w:t>30</w:t>
            </w:r>
            <w:r>
              <w:rPr>
                <w:noProof/>
                <w:webHidden/>
              </w:rPr>
              <w:fldChar w:fldCharType="end"/>
            </w:r>
          </w:hyperlink>
        </w:p>
        <w:p w14:paraId="2A3ED6DF" w14:textId="4A9659B6" w:rsidR="00F94F6C" w:rsidRPr="00CC27BC" w:rsidRDefault="00F94F6C" w:rsidP="00CC27BC">
          <w:pPr>
            <w:spacing w:line="360" w:lineRule="auto"/>
            <w:jc w:val="both"/>
            <w:rPr>
              <w:rFonts w:ascii="Times New Roman" w:hAnsi="Times New Roman" w:cs="Times New Roman"/>
              <w:sz w:val="24"/>
              <w:szCs w:val="24"/>
            </w:rPr>
          </w:pPr>
          <w:r w:rsidRPr="00CC27BC">
            <w:rPr>
              <w:rFonts w:ascii="Times New Roman" w:hAnsi="Times New Roman" w:cs="Times New Roman"/>
              <w:b/>
              <w:bCs/>
              <w:noProof/>
              <w:sz w:val="24"/>
              <w:szCs w:val="24"/>
            </w:rPr>
            <w:fldChar w:fldCharType="end"/>
          </w:r>
        </w:p>
      </w:sdtContent>
    </w:sdt>
    <w:p w14:paraId="05A66353" w14:textId="77777777" w:rsidR="00E72256" w:rsidRPr="00CC27BC" w:rsidRDefault="00E72256" w:rsidP="00CC27BC">
      <w:pPr>
        <w:spacing w:line="360" w:lineRule="auto"/>
        <w:jc w:val="both"/>
        <w:rPr>
          <w:rFonts w:ascii="Times New Roman" w:hAnsi="Times New Roman" w:cs="Times New Roman"/>
          <w:sz w:val="24"/>
          <w:szCs w:val="24"/>
        </w:rPr>
      </w:pPr>
    </w:p>
    <w:p w14:paraId="1EA39B21" w14:textId="0582F272" w:rsidR="00E72256" w:rsidRPr="00CC27BC" w:rsidRDefault="00E72256" w:rsidP="00CC27BC">
      <w:pPr>
        <w:spacing w:line="360" w:lineRule="auto"/>
        <w:jc w:val="both"/>
        <w:rPr>
          <w:rFonts w:ascii="Times New Roman" w:hAnsi="Times New Roman" w:cs="Times New Roman"/>
          <w:sz w:val="24"/>
          <w:szCs w:val="24"/>
        </w:rPr>
      </w:pPr>
    </w:p>
    <w:p w14:paraId="0B9BAE66" w14:textId="6E7E2E42" w:rsidR="00E72256" w:rsidRPr="00CC27BC" w:rsidRDefault="00E72256" w:rsidP="00CC27BC">
      <w:pPr>
        <w:spacing w:line="360" w:lineRule="auto"/>
        <w:jc w:val="both"/>
        <w:rPr>
          <w:rFonts w:ascii="Times New Roman" w:hAnsi="Times New Roman" w:cs="Times New Roman"/>
          <w:sz w:val="24"/>
          <w:szCs w:val="24"/>
        </w:rPr>
      </w:pPr>
    </w:p>
    <w:p w14:paraId="79C18472" w14:textId="10030DF7" w:rsidR="00E72256" w:rsidRPr="00CC27BC" w:rsidRDefault="00E72256" w:rsidP="00CC27BC">
      <w:pPr>
        <w:spacing w:line="360" w:lineRule="auto"/>
        <w:jc w:val="both"/>
        <w:rPr>
          <w:rFonts w:ascii="Times New Roman" w:hAnsi="Times New Roman" w:cs="Times New Roman"/>
          <w:sz w:val="24"/>
          <w:szCs w:val="24"/>
        </w:rPr>
      </w:pPr>
    </w:p>
    <w:p w14:paraId="603B7CA5" w14:textId="65299D75" w:rsidR="00E72256" w:rsidRPr="00CC27BC" w:rsidRDefault="00E72256" w:rsidP="00CC27BC">
      <w:pPr>
        <w:spacing w:line="360" w:lineRule="auto"/>
        <w:jc w:val="both"/>
        <w:rPr>
          <w:rFonts w:ascii="Times New Roman" w:hAnsi="Times New Roman" w:cs="Times New Roman"/>
          <w:sz w:val="24"/>
          <w:szCs w:val="24"/>
        </w:rPr>
      </w:pPr>
    </w:p>
    <w:p w14:paraId="088A7157" w14:textId="422AD64B" w:rsidR="00E72256" w:rsidRPr="00CC27BC" w:rsidRDefault="00E72256" w:rsidP="00CC27BC">
      <w:pPr>
        <w:spacing w:line="360" w:lineRule="auto"/>
        <w:jc w:val="both"/>
        <w:rPr>
          <w:rFonts w:ascii="Times New Roman" w:hAnsi="Times New Roman" w:cs="Times New Roman"/>
          <w:sz w:val="24"/>
          <w:szCs w:val="24"/>
        </w:rPr>
      </w:pPr>
    </w:p>
    <w:p w14:paraId="006BE43A" w14:textId="461F248A" w:rsidR="00E72256" w:rsidRPr="00CC27BC" w:rsidRDefault="00E72256" w:rsidP="00CC27BC">
      <w:pPr>
        <w:spacing w:line="360" w:lineRule="auto"/>
        <w:jc w:val="both"/>
        <w:rPr>
          <w:rFonts w:ascii="Times New Roman" w:hAnsi="Times New Roman" w:cs="Times New Roman"/>
          <w:sz w:val="24"/>
          <w:szCs w:val="24"/>
        </w:rPr>
      </w:pPr>
    </w:p>
    <w:p w14:paraId="33C9A710" w14:textId="5A1AE974" w:rsidR="00E72256" w:rsidRPr="00CC27BC" w:rsidRDefault="00E72256" w:rsidP="00CC27BC">
      <w:pPr>
        <w:spacing w:line="360" w:lineRule="auto"/>
        <w:jc w:val="both"/>
        <w:rPr>
          <w:rFonts w:ascii="Times New Roman" w:hAnsi="Times New Roman" w:cs="Times New Roman"/>
          <w:sz w:val="24"/>
          <w:szCs w:val="24"/>
        </w:rPr>
      </w:pPr>
    </w:p>
    <w:p w14:paraId="35835F4F" w14:textId="0BEC224F" w:rsidR="00E72256" w:rsidRPr="00CC27BC" w:rsidRDefault="00E72256" w:rsidP="00CC27BC">
      <w:pPr>
        <w:spacing w:line="360" w:lineRule="auto"/>
        <w:jc w:val="both"/>
        <w:rPr>
          <w:rFonts w:ascii="Times New Roman" w:hAnsi="Times New Roman" w:cs="Times New Roman"/>
          <w:sz w:val="24"/>
          <w:szCs w:val="24"/>
        </w:rPr>
      </w:pPr>
    </w:p>
    <w:p w14:paraId="7CECE48C" w14:textId="7E769196" w:rsidR="00E72256" w:rsidRPr="00F52C3E" w:rsidRDefault="00E72256" w:rsidP="00F52C3E">
      <w:pPr>
        <w:pStyle w:val="ListParagraph"/>
        <w:numPr>
          <w:ilvl w:val="0"/>
          <w:numId w:val="1"/>
        </w:numPr>
        <w:spacing w:line="360" w:lineRule="auto"/>
        <w:jc w:val="both"/>
        <w:outlineLvl w:val="0"/>
        <w:rPr>
          <w:rFonts w:ascii="Times New Roman" w:hAnsi="Times New Roman" w:cs="Times New Roman"/>
          <w:sz w:val="24"/>
          <w:szCs w:val="24"/>
        </w:rPr>
      </w:pPr>
      <w:bookmarkStart w:id="0" w:name="_Toc54644208"/>
      <w:r w:rsidRPr="00F52C3E">
        <w:rPr>
          <w:rFonts w:ascii="Times New Roman" w:hAnsi="Times New Roman" w:cs="Times New Roman"/>
          <w:sz w:val="24"/>
          <w:szCs w:val="24"/>
        </w:rPr>
        <w:lastRenderedPageBreak/>
        <w:t>INTORDUCTION</w:t>
      </w:r>
      <w:bookmarkEnd w:id="0"/>
    </w:p>
    <w:p w14:paraId="4AA2B2C9" w14:textId="6692C5F8" w:rsidR="00A54FB1" w:rsidRDefault="00E72256"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 xml:space="preserve">Land Surface Temperature (LST) is one of the indicators that is selected as input for Artificial Intelligence (AI) algorithm. </w:t>
      </w:r>
      <w:r w:rsidR="00A54FB1" w:rsidRPr="00F52C3E">
        <w:rPr>
          <w:rFonts w:ascii="Times New Roman" w:hAnsi="Times New Roman" w:cs="Times New Roman"/>
          <w:sz w:val="24"/>
          <w:szCs w:val="24"/>
        </w:rPr>
        <w:t xml:space="preserve"> We planned to use anomaly detection algorithms (R and kernel R) to detect anomalies in both the hyperspectral data and the geophysical and geological data sets. This will reveal possible relations between the detected anomalies in the image data cubes and geological and geophysical data sets.</w:t>
      </w:r>
      <w:r w:rsidR="00B84E51" w:rsidRPr="00F52C3E">
        <w:rPr>
          <w:rFonts w:ascii="Times New Roman" w:hAnsi="Times New Roman" w:cs="Times New Roman"/>
          <w:sz w:val="24"/>
          <w:szCs w:val="24"/>
        </w:rPr>
        <w:t xml:space="preserve"> However, the fumeral</w:t>
      </w:r>
      <w:r w:rsidR="008E08B5" w:rsidRPr="00F52C3E">
        <w:rPr>
          <w:rFonts w:ascii="Times New Roman" w:hAnsi="Times New Roman" w:cs="Times New Roman"/>
          <w:sz w:val="24"/>
          <w:szCs w:val="24"/>
        </w:rPr>
        <w:t>s</w:t>
      </w:r>
      <w:r w:rsidR="00B84E51" w:rsidRPr="00F52C3E">
        <w:rPr>
          <w:rFonts w:ascii="Times New Roman" w:hAnsi="Times New Roman" w:cs="Times New Roman"/>
          <w:sz w:val="24"/>
          <w:szCs w:val="24"/>
        </w:rPr>
        <w:t xml:space="preserve"> size on the geothermal site is mostly </w:t>
      </w:r>
      <w:r w:rsidR="00F52C3E">
        <w:rPr>
          <w:rFonts w:ascii="Times New Roman" w:hAnsi="Times New Roman" w:cs="Times New Roman"/>
          <w:sz w:val="24"/>
          <w:szCs w:val="24"/>
        </w:rPr>
        <w:t>in several</w:t>
      </w:r>
      <w:r w:rsidR="00B84E51" w:rsidRPr="00F52C3E">
        <w:rPr>
          <w:rFonts w:ascii="Times New Roman" w:hAnsi="Times New Roman" w:cs="Times New Roman"/>
          <w:sz w:val="24"/>
          <w:szCs w:val="24"/>
        </w:rPr>
        <w:t xml:space="preserve"> meters. Therefore, the spatial resolution of the raw data for LST is critical and important for successful analysis. </w:t>
      </w:r>
    </w:p>
    <w:p w14:paraId="27C1B6CD" w14:textId="0FD58F8E" w:rsidR="00F52C3E" w:rsidRPr="00F52C3E" w:rsidRDefault="00F52C3E" w:rsidP="00F52C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this purpose, we use RX anomaly detection algorithm on Sentinel 3, Aster and Landsat satellite images. </w:t>
      </w:r>
    </w:p>
    <w:p w14:paraId="7B1D2434" w14:textId="77777777" w:rsidR="00E72256" w:rsidRPr="00F52C3E" w:rsidRDefault="00E72256" w:rsidP="00F52C3E">
      <w:pPr>
        <w:spacing w:line="360" w:lineRule="auto"/>
        <w:jc w:val="both"/>
        <w:rPr>
          <w:rFonts w:ascii="Times New Roman" w:hAnsi="Times New Roman" w:cs="Times New Roman"/>
          <w:sz w:val="24"/>
          <w:szCs w:val="24"/>
        </w:rPr>
      </w:pPr>
    </w:p>
    <w:p w14:paraId="1B90C18B" w14:textId="3E66C717" w:rsidR="00E72256" w:rsidRPr="00F52C3E" w:rsidRDefault="00E72256" w:rsidP="00F52C3E">
      <w:pPr>
        <w:pStyle w:val="ListParagraph"/>
        <w:numPr>
          <w:ilvl w:val="0"/>
          <w:numId w:val="1"/>
        </w:numPr>
        <w:spacing w:line="360" w:lineRule="auto"/>
        <w:jc w:val="both"/>
        <w:outlineLvl w:val="0"/>
        <w:rPr>
          <w:rFonts w:ascii="Times New Roman" w:hAnsi="Times New Roman" w:cs="Times New Roman"/>
          <w:sz w:val="24"/>
          <w:szCs w:val="24"/>
        </w:rPr>
      </w:pPr>
      <w:bookmarkStart w:id="1" w:name="_Toc54644209"/>
      <w:r w:rsidRPr="00F52C3E">
        <w:rPr>
          <w:rFonts w:ascii="Times New Roman" w:hAnsi="Times New Roman" w:cs="Times New Roman"/>
          <w:sz w:val="24"/>
          <w:szCs w:val="24"/>
        </w:rPr>
        <w:t>DATA</w:t>
      </w:r>
      <w:bookmarkEnd w:id="1"/>
    </w:p>
    <w:p w14:paraId="745677B3" w14:textId="7275AA6C" w:rsidR="00E72256" w:rsidRDefault="003565EF"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 xml:space="preserve">As it was mentioned above, the spatial resolution of data is important for </w:t>
      </w:r>
      <w:r w:rsidR="007147CA" w:rsidRPr="00F52C3E">
        <w:rPr>
          <w:rFonts w:ascii="Times New Roman" w:hAnsi="Times New Roman" w:cs="Times New Roman"/>
          <w:sz w:val="24"/>
          <w:szCs w:val="24"/>
        </w:rPr>
        <w:t>anomaly</w:t>
      </w:r>
      <w:r w:rsidRPr="00F52C3E">
        <w:rPr>
          <w:rFonts w:ascii="Times New Roman" w:hAnsi="Times New Roman" w:cs="Times New Roman"/>
          <w:sz w:val="24"/>
          <w:szCs w:val="24"/>
        </w:rPr>
        <w:t xml:space="preserve"> detection algorithm. </w:t>
      </w:r>
      <w:r w:rsidR="007147CA" w:rsidRPr="00F52C3E">
        <w:rPr>
          <w:rFonts w:ascii="Times New Roman" w:hAnsi="Times New Roman" w:cs="Times New Roman"/>
          <w:sz w:val="24"/>
          <w:szCs w:val="24"/>
        </w:rPr>
        <w:t>Therefore, we started to search available f</w:t>
      </w:r>
      <w:r w:rsidRPr="00F52C3E">
        <w:rPr>
          <w:rFonts w:ascii="Times New Roman" w:hAnsi="Times New Roman" w:cs="Times New Roman"/>
          <w:sz w:val="24"/>
          <w:szCs w:val="24"/>
        </w:rPr>
        <w:t xml:space="preserve">ree and high spatial resolution </w:t>
      </w:r>
      <w:r w:rsidR="007740D2">
        <w:rPr>
          <w:rFonts w:ascii="Times New Roman" w:hAnsi="Times New Roman" w:cs="Times New Roman"/>
          <w:sz w:val="24"/>
          <w:szCs w:val="24"/>
        </w:rPr>
        <w:t xml:space="preserve">satellite images </w:t>
      </w:r>
      <w:r w:rsidR="007147CA" w:rsidRPr="00F52C3E">
        <w:rPr>
          <w:rFonts w:ascii="Times New Roman" w:hAnsi="Times New Roman" w:cs="Times New Roman"/>
          <w:sz w:val="24"/>
          <w:szCs w:val="24"/>
        </w:rPr>
        <w:t xml:space="preserve">for this purpose. </w:t>
      </w:r>
      <w:r w:rsidR="008E08B5" w:rsidRPr="00F52C3E">
        <w:rPr>
          <w:rFonts w:ascii="Times New Roman" w:hAnsi="Times New Roman" w:cs="Times New Roman"/>
          <w:sz w:val="24"/>
          <w:szCs w:val="24"/>
        </w:rPr>
        <w:t>We have found three different data available as free. These are Sentinel 3, Aster and Landsat 8</w:t>
      </w:r>
      <w:r w:rsidR="007740D2">
        <w:rPr>
          <w:rFonts w:ascii="Times New Roman" w:hAnsi="Times New Roman" w:cs="Times New Roman"/>
          <w:sz w:val="24"/>
          <w:szCs w:val="24"/>
        </w:rPr>
        <w:t xml:space="preserve"> satellite images</w:t>
      </w:r>
      <w:r w:rsidR="008E08B5" w:rsidRPr="00F52C3E">
        <w:rPr>
          <w:rFonts w:ascii="Times New Roman" w:hAnsi="Times New Roman" w:cs="Times New Roman"/>
          <w:sz w:val="24"/>
          <w:szCs w:val="24"/>
        </w:rPr>
        <w:t>.</w:t>
      </w:r>
      <w:r w:rsidR="007740D2">
        <w:rPr>
          <w:rFonts w:ascii="Times New Roman" w:hAnsi="Times New Roman" w:cs="Times New Roman"/>
          <w:sz w:val="24"/>
          <w:szCs w:val="24"/>
        </w:rPr>
        <w:t xml:space="preserve"> We use all </w:t>
      </w:r>
      <w:r w:rsidR="00E77327">
        <w:rPr>
          <w:rFonts w:ascii="Times New Roman" w:hAnsi="Times New Roman" w:cs="Times New Roman"/>
          <w:sz w:val="24"/>
          <w:szCs w:val="24"/>
        </w:rPr>
        <w:t>these three types of images</w:t>
      </w:r>
      <w:r w:rsidR="007740D2">
        <w:rPr>
          <w:rFonts w:ascii="Times New Roman" w:hAnsi="Times New Roman" w:cs="Times New Roman"/>
          <w:sz w:val="24"/>
          <w:szCs w:val="24"/>
        </w:rPr>
        <w:t xml:space="preserve"> for anomaly detection and </w:t>
      </w:r>
      <w:r w:rsidR="00802A25">
        <w:rPr>
          <w:rFonts w:ascii="Times New Roman" w:hAnsi="Times New Roman" w:cs="Times New Roman"/>
          <w:sz w:val="24"/>
          <w:szCs w:val="24"/>
        </w:rPr>
        <w:t>L</w:t>
      </w:r>
      <w:r w:rsidR="007740D2">
        <w:rPr>
          <w:rFonts w:ascii="Times New Roman" w:hAnsi="Times New Roman" w:cs="Times New Roman"/>
          <w:sz w:val="24"/>
          <w:szCs w:val="24"/>
        </w:rPr>
        <w:t xml:space="preserve">ST analysis. </w:t>
      </w:r>
      <w:r w:rsidR="00802A25">
        <w:rPr>
          <w:rFonts w:ascii="Times New Roman" w:hAnsi="Times New Roman" w:cs="Times New Roman"/>
          <w:sz w:val="24"/>
          <w:szCs w:val="24"/>
        </w:rPr>
        <w:t xml:space="preserve">All analysis results have been resampled to 3x3 m resolution in order to be consistent and use them as input for SOM, SVM and AI algorithms. </w:t>
      </w:r>
      <w:r w:rsidR="00E77327">
        <w:rPr>
          <w:rFonts w:ascii="Times New Roman" w:hAnsi="Times New Roman" w:cs="Times New Roman"/>
          <w:sz w:val="24"/>
          <w:szCs w:val="24"/>
        </w:rPr>
        <w:t xml:space="preserve">In the following section, we explain these analyses in detail.  </w:t>
      </w:r>
    </w:p>
    <w:p w14:paraId="3EB837E4" w14:textId="77777777" w:rsidR="00DF4983" w:rsidRPr="00F52C3E" w:rsidRDefault="00DF4983" w:rsidP="00F52C3E">
      <w:pPr>
        <w:spacing w:line="360" w:lineRule="auto"/>
        <w:jc w:val="both"/>
        <w:rPr>
          <w:rFonts w:ascii="Times New Roman" w:hAnsi="Times New Roman" w:cs="Times New Roman"/>
          <w:sz w:val="24"/>
          <w:szCs w:val="24"/>
        </w:rPr>
      </w:pPr>
    </w:p>
    <w:p w14:paraId="1ACA7530" w14:textId="48807162" w:rsidR="008E08B5" w:rsidRPr="00F52C3E" w:rsidRDefault="008E08B5" w:rsidP="000E0731">
      <w:pPr>
        <w:pStyle w:val="ListParagraph"/>
        <w:numPr>
          <w:ilvl w:val="1"/>
          <w:numId w:val="7"/>
        </w:numPr>
        <w:spacing w:line="360" w:lineRule="auto"/>
        <w:jc w:val="both"/>
        <w:outlineLvl w:val="1"/>
        <w:rPr>
          <w:rFonts w:ascii="Times New Roman" w:hAnsi="Times New Roman" w:cs="Times New Roman"/>
          <w:sz w:val="24"/>
          <w:szCs w:val="24"/>
        </w:rPr>
      </w:pPr>
      <w:bookmarkStart w:id="2" w:name="_Toc54644210"/>
      <w:r w:rsidRPr="00F52C3E">
        <w:rPr>
          <w:rFonts w:ascii="Times New Roman" w:hAnsi="Times New Roman" w:cs="Times New Roman"/>
          <w:sz w:val="24"/>
          <w:szCs w:val="24"/>
        </w:rPr>
        <w:t>Sentinel 3 Data</w:t>
      </w:r>
      <w:bookmarkEnd w:id="2"/>
    </w:p>
    <w:p w14:paraId="4CF118F7" w14:textId="756BE0C6" w:rsidR="00424EAB" w:rsidRPr="00F52C3E" w:rsidRDefault="00FD38C0"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 xml:space="preserve">Sentinel 3 data is for measuring surface topography, sea and land surface temperature and ocean and land surface </w:t>
      </w:r>
      <w:r w:rsidR="000E0731" w:rsidRPr="00F52C3E">
        <w:rPr>
          <w:rFonts w:ascii="Times New Roman" w:hAnsi="Times New Roman" w:cs="Times New Roman"/>
          <w:sz w:val="24"/>
          <w:szCs w:val="24"/>
        </w:rPr>
        <w:t>color</w:t>
      </w:r>
      <w:r w:rsidRPr="00F52C3E">
        <w:rPr>
          <w:rFonts w:ascii="Times New Roman" w:hAnsi="Times New Roman" w:cs="Times New Roman"/>
          <w:sz w:val="24"/>
          <w:szCs w:val="24"/>
        </w:rPr>
        <w:t xml:space="preserve"> for forecasting systems, environmental monitoring and climate monitoring.</w:t>
      </w:r>
      <w:r w:rsidR="0072623E" w:rsidRPr="00F52C3E">
        <w:rPr>
          <w:rFonts w:ascii="Times New Roman" w:hAnsi="Times New Roman" w:cs="Times New Roman"/>
          <w:sz w:val="24"/>
          <w:szCs w:val="24"/>
        </w:rPr>
        <w:t xml:space="preserve"> </w:t>
      </w:r>
      <w:r w:rsidR="0072623E" w:rsidRPr="00F52C3E">
        <w:rPr>
          <w:rFonts w:ascii="Times New Roman" w:hAnsi="Times New Roman" w:cs="Times New Roman"/>
          <w:sz w:val="24"/>
          <w:szCs w:val="24"/>
        </w:rPr>
        <w:fldChar w:fldCharType="begin"/>
      </w:r>
      <w:r w:rsidR="0072623E" w:rsidRPr="00F52C3E">
        <w:rPr>
          <w:rFonts w:ascii="Times New Roman" w:hAnsi="Times New Roman" w:cs="Times New Roman"/>
          <w:sz w:val="24"/>
          <w:szCs w:val="24"/>
        </w:rPr>
        <w:instrText xml:space="preserve"> REF _Ref54175570 \h  \* MERGEFORMAT </w:instrText>
      </w:r>
      <w:r w:rsidR="0072623E" w:rsidRPr="00F52C3E">
        <w:rPr>
          <w:rFonts w:ascii="Times New Roman" w:hAnsi="Times New Roman" w:cs="Times New Roman"/>
          <w:sz w:val="24"/>
          <w:szCs w:val="24"/>
        </w:rPr>
      </w:r>
      <w:r w:rsidR="0072623E" w:rsidRPr="00F52C3E">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Figure 1</w:t>
      </w:r>
      <w:r w:rsidR="0072623E" w:rsidRPr="00F52C3E">
        <w:rPr>
          <w:rFonts w:ascii="Times New Roman" w:hAnsi="Times New Roman" w:cs="Times New Roman"/>
          <w:sz w:val="24"/>
          <w:szCs w:val="24"/>
        </w:rPr>
        <w:fldChar w:fldCharType="end"/>
      </w:r>
      <w:r w:rsidR="0072623E" w:rsidRPr="00F52C3E">
        <w:rPr>
          <w:rFonts w:ascii="Times New Roman" w:hAnsi="Times New Roman" w:cs="Times New Roman"/>
          <w:sz w:val="24"/>
          <w:szCs w:val="24"/>
        </w:rPr>
        <w:t xml:space="preserve"> shows the structure and main instruments carried by Sentinel 3.</w:t>
      </w:r>
      <w:r w:rsidR="00424EAB" w:rsidRPr="00F52C3E">
        <w:rPr>
          <w:rFonts w:ascii="Times New Roman" w:hAnsi="Times New Roman" w:cs="Times New Roman"/>
          <w:sz w:val="24"/>
          <w:szCs w:val="24"/>
        </w:rPr>
        <w:t xml:space="preserve"> Since it is for sea and land surface temperature, we used SLSTR instrument data for LST analysis</w:t>
      </w:r>
      <w:r w:rsidR="006F06E3" w:rsidRPr="00F52C3E">
        <w:rPr>
          <w:rFonts w:ascii="Times New Roman" w:hAnsi="Times New Roman" w:cs="Times New Roman"/>
          <w:sz w:val="24"/>
          <w:szCs w:val="24"/>
        </w:rPr>
        <w:t xml:space="preserve"> (Sentinel.esa.int)</w:t>
      </w:r>
      <w:r w:rsidR="00424EAB" w:rsidRPr="00F52C3E">
        <w:rPr>
          <w:rFonts w:ascii="Times New Roman" w:hAnsi="Times New Roman" w:cs="Times New Roman"/>
          <w:sz w:val="24"/>
          <w:szCs w:val="24"/>
        </w:rPr>
        <w:t xml:space="preserve">. </w:t>
      </w:r>
      <w:r w:rsidR="00615248">
        <w:rPr>
          <w:rFonts w:ascii="Times New Roman" w:hAnsi="Times New Roman" w:cs="Times New Roman"/>
          <w:sz w:val="24"/>
          <w:szCs w:val="24"/>
        </w:rPr>
        <w:t>We use 10/24/2019 and 09/27/2019 date of Sentinel 3 data for LST analysis.</w:t>
      </w:r>
    </w:p>
    <w:p w14:paraId="2197F10B" w14:textId="5D06F289" w:rsidR="006F5CD6" w:rsidRPr="00F52C3E" w:rsidRDefault="006F5CD6" w:rsidP="00F52C3E">
      <w:pPr>
        <w:spacing w:line="360" w:lineRule="auto"/>
        <w:jc w:val="both"/>
        <w:rPr>
          <w:rFonts w:ascii="Times New Roman" w:hAnsi="Times New Roman" w:cs="Times New Roman"/>
          <w:sz w:val="24"/>
          <w:szCs w:val="24"/>
        </w:rPr>
      </w:pPr>
    </w:p>
    <w:p w14:paraId="6E934CCE" w14:textId="22BDC3D7" w:rsidR="006F5CD6" w:rsidRPr="00F52C3E" w:rsidRDefault="006F5CD6" w:rsidP="00DF4983">
      <w:pPr>
        <w:spacing w:line="360" w:lineRule="auto"/>
        <w:jc w:val="center"/>
        <w:rPr>
          <w:rFonts w:ascii="Times New Roman" w:hAnsi="Times New Roman" w:cs="Times New Roman"/>
          <w:sz w:val="24"/>
          <w:szCs w:val="24"/>
        </w:rPr>
      </w:pPr>
      <w:r w:rsidRPr="00F52C3E">
        <w:rPr>
          <w:rFonts w:ascii="Times New Roman" w:hAnsi="Times New Roman" w:cs="Times New Roman"/>
          <w:noProof/>
          <w:sz w:val="24"/>
          <w:szCs w:val="24"/>
        </w:rPr>
        <w:lastRenderedPageBreak/>
        <w:drawing>
          <wp:inline distT="0" distB="0" distL="0" distR="0" wp14:anchorId="6C21D9DC" wp14:editId="1238A926">
            <wp:extent cx="5096933" cy="5233306"/>
            <wp:effectExtent l="0" t="0" r="889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4815" cy="5241399"/>
                    </a:xfrm>
                    <a:prstGeom prst="rect">
                      <a:avLst/>
                    </a:prstGeom>
                  </pic:spPr>
                </pic:pic>
              </a:graphicData>
            </a:graphic>
          </wp:inline>
        </w:drawing>
      </w:r>
    </w:p>
    <w:p w14:paraId="650EC8F3" w14:textId="2C25F8FD" w:rsidR="006F5CD6" w:rsidRPr="00F52C3E" w:rsidRDefault="006F5CD6" w:rsidP="00F52C3E">
      <w:pPr>
        <w:pStyle w:val="Caption"/>
        <w:spacing w:line="360" w:lineRule="auto"/>
        <w:jc w:val="both"/>
        <w:rPr>
          <w:rFonts w:ascii="Times New Roman" w:hAnsi="Times New Roman" w:cs="Times New Roman"/>
          <w:i w:val="0"/>
          <w:iCs w:val="0"/>
          <w:color w:val="auto"/>
          <w:sz w:val="24"/>
          <w:szCs w:val="24"/>
        </w:rPr>
      </w:pPr>
      <w:bookmarkStart w:id="3" w:name="_Ref54175570"/>
      <w:r w:rsidRPr="00F52C3E">
        <w:rPr>
          <w:rFonts w:ascii="Times New Roman" w:hAnsi="Times New Roman" w:cs="Times New Roman"/>
          <w:i w:val="0"/>
          <w:iCs w:val="0"/>
          <w:color w:val="auto"/>
          <w:sz w:val="24"/>
          <w:szCs w:val="24"/>
        </w:rPr>
        <w:t xml:space="preserve">Figure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Figure \* ARABIC </w:instrText>
      </w:r>
      <w:r w:rsidRPr="00F52C3E">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1</w:t>
      </w:r>
      <w:r w:rsidRPr="00F52C3E">
        <w:rPr>
          <w:rFonts w:ascii="Times New Roman" w:hAnsi="Times New Roman" w:cs="Times New Roman"/>
          <w:i w:val="0"/>
          <w:iCs w:val="0"/>
          <w:color w:val="auto"/>
          <w:sz w:val="24"/>
          <w:szCs w:val="24"/>
        </w:rPr>
        <w:fldChar w:fldCharType="end"/>
      </w:r>
      <w:bookmarkEnd w:id="3"/>
      <w:r w:rsidRPr="00F52C3E">
        <w:rPr>
          <w:rFonts w:ascii="Times New Roman" w:hAnsi="Times New Roman" w:cs="Times New Roman"/>
          <w:i w:val="0"/>
          <w:iCs w:val="0"/>
          <w:color w:val="auto"/>
          <w:sz w:val="24"/>
          <w:szCs w:val="24"/>
        </w:rPr>
        <w:t>. SENTINEL-3 Products Structure (Credit: ESA)</w:t>
      </w:r>
      <w:r w:rsidR="006F06E3" w:rsidRPr="00F52C3E">
        <w:rPr>
          <w:rFonts w:ascii="Times New Roman" w:hAnsi="Times New Roman" w:cs="Times New Roman"/>
          <w:i w:val="0"/>
          <w:iCs w:val="0"/>
          <w:color w:val="auto"/>
          <w:sz w:val="24"/>
          <w:szCs w:val="24"/>
        </w:rPr>
        <w:t xml:space="preserve"> (Sentinel.esa.int).</w:t>
      </w:r>
    </w:p>
    <w:p w14:paraId="2AFD4DAC" w14:textId="3C44FFBE" w:rsidR="00FD38C0" w:rsidRDefault="00FD38C0" w:rsidP="00F52C3E">
      <w:pPr>
        <w:spacing w:line="360" w:lineRule="auto"/>
        <w:jc w:val="both"/>
        <w:rPr>
          <w:rFonts w:ascii="Times New Roman" w:hAnsi="Times New Roman" w:cs="Times New Roman"/>
          <w:color w:val="000000"/>
          <w:sz w:val="24"/>
          <w:szCs w:val="24"/>
          <w:shd w:val="clear" w:color="auto" w:fill="FFFFFF"/>
        </w:rPr>
      </w:pPr>
    </w:p>
    <w:p w14:paraId="3E13F4AA" w14:textId="7107ADAB" w:rsidR="00DF4983" w:rsidRDefault="00DF4983" w:rsidP="00F52C3E">
      <w:pPr>
        <w:spacing w:line="360" w:lineRule="auto"/>
        <w:jc w:val="both"/>
        <w:rPr>
          <w:rFonts w:ascii="Times New Roman" w:hAnsi="Times New Roman" w:cs="Times New Roman"/>
          <w:color w:val="000000"/>
          <w:sz w:val="24"/>
          <w:szCs w:val="24"/>
          <w:shd w:val="clear" w:color="auto" w:fill="FFFFFF"/>
        </w:rPr>
      </w:pPr>
    </w:p>
    <w:p w14:paraId="4E9E7D38" w14:textId="3136B02D" w:rsidR="00DF4983" w:rsidRDefault="00DF4983" w:rsidP="00F52C3E">
      <w:pPr>
        <w:spacing w:line="360" w:lineRule="auto"/>
        <w:jc w:val="both"/>
        <w:rPr>
          <w:rFonts w:ascii="Times New Roman" w:hAnsi="Times New Roman" w:cs="Times New Roman"/>
          <w:color w:val="000000"/>
          <w:sz w:val="24"/>
          <w:szCs w:val="24"/>
          <w:shd w:val="clear" w:color="auto" w:fill="FFFFFF"/>
        </w:rPr>
      </w:pPr>
    </w:p>
    <w:p w14:paraId="1A11783B" w14:textId="2B3E26A8" w:rsidR="00DF4983" w:rsidRDefault="00DF4983" w:rsidP="00F52C3E">
      <w:pPr>
        <w:spacing w:line="360" w:lineRule="auto"/>
        <w:jc w:val="both"/>
        <w:rPr>
          <w:rFonts w:ascii="Times New Roman" w:hAnsi="Times New Roman" w:cs="Times New Roman"/>
          <w:color w:val="000000"/>
          <w:sz w:val="24"/>
          <w:szCs w:val="24"/>
          <w:shd w:val="clear" w:color="auto" w:fill="FFFFFF"/>
        </w:rPr>
      </w:pPr>
    </w:p>
    <w:p w14:paraId="0A5DCFDB" w14:textId="4BFBA959" w:rsidR="00DF4983" w:rsidRDefault="00DF4983" w:rsidP="00F52C3E">
      <w:pPr>
        <w:spacing w:line="360" w:lineRule="auto"/>
        <w:jc w:val="both"/>
        <w:rPr>
          <w:rFonts w:ascii="Times New Roman" w:hAnsi="Times New Roman" w:cs="Times New Roman"/>
          <w:color w:val="000000"/>
          <w:sz w:val="24"/>
          <w:szCs w:val="24"/>
          <w:shd w:val="clear" w:color="auto" w:fill="FFFFFF"/>
        </w:rPr>
      </w:pPr>
    </w:p>
    <w:p w14:paraId="109C9C4B" w14:textId="63249E5E" w:rsidR="00DF4983" w:rsidRDefault="00DF4983" w:rsidP="00F52C3E">
      <w:pPr>
        <w:spacing w:line="360" w:lineRule="auto"/>
        <w:jc w:val="both"/>
        <w:rPr>
          <w:rFonts w:ascii="Times New Roman" w:hAnsi="Times New Roman" w:cs="Times New Roman"/>
          <w:color w:val="000000"/>
          <w:sz w:val="24"/>
          <w:szCs w:val="24"/>
          <w:shd w:val="clear" w:color="auto" w:fill="FFFFFF"/>
        </w:rPr>
      </w:pPr>
    </w:p>
    <w:p w14:paraId="0EDC7409" w14:textId="77777777" w:rsidR="00DF4983" w:rsidRPr="00F52C3E" w:rsidRDefault="00DF4983" w:rsidP="00F52C3E">
      <w:pPr>
        <w:spacing w:line="360" w:lineRule="auto"/>
        <w:jc w:val="both"/>
        <w:rPr>
          <w:rFonts w:ascii="Times New Roman" w:hAnsi="Times New Roman" w:cs="Times New Roman"/>
          <w:color w:val="000000"/>
          <w:sz w:val="24"/>
          <w:szCs w:val="24"/>
          <w:shd w:val="clear" w:color="auto" w:fill="FFFFFF"/>
        </w:rPr>
      </w:pPr>
    </w:p>
    <w:p w14:paraId="7AA0F415" w14:textId="4B14A043" w:rsidR="001A0980" w:rsidRPr="00F52C3E" w:rsidRDefault="00CA2D13"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lastRenderedPageBreak/>
        <w:fldChar w:fldCharType="begin"/>
      </w:r>
      <w:r w:rsidRPr="00F52C3E">
        <w:rPr>
          <w:rFonts w:ascii="Times New Roman" w:hAnsi="Times New Roman" w:cs="Times New Roman"/>
          <w:sz w:val="24"/>
          <w:szCs w:val="24"/>
        </w:rPr>
        <w:instrText xml:space="preserve"> REF _Ref54180147 \h  \* MERGEFORMAT </w:instrText>
      </w:r>
      <w:r w:rsidRPr="00F52C3E">
        <w:rPr>
          <w:rFonts w:ascii="Times New Roman" w:hAnsi="Times New Roman" w:cs="Times New Roman"/>
          <w:sz w:val="24"/>
          <w:szCs w:val="24"/>
        </w:rPr>
      </w:r>
      <w:r w:rsidRPr="00F52C3E">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Table 1</w:t>
      </w:r>
      <w:r w:rsidRPr="00F52C3E">
        <w:rPr>
          <w:rFonts w:ascii="Times New Roman" w:hAnsi="Times New Roman" w:cs="Times New Roman"/>
          <w:sz w:val="24"/>
          <w:szCs w:val="24"/>
        </w:rPr>
        <w:fldChar w:fldCharType="end"/>
      </w:r>
      <w:r w:rsidRPr="00F52C3E">
        <w:rPr>
          <w:rFonts w:ascii="Times New Roman" w:hAnsi="Times New Roman" w:cs="Times New Roman"/>
          <w:sz w:val="24"/>
          <w:szCs w:val="24"/>
        </w:rPr>
        <w:t xml:space="preserve"> shows the main characteristics of the SLSTR data</w:t>
      </w:r>
      <w:r w:rsidR="000E0731">
        <w:rPr>
          <w:rFonts w:ascii="Times New Roman" w:hAnsi="Times New Roman" w:cs="Times New Roman"/>
          <w:sz w:val="24"/>
          <w:szCs w:val="24"/>
        </w:rPr>
        <w:t xml:space="preserve"> in more detail</w:t>
      </w:r>
      <w:r w:rsidRPr="00F52C3E">
        <w:rPr>
          <w:rFonts w:ascii="Times New Roman" w:hAnsi="Times New Roman" w:cs="Times New Roman"/>
          <w:sz w:val="24"/>
          <w:szCs w:val="24"/>
        </w:rPr>
        <w:t>.</w:t>
      </w:r>
    </w:p>
    <w:p w14:paraId="1D34FBA1" w14:textId="3EF2126C" w:rsidR="001A0980" w:rsidRPr="00F52C3E" w:rsidRDefault="001A0980" w:rsidP="00F52C3E">
      <w:pPr>
        <w:pStyle w:val="Caption"/>
        <w:spacing w:line="360" w:lineRule="auto"/>
        <w:jc w:val="both"/>
        <w:rPr>
          <w:rFonts w:ascii="Times New Roman" w:hAnsi="Times New Roman" w:cs="Times New Roman"/>
          <w:i w:val="0"/>
          <w:iCs w:val="0"/>
          <w:color w:val="auto"/>
          <w:sz w:val="24"/>
          <w:szCs w:val="24"/>
        </w:rPr>
      </w:pPr>
      <w:bookmarkStart w:id="4" w:name="_Ref54180147"/>
      <w:r w:rsidRPr="00F52C3E">
        <w:rPr>
          <w:rFonts w:ascii="Times New Roman" w:hAnsi="Times New Roman" w:cs="Times New Roman"/>
          <w:i w:val="0"/>
          <w:iCs w:val="0"/>
          <w:color w:val="auto"/>
          <w:sz w:val="24"/>
          <w:szCs w:val="24"/>
        </w:rPr>
        <w:t xml:space="preserve">Table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Table \* ARABIC </w:instrText>
      </w:r>
      <w:r w:rsidRPr="00F52C3E">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1</w:t>
      </w:r>
      <w:r w:rsidRPr="00F52C3E">
        <w:rPr>
          <w:rFonts w:ascii="Times New Roman" w:hAnsi="Times New Roman" w:cs="Times New Roman"/>
          <w:i w:val="0"/>
          <w:iCs w:val="0"/>
          <w:color w:val="auto"/>
          <w:sz w:val="24"/>
          <w:szCs w:val="24"/>
        </w:rPr>
        <w:fldChar w:fldCharType="end"/>
      </w:r>
      <w:bookmarkEnd w:id="4"/>
      <w:r w:rsidRPr="00F52C3E">
        <w:rPr>
          <w:rFonts w:ascii="Times New Roman" w:hAnsi="Times New Roman" w:cs="Times New Roman"/>
          <w:i w:val="0"/>
          <w:iCs w:val="0"/>
          <w:color w:val="auto"/>
          <w:sz w:val="24"/>
          <w:szCs w:val="24"/>
        </w:rPr>
        <w:t>. The main characteristics of the SLSTR</w:t>
      </w:r>
      <w:r w:rsidR="00A632A5" w:rsidRPr="00F52C3E">
        <w:rPr>
          <w:rFonts w:ascii="Times New Roman" w:hAnsi="Times New Roman" w:cs="Times New Roman"/>
          <w:i w:val="0"/>
          <w:iCs w:val="0"/>
          <w:color w:val="auto"/>
          <w:sz w:val="24"/>
          <w:szCs w:val="24"/>
        </w:rPr>
        <w:t xml:space="preserve"> </w:t>
      </w:r>
      <w:r w:rsidR="001233F7" w:rsidRPr="00F52C3E">
        <w:rPr>
          <w:rFonts w:ascii="Times New Roman" w:hAnsi="Times New Roman" w:cs="Times New Roman"/>
          <w:i w:val="0"/>
          <w:iCs w:val="0"/>
          <w:color w:val="auto"/>
          <w:sz w:val="24"/>
          <w:szCs w:val="24"/>
        </w:rPr>
        <w:t>(Sentinel.esa.int).</w:t>
      </w:r>
    </w:p>
    <w:tbl>
      <w:tblPr>
        <w:tblStyle w:val="ListTable6Colorful"/>
        <w:tblW w:w="0" w:type="auto"/>
        <w:tblLook w:val="06A0" w:firstRow="1" w:lastRow="0" w:firstColumn="1" w:lastColumn="0" w:noHBand="1" w:noVBand="1"/>
      </w:tblPr>
      <w:tblGrid>
        <w:gridCol w:w="2515"/>
        <w:gridCol w:w="6881"/>
      </w:tblGrid>
      <w:tr w:rsidR="001A0980" w:rsidRPr="00F52C3E" w14:paraId="398F23A8" w14:textId="77777777" w:rsidTr="00672B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05905C67" w14:textId="21DA9411" w:rsidR="001A0980" w:rsidRPr="00F52C3E" w:rsidRDefault="00CA2D13" w:rsidP="00F52C3E">
            <w:pPr>
              <w:spacing w:line="360" w:lineRule="auto"/>
              <w:jc w:val="both"/>
              <w:rPr>
                <w:rFonts w:ascii="Times New Roman" w:hAnsi="Times New Roman" w:cs="Times New Roman"/>
                <w:b w:val="0"/>
                <w:bCs w:val="0"/>
                <w:sz w:val="24"/>
                <w:szCs w:val="24"/>
              </w:rPr>
            </w:pPr>
            <w:r w:rsidRPr="00F52C3E">
              <w:rPr>
                <w:rFonts w:ascii="Times New Roman" w:hAnsi="Times New Roman" w:cs="Times New Roman"/>
                <w:b w:val="0"/>
                <w:bCs w:val="0"/>
                <w:sz w:val="24"/>
                <w:szCs w:val="24"/>
              </w:rPr>
              <w:t xml:space="preserve">Name </w:t>
            </w:r>
          </w:p>
        </w:tc>
        <w:tc>
          <w:tcPr>
            <w:tcW w:w="6881" w:type="dxa"/>
          </w:tcPr>
          <w:p w14:paraId="0E359B2F" w14:textId="5D2C0300" w:rsidR="001A0980" w:rsidRPr="00F52C3E" w:rsidRDefault="00CA2D13" w:rsidP="00F52C3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52C3E">
              <w:rPr>
                <w:rFonts w:ascii="Times New Roman" w:hAnsi="Times New Roman" w:cs="Times New Roman"/>
                <w:b w:val="0"/>
                <w:bCs w:val="0"/>
                <w:sz w:val="24"/>
                <w:szCs w:val="24"/>
              </w:rPr>
              <w:t>Specification</w:t>
            </w:r>
          </w:p>
        </w:tc>
      </w:tr>
      <w:tr w:rsidR="001A0980" w:rsidRPr="00F52C3E" w14:paraId="4CB6132B" w14:textId="77777777" w:rsidTr="00672B18">
        <w:tc>
          <w:tcPr>
            <w:cnfStyle w:val="001000000000" w:firstRow="0" w:lastRow="0" w:firstColumn="1" w:lastColumn="0" w:oddVBand="0" w:evenVBand="0" w:oddHBand="0" w:evenHBand="0" w:firstRowFirstColumn="0" w:firstRowLastColumn="0" w:lastRowFirstColumn="0" w:lastRowLastColumn="0"/>
            <w:tcW w:w="2515" w:type="dxa"/>
          </w:tcPr>
          <w:p w14:paraId="4357A5BE" w14:textId="3D4E51B0" w:rsidR="001A0980" w:rsidRPr="00F52C3E" w:rsidRDefault="00CA2D13"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Swath width</w:t>
            </w:r>
          </w:p>
        </w:tc>
        <w:tc>
          <w:tcPr>
            <w:tcW w:w="6881" w:type="dxa"/>
          </w:tcPr>
          <w:p w14:paraId="147E4F54" w14:textId="5102B679" w:rsidR="001A0980" w:rsidRPr="00F52C3E" w:rsidRDefault="00CA2D13"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2C3E">
              <w:rPr>
                <w:rFonts w:ascii="Times New Roman" w:hAnsi="Times New Roman" w:cs="Times New Roman"/>
                <w:sz w:val="24"/>
                <w:szCs w:val="24"/>
              </w:rPr>
              <w:t>dual view scan, 1 420 km (nadir) / 750 km (backwards)</w:t>
            </w:r>
          </w:p>
        </w:tc>
      </w:tr>
      <w:tr w:rsidR="001A0980" w:rsidRPr="00F52C3E" w14:paraId="40F85895" w14:textId="77777777" w:rsidTr="00672B18">
        <w:tc>
          <w:tcPr>
            <w:cnfStyle w:val="001000000000" w:firstRow="0" w:lastRow="0" w:firstColumn="1" w:lastColumn="0" w:oddVBand="0" w:evenVBand="0" w:oddHBand="0" w:evenHBand="0" w:firstRowFirstColumn="0" w:firstRowLastColumn="0" w:lastRowFirstColumn="0" w:lastRowLastColumn="0"/>
            <w:tcW w:w="2515" w:type="dxa"/>
          </w:tcPr>
          <w:p w14:paraId="000A47AB" w14:textId="2C5F06A9" w:rsidR="001A0980" w:rsidRPr="00F52C3E" w:rsidRDefault="00CA2D13"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Spatial sampling</w:t>
            </w:r>
          </w:p>
        </w:tc>
        <w:tc>
          <w:tcPr>
            <w:tcW w:w="6881" w:type="dxa"/>
          </w:tcPr>
          <w:p w14:paraId="256C25F1" w14:textId="7B01A4B5" w:rsidR="001A0980" w:rsidRPr="00F52C3E" w:rsidRDefault="00CA2D13"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2C3E">
              <w:rPr>
                <w:rFonts w:ascii="Times New Roman" w:hAnsi="Times New Roman" w:cs="Times New Roman"/>
                <w:sz w:val="24"/>
                <w:szCs w:val="24"/>
              </w:rPr>
              <w:t>500 m (VIS, SWIR), 1 km (MWIR, TIR)</w:t>
            </w:r>
          </w:p>
        </w:tc>
      </w:tr>
      <w:tr w:rsidR="001A0980" w:rsidRPr="00F52C3E" w14:paraId="152A92E0" w14:textId="77777777" w:rsidTr="00672B18">
        <w:tc>
          <w:tcPr>
            <w:cnfStyle w:val="001000000000" w:firstRow="0" w:lastRow="0" w:firstColumn="1" w:lastColumn="0" w:oddVBand="0" w:evenVBand="0" w:oddHBand="0" w:evenHBand="0" w:firstRowFirstColumn="0" w:firstRowLastColumn="0" w:lastRowFirstColumn="0" w:lastRowLastColumn="0"/>
            <w:tcW w:w="2515" w:type="dxa"/>
          </w:tcPr>
          <w:p w14:paraId="126B1EEE" w14:textId="2E1FBC7D" w:rsidR="001A0980" w:rsidRPr="00F52C3E" w:rsidRDefault="00CA2D13"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Spectrum</w:t>
            </w:r>
          </w:p>
        </w:tc>
        <w:tc>
          <w:tcPr>
            <w:tcW w:w="6881" w:type="dxa"/>
          </w:tcPr>
          <w:p w14:paraId="328E38EC" w14:textId="2B4D8675" w:rsidR="001A0980" w:rsidRPr="00F52C3E" w:rsidRDefault="00CA2D13"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2C3E">
              <w:rPr>
                <w:rFonts w:ascii="Times New Roman" w:hAnsi="Times New Roman" w:cs="Times New Roman"/>
                <w:sz w:val="24"/>
                <w:szCs w:val="24"/>
              </w:rPr>
              <w:t>nine bands [0.55-12] µm</w:t>
            </w:r>
          </w:p>
        </w:tc>
      </w:tr>
      <w:tr w:rsidR="001A0980" w:rsidRPr="00F52C3E" w14:paraId="4B73AA65" w14:textId="77777777" w:rsidTr="00672B18">
        <w:tc>
          <w:tcPr>
            <w:cnfStyle w:val="001000000000" w:firstRow="0" w:lastRow="0" w:firstColumn="1" w:lastColumn="0" w:oddVBand="0" w:evenVBand="0" w:oddHBand="0" w:evenHBand="0" w:firstRowFirstColumn="0" w:firstRowLastColumn="0" w:lastRowFirstColumn="0" w:lastRowLastColumn="0"/>
            <w:tcW w:w="2515" w:type="dxa"/>
          </w:tcPr>
          <w:p w14:paraId="1D514663" w14:textId="0B142C14" w:rsidR="001A0980" w:rsidRPr="00F52C3E" w:rsidRDefault="00CA2D13"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Noise equivalent dT</w:t>
            </w:r>
          </w:p>
        </w:tc>
        <w:tc>
          <w:tcPr>
            <w:tcW w:w="6881" w:type="dxa"/>
          </w:tcPr>
          <w:p w14:paraId="5206017B" w14:textId="5E912030" w:rsidR="001A0980" w:rsidRPr="00F52C3E" w:rsidRDefault="00CA2D13"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2C3E">
              <w:rPr>
                <w:rFonts w:ascii="Times New Roman" w:hAnsi="Times New Roman" w:cs="Times New Roman"/>
                <w:sz w:val="24"/>
                <w:szCs w:val="24"/>
              </w:rPr>
              <w:t>50 m</w:t>
            </w:r>
            <w:r w:rsidR="00A143F9">
              <w:rPr>
                <w:rFonts w:ascii="Times New Roman" w:hAnsi="Times New Roman" w:cs="Times New Roman"/>
                <w:sz w:val="24"/>
                <w:szCs w:val="24"/>
              </w:rPr>
              <w:t xml:space="preserve"> </w:t>
            </w:r>
            <w:r w:rsidRPr="00F52C3E">
              <w:rPr>
                <w:rFonts w:ascii="Times New Roman" w:hAnsi="Times New Roman" w:cs="Times New Roman"/>
                <w:sz w:val="24"/>
                <w:szCs w:val="24"/>
              </w:rPr>
              <w:t>K (TIR) at 270 K</w:t>
            </w:r>
          </w:p>
        </w:tc>
      </w:tr>
      <w:tr w:rsidR="00096FA0" w:rsidRPr="00F52C3E" w14:paraId="77B9ACC8" w14:textId="77777777" w:rsidTr="00672B18">
        <w:tc>
          <w:tcPr>
            <w:cnfStyle w:val="001000000000" w:firstRow="0" w:lastRow="0" w:firstColumn="1" w:lastColumn="0" w:oddVBand="0" w:evenVBand="0" w:oddHBand="0" w:evenHBand="0" w:firstRowFirstColumn="0" w:firstRowLastColumn="0" w:lastRowFirstColumn="0" w:lastRowLastColumn="0"/>
            <w:tcW w:w="2515" w:type="dxa"/>
          </w:tcPr>
          <w:p w14:paraId="29A73599" w14:textId="189081E0" w:rsidR="00096FA0" w:rsidRPr="00F52C3E" w:rsidRDefault="00096FA0"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Data Link</w:t>
            </w:r>
          </w:p>
        </w:tc>
        <w:tc>
          <w:tcPr>
            <w:tcW w:w="6881" w:type="dxa"/>
          </w:tcPr>
          <w:p w14:paraId="0EC0062D" w14:textId="637BFA57" w:rsidR="00096FA0" w:rsidRPr="00F52C3E" w:rsidRDefault="000D5FEB"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hyperlink r:id="rId11" w:anchor="/home" w:history="1">
              <w:r w:rsidR="00096FA0" w:rsidRPr="00F52C3E">
                <w:rPr>
                  <w:rStyle w:val="Hyperlink"/>
                  <w:rFonts w:ascii="Times New Roman" w:hAnsi="Times New Roman" w:cs="Times New Roman"/>
                  <w:sz w:val="24"/>
                  <w:szCs w:val="24"/>
                </w:rPr>
                <w:t>https://scihub.copernicus.eu/dhus/#/home</w:t>
              </w:r>
            </w:hyperlink>
            <w:r w:rsidR="00096FA0" w:rsidRPr="00F52C3E">
              <w:rPr>
                <w:rFonts w:ascii="Times New Roman" w:hAnsi="Times New Roman" w:cs="Times New Roman"/>
                <w:sz w:val="24"/>
                <w:szCs w:val="24"/>
              </w:rPr>
              <w:t xml:space="preserve"> </w:t>
            </w:r>
          </w:p>
        </w:tc>
      </w:tr>
    </w:tbl>
    <w:p w14:paraId="400BCC8F" w14:textId="1FEBA261" w:rsidR="001A0980" w:rsidRPr="00F52C3E" w:rsidRDefault="001A0980" w:rsidP="00F52C3E">
      <w:pPr>
        <w:spacing w:line="360" w:lineRule="auto"/>
        <w:jc w:val="both"/>
        <w:rPr>
          <w:rFonts w:ascii="Times New Roman" w:hAnsi="Times New Roman" w:cs="Times New Roman"/>
          <w:color w:val="000000"/>
          <w:sz w:val="24"/>
          <w:szCs w:val="24"/>
          <w:shd w:val="clear" w:color="auto" w:fill="FFFFFF"/>
        </w:rPr>
      </w:pPr>
    </w:p>
    <w:p w14:paraId="2DC13609" w14:textId="6BF73792" w:rsidR="00CA2D13" w:rsidRPr="00F52C3E" w:rsidRDefault="00CA2D13"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fldChar w:fldCharType="begin"/>
      </w:r>
      <w:r w:rsidRPr="00F52C3E">
        <w:rPr>
          <w:rFonts w:ascii="Times New Roman" w:hAnsi="Times New Roman" w:cs="Times New Roman"/>
          <w:sz w:val="24"/>
          <w:szCs w:val="24"/>
        </w:rPr>
        <w:instrText xml:space="preserve"> REF _Ref54180147 \h  \* MERGEFORMAT </w:instrText>
      </w:r>
      <w:r w:rsidRPr="00F52C3E">
        <w:rPr>
          <w:rFonts w:ascii="Times New Roman" w:hAnsi="Times New Roman" w:cs="Times New Roman"/>
          <w:sz w:val="24"/>
          <w:szCs w:val="24"/>
        </w:rPr>
      </w:r>
      <w:r w:rsidRPr="00F52C3E">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Table 1</w:t>
      </w:r>
      <w:r w:rsidRPr="00F52C3E">
        <w:rPr>
          <w:rFonts w:ascii="Times New Roman" w:hAnsi="Times New Roman" w:cs="Times New Roman"/>
          <w:sz w:val="24"/>
          <w:szCs w:val="24"/>
        </w:rPr>
        <w:fldChar w:fldCharType="end"/>
      </w:r>
      <w:r w:rsidRPr="00F52C3E">
        <w:rPr>
          <w:rFonts w:ascii="Times New Roman" w:hAnsi="Times New Roman" w:cs="Times New Roman"/>
          <w:sz w:val="24"/>
          <w:szCs w:val="24"/>
        </w:rPr>
        <w:t xml:space="preserve"> indicates the spatial resolution of the data which</w:t>
      </w:r>
      <w:r w:rsidR="00A143F9">
        <w:rPr>
          <w:rFonts w:ascii="Times New Roman" w:hAnsi="Times New Roman" w:cs="Times New Roman"/>
          <w:sz w:val="24"/>
          <w:szCs w:val="24"/>
        </w:rPr>
        <w:t xml:space="preserve"> is</w:t>
      </w:r>
      <w:r w:rsidRPr="00F52C3E">
        <w:rPr>
          <w:rFonts w:ascii="Times New Roman" w:hAnsi="Times New Roman" w:cs="Times New Roman"/>
          <w:sz w:val="24"/>
          <w:szCs w:val="24"/>
        </w:rPr>
        <w:t xml:space="preserve"> 500 m. </w:t>
      </w:r>
      <w:r w:rsidR="00096F1E" w:rsidRPr="00F52C3E">
        <w:rPr>
          <w:rFonts w:ascii="Times New Roman" w:hAnsi="Times New Roman" w:cs="Times New Roman"/>
          <w:sz w:val="24"/>
          <w:szCs w:val="24"/>
        </w:rPr>
        <w:t xml:space="preserve">We downloaded Sentinel data </w:t>
      </w:r>
      <w:r w:rsidR="00A143F9">
        <w:rPr>
          <w:rFonts w:ascii="Times New Roman" w:hAnsi="Times New Roman" w:cs="Times New Roman"/>
          <w:sz w:val="24"/>
          <w:szCs w:val="24"/>
        </w:rPr>
        <w:t xml:space="preserve">from </w:t>
      </w:r>
      <w:r w:rsidR="00096F1E" w:rsidRPr="00F52C3E">
        <w:rPr>
          <w:rFonts w:ascii="Times New Roman" w:hAnsi="Times New Roman" w:cs="Times New Roman"/>
          <w:sz w:val="24"/>
          <w:szCs w:val="24"/>
        </w:rPr>
        <w:t xml:space="preserve">the link provided in this table. </w:t>
      </w:r>
    </w:p>
    <w:p w14:paraId="485B68F5" w14:textId="77777777" w:rsidR="0057645F" w:rsidRPr="00F52C3E" w:rsidRDefault="0057645F" w:rsidP="00F52C3E">
      <w:pPr>
        <w:spacing w:line="360" w:lineRule="auto"/>
        <w:jc w:val="both"/>
        <w:rPr>
          <w:rFonts w:ascii="Times New Roman" w:hAnsi="Times New Roman" w:cs="Times New Roman"/>
          <w:sz w:val="24"/>
          <w:szCs w:val="24"/>
        </w:rPr>
      </w:pPr>
    </w:p>
    <w:p w14:paraId="54D1CF90" w14:textId="4649D55B" w:rsidR="008E08B5" w:rsidRPr="00F52C3E" w:rsidRDefault="008E08B5" w:rsidP="00106B81">
      <w:pPr>
        <w:pStyle w:val="ListParagraph"/>
        <w:numPr>
          <w:ilvl w:val="1"/>
          <w:numId w:val="7"/>
        </w:numPr>
        <w:spacing w:line="360" w:lineRule="auto"/>
        <w:jc w:val="both"/>
        <w:outlineLvl w:val="1"/>
        <w:rPr>
          <w:rFonts w:ascii="Times New Roman" w:hAnsi="Times New Roman" w:cs="Times New Roman"/>
          <w:sz w:val="24"/>
          <w:szCs w:val="24"/>
        </w:rPr>
      </w:pPr>
      <w:bookmarkStart w:id="5" w:name="_Toc54644211"/>
      <w:r w:rsidRPr="00F52C3E">
        <w:rPr>
          <w:rFonts w:ascii="Times New Roman" w:hAnsi="Times New Roman" w:cs="Times New Roman"/>
          <w:sz w:val="24"/>
          <w:szCs w:val="24"/>
        </w:rPr>
        <w:t>Aster Data</w:t>
      </w:r>
      <w:bookmarkEnd w:id="5"/>
    </w:p>
    <w:p w14:paraId="0774D881" w14:textId="780DB5FA" w:rsidR="00802A25" w:rsidRDefault="0057645F" w:rsidP="00DF4983">
      <w:pPr>
        <w:spacing w:line="360" w:lineRule="auto"/>
        <w:jc w:val="both"/>
        <w:rPr>
          <w:rFonts w:ascii="Times New Roman" w:hAnsi="Times New Roman" w:cs="Times New Roman"/>
          <w:i/>
          <w:iCs/>
          <w:sz w:val="24"/>
          <w:szCs w:val="24"/>
        </w:rPr>
      </w:pPr>
      <w:r w:rsidRPr="00F52C3E">
        <w:rPr>
          <w:rFonts w:ascii="Times New Roman" w:hAnsi="Times New Roman" w:cs="Times New Roman"/>
          <w:sz w:val="24"/>
          <w:szCs w:val="24"/>
        </w:rPr>
        <w:t>This is another data that is used for LST analysis. The methodology which is used for different data is clearly different.  shows the specification of the Aster data which is used in the project.</w:t>
      </w:r>
      <w:r w:rsidR="00802A25">
        <w:rPr>
          <w:rFonts w:ascii="Times New Roman" w:hAnsi="Times New Roman" w:cs="Times New Roman"/>
          <w:sz w:val="24"/>
          <w:szCs w:val="24"/>
        </w:rPr>
        <w:t xml:space="preserve"> </w:t>
      </w:r>
      <w:r w:rsidR="00802A25">
        <w:rPr>
          <w:rFonts w:ascii="Times New Roman" w:hAnsi="Times New Roman" w:cs="Times New Roman"/>
          <w:sz w:val="24"/>
          <w:szCs w:val="24"/>
        </w:rPr>
        <w:t xml:space="preserve">We use </w:t>
      </w:r>
      <w:r w:rsidR="00802A25" w:rsidRPr="00802A25">
        <w:rPr>
          <w:rFonts w:ascii="Times New Roman" w:hAnsi="Times New Roman" w:cs="Times New Roman"/>
          <w:sz w:val="24"/>
          <w:szCs w:val="24"/>
        </w:rPr>
        <w:t>04/28/2019</w:t>
      </w:r>
      <w:r w:rsidR="00802A25">
        <w:rPr>
          <w:rFonts w:ascii="Times New Roman" w:hAnsi="Times New Roman" w:cs="Times New Roman"/>
          <w:sz w:val="24"/>
          <w:szCs w:val="24"/>
        </w:rPr>
        <w:t xml:space="preserve"> and </w:t>
      </w:r>
      <w:r w:rsidR="00802A25" w:rsidRPr="00802A25">
        <w:rPr>
          <w:rFonts w:ascii="Times New Roman" w:hAnsi="Times New Roman" w:cs="Times New Roman"/>
          <w:sz w:val="24"/>
          <w:szCs w:val="24"/>
        </w:rPr>
        <w:t>02/08/2019</w:t>
      </w:r>
      <w:r w:rsidR="00802A25">
        <w:rPr>
          <w:rFonts w:ascii="Times New Roman" w:hAnsi="Times New Roman" w:cs="Times New Roman"/>
          <w:sz w:val="24"/>
          <w:szCs w:val="24"/>
        </w:rPr>
        <w:t xml:space="preserve"> </w:t>
      </w:r>
      <w:r w:rsidR="00802A25">
        <w:rPr>
          <w:rFonts w:ascii="Times New Roman" w:hAnsi="Times New Roman" w:cs="Times New Roman"/>
          <w:sz w:val="24"/>
          <w:szCs w:val="24"/>
        </w:rPr>
        <w:t xml:space="preserve">date of </w:t>
      </w:r>
      <w:r w:rsidR="00802A25">
        <w:rPr>
          <w:rFonts w:ascii="Times New Roman" w:hAnsi="Times New Roman" w:cs="Times New Roman"/>
          <w:sz w:val="24"/>
          <w:szCs w:val="24"/>
        </w:rPr>
        <w:t>Aster</w:t>
      </w:r>
      <w:r w:rsidR="00802A25">
        <w:rPr>
          <w:rFonts w:ascii="Times New Roman" w:hAnsi="Times New Roman" w:cs="Times New Roman"/>
          <w:sz w:val="24"/>
          <w:szCs w:val="24"/>
        </w:rPr>
        <w:t xml:space="preserve"> data for LST analysis.</w:t>
      </w:r>
      <w:r w:rsidR="00802A25">
        <w:rPr>
          <w:rFonts w:ascii="Times New Roman" w:hAnsi="Times New Roman" w:cs="Times New Roman"/>
          <w:sz w:val="24"/>
          <w:szCs w:val="24"/>
        </w:rPr>
        <w:t xml:space="preserve"> </w:t>
      </w:r>
      <w:r w:rsidR="00954538">
        <w:rPr>
          <w:rFonts w:ascii="Times New Roman" w:hAnsi="Times New Roman" w:cs="Times New Roman"/>
          <w:sz w:val="24"/>
          <w:szCs w:val="24"/>
        </w:rPr>
        <w:fldChar w:fldCharType="begin"/>
      </w:r>
      <w:r w:rsidR="00954538">
        <w:rPr>
          <w:rFonts w:ascii="Times New Roman" w:hAnsi="Times New Roman" w:cs="Times New Roman"/>
          <w:sz w:val="24"/>
          <w:szCs w:val="24"/>
        </w:rPr>
        <w:instrText xml:space="preserve"> REF _Ref54633119 \h </w:instrText>
      </w:r>
      <w:r w:rsidR="00954538">
        <w:rPr>
          <w:rFonts w:ascii="Times New Roman" w:hAnsi="Times New Roman" w:cs="Times New Roman"/>
          <w:sz w:val="24"/>
          <w:szCs w:val="24"/>
        </w:rPr>
      </w:r>
      <w:r w:rsidR="00954538">
        <w:rPr>
          <w:rFonts w:ascii="Times New Roman" w:hAnsi="Times New Roman" w:cs="Times New Roman"/>
          <w:sz w:val="24"/>
          <w:szCs w:val="24"/>
        </w:rPr>
        <w:fldChar w:fldCharType="separate"/>
      </w:r>
      <w:r w:rsidR="00E7260F" w:rsidRPr="00F52C3E">
        <w:rPr>
          <w:rFonts w:ascii="Times New Roman" w:hAnsi="Times New Roman" w:cs="Times New Roman"/>
          <w:sz w:val="24"/>
          <w:szCs w:val="24"/>
        </w:rPr>
        <w:t xml:space="preserve">Table </w:t>
      </w:r>
      <w:r w:rsidR="00E7260F">
        <w:rPr>
          <w:rFonts w:ascii="Times New Roman" w:hAnsi="Times New Roman" w:cs="Times New Roman"/>
          <w:noProof/>
          <w:sz w:val="24"/>
          <w:szCs w:val="24"/>
        </w:rPr>
        <w:t>2</w:t>
      </w:r>
      <w:r w:rsidR="00954538">
        <w:rPr>
          <w:rFonts w:ascii="Times New Roman" w:hAnsi="Times New Roman" w:cs="Times New Roman"/>
          <w:sz w:val="24"/>
          <w:szCs w:val="24"/>
        </w:rPr>
        <w:fldChar w:fldCharType="end"/>
      </w:r>
      <w:r w:rsidR="00954538">
        <w:rPr>
          <w:rFonts w:ascii="Times New Roman" w:hAnsi="Times New Roman" w:cs="Times New Roman"/>
          <w:sz w:val="24"/>
          <w:szCs w:val="24"/>
        </w:rPr>
        <w:t xml:space="preserve"> shows </w:t>
      </w:r>
      <w:r w:rsidR="00CC7FE8">
        <w:rPr>
          <w:rFonts w:ascii="Times New Roman" w:hAnsi="Times New Roman" w:cs="Times New Roman"/>
          <w:sz w:val="24"/>
          <w:szCs w:val="24"/>
        </w:rPr>
        <w:t>some</w:t>
      </w:r>
      <w:r w:rsidR="00954538">
        <w:rPr>
          <w:rFonts w:ascii="Times New Roman" w:hAnsi="Times New Roman" w:cs="Times New Roman"/>
          <w:sz w:val="24"/>
          <w:szCs w:val="24"/>
        </w:rPr>
        <w:t xml:space="preserve"> features of the Aster data.</w:t>
      </w:r>
    </w:p>
    <w:p w14:paraId="400BD95B" w14:textId="641077C0" w:rsidR="001233F7" w:rsidRPr="00802A25" w:rsidRDefault="0082639D" w:rsidP="00802A25">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 xml:space="preserve"> </w:t>
      </w:r>
      <w:bookmarkStart w:id="6" w:name="_Ref54633119"/>
      <w:r w:rsidRPr="00F52C3E">
        <w:rPr>
          <w:rFonts w:ascii="Times New Roman" w:hAnsi="Times New Roman" w:cs="Times New Roman"/>
          <w:sz w:val="24"/>
          <w:szCs w:val="24"/>
        </w:rPr>
        <w:t xml:space="preserve">Table </w:t>
      </w:r>
      <w:r w:rsidRPr="00F52C3E">
        <w:rPr>
          <w:rFonts w:ascii="Times New Roman" w:hAnsi="Times New Roman" w:cs="Times New Roman"/>
          <w:i/>
          <w:iCs/>
          <w:sz w:val="24"/>
          <w:szCs w:val="24"/>
        </w:rPr>
        <w:fldChar w:fldCharType="begin"/>
      </w:r>
      <w:r w:rsidRPr="00F52C3E">
        <w:rPr>
          <w:rFonts w:ascii="Times New Roman" w:hAnsi="Times New Roman" w:cs="Times New Roman"/>
          <w:sz w:val="24"/>
          <w:szCs w:val="24"/>
        </w:rPr>
        <w:instrText xml:space="preserve"> SEQ Table \* ARABIC </w:instrText>
      </w:r>
      <w:r w:rsidRPr="00F52C3E">
        <w:rPr>
          <w:rFonts w:ascii="Times New Roman" w:hAnsi="Times New Roman" w:cs="Times New Roman"/>
          <w:i/>
          <w:iCs/>
          <w:sz w:val="24"/>
          <w:szCs w:val="24"/>
        </w:rPr>
        <w:fldChar w:fldCharType="separate"/>
      </w:r>
      <w:r w:rsidR="00E7260F">
        <w:rPr>
          <w:rFonts w:ascii="Times New Roman" w:hAnsi="Times New Roman" w:cs="Times New Roman"/>
          <w:noProof/>
          <w:sz w:val="24"/>
          <w:szCs w:val="24"/>
        </w:rPr>
        <w:t>2</w:t>
      </w:r>
      <w:r w:rsidRPr="00F52C3E">
        <w:rPr>
          <w:rFonts w:ascii="Times New Roman" w:hAnsi="Times New Roman" w:cs="Times New Roman"/>
          <w:i/>
          <w:iCs/>
          <w:sz w:val="24"/>
          <w:szCs w:val="24"/>
        </w:rPr>
        <w:fldChar w:fldCharType="end"/>
      </w:r>
      <w:bookmarkEnd w:id="6"/>
      <w:r w:rsidRPr="00F52C3E">
        <w:rPr>
          <w:rFonts w:ascii="Times New Roman" w:hAnsi="Times New Roman" w:cs="Times New Roman"/>
          <w:sz w:val="24"/>
          <w:szCs w:val="24"/>
        </w:rPr>
        <w:t>. Aster Data Specification</w:t>
      </w:r>
      <w:r w:rsidR="00A632A5" w:rsidRPr="00F52C3E">
        <w:rPr>
          <w:rFonts w:ascii="Times New Roman" w:hAnsi="Times New Roman" w:cs="Times New Roman"/>
          <w:sz w:val="24"/>
          <w:szCs w:val="24"/>
        </w:rPr>
        <w:t xml:space="preserve"> (ASTER Satellite Sensor Specifications | Satellite Imaging Corp, 2020).</w:t>
      </w:r>
    </w:p>
    <w:tbl>
      <w:tblPr>
        <w:tblStyle w:val="ListTable6Colorful"/>
        <w:tblW w:w="0" w:type="auto"/>
        <w:tblLook w:val="06A0" w:firstRow="1" w:lastRow="0" w:firstColumn="1" w:lastColumn="0" w:noHBand="1" w:noVBand="1"/>
      </w:tblPr>
      <w:tblGrid>
        <w:gridCol w:w="2349"/>
        <w:gridCol w:w="2349"/>
        <w:gridCol w:w="2349"/>
        <w:gridCol w:w="2349"/>
      </w:tblGrid>
      <w:tr w:rsidR="0082639D" w:rsidRPr="00F52C3E" w14:paraId="4180726C" w14:textId="77777777" w:rsidTr="00CC7F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tcPr>
          <w:p w14:paraId="5AC0D416" w14:textId="7F04B5F3" w:rsidR="0082639D" w:rsidRPr="00463662" w:rsidRDefault="0082639D" w:rsidP="00F52C3E">
            <w:pPr>
              <w:spacing w:line="360" w:lineRule="auto"/>
              <w:jc w:val="both"/>
              <w:rPr>
                <w:rFonts w:ascii="Times New Roman" w:hAnsi="Times New Roman" w:cs="Times New Roman"/>
                <w:b w:val="0"/>
                <w:bCs w:val="0"/>
                <w:sz w:val="24"/>
                <w:szCs w:val="24"/>
              </w:rPr>
            </w:pPr>
            <w:r w:rsidRPr="00463662">
              <w:rPr>
                <w:rFonts w:ascii="Times New Roman" w:hAnsi="Times New Roman" w:cs="Times New Roman"/>
                <w:b w:val="0"/>
                <w:bCs w:val="0"/>
                <w:sz w:val="24"/>
                <w:szCs w:val="24"/>
              </w:rPr>
              <w:t>Instrument</w:t>
            </w:r>
          </w:p>
        </w:tc>
        <w:tc>
          <w:tcPr>
            <w:tcW w:w="2349" w:type="dxa"/>
          </w:tcPr>
          <w:p w14:paraId="32954688" w14:textId="2318C22B" w:rsidR="0082639D" w:rsidRPr="00463662" w:rsidRDefault="0082639D" w:rsidP="00F52C3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63662">
              <w:rPr>
                <w:rFonts w:ascii="Times New Roman" w:hAnsi="Times New Roman" w:cs="Times New Roman"/>
                <w:b w:val="0"/>
                <w:bCs w:val="0"/>
                <w:sz w:val="24"/>
                <w:szCs w:val="24"/>
              </w:rPr>
              <w:t>VNIR</w:t>
            </w:r>
          </w:p>
        </w:tc>
        <w:tc>
          <w:tcPr>
            <w:tcW w:w="2349" w:type="dxa"/>
          </w:tcPr>
          <w:p w14:paraId="23BF9085" w14:textId="07DDC10B" w:rsidR="0082639D" w:rsidRPr="00463662" w:rsidRDefault="0082639D" w:rsidP="00F52C3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63662">
              <w:rPr>
                <w:rFonts w:ascii="Times New Roman" w:hAnsi="Times New Roman" w:cs="Times New Roman"/>
                <w:b w:val="0"/>
                <w:bCs w:val="0"/>
                <w:sz w:val="24"/>
                <w:szCs w:val="24"/>
              </w:rPr>
              <w:t>SWIR</w:t>
            </w:r>
          </w:p>
        </w:tc>
        <w:tc>
          <w:tcPr>
            <w:tcW w:w="2349" w:type="dxa"/>
          </w:tcPr>
          <w:p w14:paraId="0718123D" w14:textId="6143792B" w:rsidR="0082639D" w:rsidRPr="00463662" w:rsidRDefault="0082639D" w:rsidP="00F52C3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63662">
              <w:rPr>
                <w:rFonts w:ascii="Times New Roman" w:hAnsi="Times New Roman" w:cs="Times New Roman"/>
                <w:b w:val="0"/>
                <w:bCs w:val="0"/>
                <w:sz w:val="24"/>
                <w:szCs w:val="24"/>
              </w:rPr>
              <w:t>TIR</w:t>
            </w:r>
          </w:p>
        </w:tc>
      </w:tr>
      <w:tr w:rsidR="0082639D" w:rsidRPr="00F52C3E" w14:paraId="507501D7" w14:textId="77777777" w:rsidTr="00CC7FE8">
        <w:tc>
          <w:tcPr>
            <w:cnfStyle w:val="001000000000" w:firstRow="0" w:lastRow="0" w:firstColumn="1" w:lastColumn="0" w:oddVBand="0" w:evenVBand="0" w:oddHBand="0" w:evenHBand="0" w:firstRowFirstColumn="0" w:firstRowLastColumn="0" w:lastRowFirstColumn="0" w:lastRowLastColumn="0"/>
            <w:tcW w:w="2349" w:type="dxa"/>
          </w:tcPr>
          <w:p w14:paraId="77B25EEA" w14:textId="0F451A73" w:rsidR="0082639D" w:rsidRPr="00463662" w:rsidRDefault="0082639D" w:rsidP="00CC7FE8">
            <w:pPr>
              <w:spacing w:line="360" w:lineRule="auto"/>
              <w:rPr>
                <w:rFonts w:ascii="Times New Roman" w:hAnsi="Times New Roman" w:cs="Times New Roman"/>
                <w:b w:val="0"/>
                <w:bCs w:val="0"/>
                <w:sz w:val="24"/>
                <w:szCs w:val="24"/>
              </w:rPr>
            </w:pPr>
            <w:r w:rsidRPr="00463662">
              <w:rPr>
                <w:rFonts w:ascii="Times New Roman" w:hAnsi="Times New Roman" w:cs="Times New Roman"/>
                <w:b w:val="0"/>
                <w:bCs w:val="0"/>
                <w:sz w:val="24"/>
                <w:szCs w:val="24"/>
              </w:rPr>
              <w:t>Bands</w:t>
            </w:r>
          </w:p>
        </w:tc>
        <w:tc>
          <w:tcPr>
            <w:tcW w:w="2349" w:type="dxa"/>
          </w:tcPr>
          <w:p w14:paraId="10F0345E" w14:textId="748C4CF8" w:rsidR="0082639D" w:rsidRPr="00463662" w:rsidRDefault="0082639D"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3662">
              <w:rPr>
                <w:rFonts w:ascii="Times New Roman" w:hAnsi="Times New Roman" w:cs="Times New Roman"/>
                <w:sz w:val="24"/>
                <w:szCs w:val="24"/>
              </w:rPr>
              <w:t>1-3</w:t>
            </w:r>
          </w:p>
        </w:tc>
        <w:tc>
          <w:tcPr>
            <w:tcW w:w="2349" w:type="dxa"/>
          </w:tcPr>
          <w:p w14:paraId="6A15A947" w14:textId="4571CAF1" w:rsidR="0082639D" w:rsidRPr="00463662" w:rsidRDefault="0082639D"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3662">
              <w:rPr>
                <w:rFonts w:ascii="Times New Roman" w:hAnsi="Times New Roman" w:cs="Times New Roman"/>
                <w:sz w:val="24"/>
                <w:szCs w:val="24"/>
              </w:rPr>
              <w:t>4-9</w:t>
            </w:r>
          </w:p>
        </w:tc>
        <w:tc>
          <w:tcPr>
            <w:tcW w:w="2349" w:type="dxa"/>
          </w:tcPr>
          <w:p w14:paraId="5C0BEC4C" w14:textId="39835B57" w:rsidR="0082639D" w:rsidRPr="00463662" w:rsidRDefault="0082639D"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3662">
              <w:rPr>
                <w:rFonts w:ascii="Times New Roman" w:hAnsi="Times New Roman" w:cs="Times New Roman"/>
                <w:sz w:val="24"/>
                <w:szCs w:val="24"/>
              </w:rPr>
              <w:t>10-14</w:t>
            </w:r>
          </w:p>
        </w:tc>
      </w:tr>
      <w:tr w:rsidR="0082639D" w:rsidRPr="00F52C3E" w14:paraId="2CBE9DFE" w14:textId="77777777" w:rsidTr="00CC7FE8">
        <w:tc>
          <w:tcPr>
            <w:cnfStyle w:val="001000000000" w:firstRow="0" w:lastRow="0" w:firstColumn="1" w:lastColumn="0" w:oddVBand="0" w:evenVBand="0" w:oddHBand="0" w:evenHBand="0" w:firstRowFirstColumn="0" w:firstRowLastColumn="0" w:lastRowFirstColumn="0" w:lastRowLastColumn="0"/>
            <w:tcW w:w="2349" w:type="dxa"/>
          </w:tcPr>
          <w:p w14:paraId="33D473F7" w14:textId="74311767" w:rsidR="0082639D" w:rsidRPr="00463662" w:rsidRDefault="0082639D" w:rsidP="00CC7FE8">
            <w:pPr>
              <w:spacing w:line="360" w:lineRule="auto"/>
              <w:rPr>
                <w:rFonts w:ascii="Times New Roman" w:hAnsi="Times New Roman" w:cs="Times New Roman"/>
                <w:b w:val="0"/>
                <w:bCs w:val="0"/>
                <w:sz w:val="24"/>
                <w:szCs w:val="24"/>
              </w:rPr>
            </w:pPr>
            <w:r w:rsidRPr="00463662">
              <w:rPr>
                <w:rFonts w:ascii="Times New Roman" w:hAnsi="Times New Roman" w:cs="Times New Roman"/>
                <w:b w:val="0"/>
                <w:bCs w:val="0"/>
                <w:sz w:val="24"/>
                <w:szCs w:val="24"/>
              </w:rPr>
              <w:t>Spatial Resolution</w:t>
            </w:r>
          </w:p>
        </w:tc>
        <w:tc>
          <w:tcPr>
            <w:tcW w:w="2349" w:type="dxa"/>
          </w:tcPr>
          <w:p w14:paraId="7871A2EB" w14:textId="7F53DFA2" w:rsidR="0082639D" w:rsidRPr="00463662" w:rsidRDefault="0082639D"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3662">
              <w:rPr>
                <w:rFonts w:ascii="Times New Roman" w:hAnsi="Times New Roman" w:cs="Times New Roman"/>
                <w:sz w:val="24"/>
                <w:szCs w:val="24"/>
              </w:rPr>
              <w:t>15m</w:t>
            </w:r>
          </w:p>
        </w:tc>
        <w:tc>
          <w:tcPr>
            <w:tcW w:w="2349" w:type="dxa"/>
          </w:tcPr>
          <w:p w14:paraId="3A84098F" w14:textId="4FB7518C" w:rsidR="0082639D" w:rsidRPr="00463662" w:rsidRDefault="0082639D"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3662">
              <w:rPr>
                <w:rFonts w:ascii="Times New Roman" w:hAnsi="Times New Roman" w:cs="Times New Roman"/>
                <w:sz w:val="24"/>
                <w:szCs w:val="24"/>
              </w:rPr>
              <w:t>30m</w:t>
            </w:r>
          </w:p>
        </w:tc>
        <w:tc>
          <w:tcPr>
            <w:tcW w:w="2349" w:type="dxa"/>
          </w:tcPr>
          <w:p w14:paraId="766F73E9" w14:textId="46C03FE6" w:rsidR="0082639D" w:rsidRPr="00463662" w:rsidRDefault="0082639D"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3662">
              <w:rPr>
                <w:rFonts w:ascii="Times New Roman" w:hAnsi="Times New Roman" w:cs="Times New Roman"/>
                <w:sz w:val="24"/>
                <w:szCs w:val="24"/>
              </w:rPr>
              <w:t>90m</w:t>
            </w:r>
          </w:p>
        </w:tc>
      </w:tr>
      <w:tr w:rsidR="0082639D" w:rsidRPr="00F52C3E" w14:paraId="6A66636E" w14:textId="77777777" w:rsidTr="00CC7FE8">
        <w:tc>
          <w:tcPr>
            <w:cnfStyle w:val="001000000000" w:firstRow="0" w:lastRow="0" w:firstColumn="1" w:lastColumn="0" w:oddVBand="0" w:evenVBand="0" w:oddHBand="0" w:evenHBand="0" w:firstRowFirstColumn="0" w:firstRowLastColumn="0" w:lastRowFirstColumn="0" w:lastRowLastColumn="0"/>
            <w:tcW w:w="2349" w:type="dxa"/>
          </w:tcPr>
          <w:p w14:paraId="27BFE5ED" w14:textId="2A7ABD66" w:rsidR="0082639D" w:rsidRPr="00463662" w:rsidRDefault="0082639D" w:rsidP="00CC7FE8">
            <w:pPr>
              <w:spacing w:line="360" w:lineRule="auto"/>
              <w:rPr>
                <w:rFonts w:ascii="Times New Roman" w:hAnsi="Times New Roman" w:cs="Times New Roman"/>
                <w:b w:val="0"/>
                <w:bCs w:val="0"/>
                <w:sz w:val="24"/>
                <w:szCs w:val="24"/>
              </w:rPr>
            </w:pPr>
            <w:r w:rsidRPr="00463662">
              <w:rPr>
                <w:rFonts w:ascii="Times New Roman" w:hAnsi="Times New Roman" w:cs="Times New Roman"/>
                <w:b w:val="0"/>
                <w:bCs w:val="0"/>
                <w:sz w:val="24"/>
                <w:szCs w:val="24"/>
              </w:rPr>
              <w:t>Swath Width</w:t>
            </w:r>
          </w:p>
        </w:tc>
        <w:tc>
          <w:tcPr>
            <w:tcW w:w="2349" w:type="dxa"/>
          </w:tcPr>
          <w:p w14:paraId="07E487F9" w14:textId="586044CD" w:rsidR="0082639D" w:rsidRPr="00463662" w:rsidRDefault="0082639D"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3662">
              <w:rPr>
                <w:rFonts w:ascii="Times New Roman" w:hAnsi="Times New Roman" w:cs="Times New Roman"/>
                <w:sz w:val="24"/>
                <w:szCs w:val="24"/>
              </w:rPr>
              <w:t>60km</w:t>
            </w:r>
          </w:p>
        </w:tc>
        <w:tc>
          <w:tcPr>
            <w:tcW w:w="2349" w:type="dxa"/>
          </w:tcPr>
          <w:p w14:paraId="65410AE2" w14:textId="003C5C0C" w:rsidR="0082639D" w:rsidRPr="00463662" w:rsidRDefault="0082639D"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3662">
              <w:rPr>
                <w:rFonts w:ascii="Times New Roman" w:hAnsi="Times New Roman" w:cs="Times New Roman"/>
                <w:sz w:val="24"/>
                <w:szCs w:val="24"/>
              </w:rPr>
              <w:t>60km</w:t>
            </w:r>
          </w:p>
        </w:tc>
        <w:tc>
          <w:tcPr>
            <w:tcW w:w="2349" w:type="dxa"/>
          </w:tcPr>
          <w:p w14:paraId="0B4B7F7C" w14:textId="26A3D73B" w:rsidR="0082639D" w:rsidRPr="00463662" w:rsidRDefault="0082639D"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3662">
              <w:rPr>
                <w:rFonts w:ascii="Times New Roman" w:hAnsi="Times New Roman" w:cs="Times New Roman"/>
                <w:sz w:val="24"/>
                <w:szCs w:val="24"/>
              </w:rPr>
              <w:t>60km</w:t>
            </w:r>
          </w:p>
        </w:tc>
      </w:tr>
      <w:tr w:rsidR="0082639D" w:rsidRPr="00F52C3E" w14:paraId="135A180F" w14:textId="77777777" w:rsidTr="00CC7FE8">
        <w:tc>
          <w:tcPr>
            <w:cnfStyle w:val="001000000000" w:firstRow="0" w:lastRow="0" w:firstColumn="1" w:lastColumn="0" w:oddVBand="0" w:evenVBand="0" w:oddHBand="0" w:evenHBand="0" w:firstRowFirstColumn="0" w:firstRowLastColumn="0" w:lastRowFirstColumn="0" w:lastRowLastColumn="0"/>
            <w:tcW w:w="2349" w:type="dxa"/>
          </w:tcPr>
          <w:p w14:paraId="75015351" w14:textId="0973F67E" w:rsidR="0082639D" w:rsidRPr="00463662" w:rsidRDefault="0082639D" w:rsidP="00CC7FE8">
            <w:pPr>
              <w:spacing w:line="360" w:lineRule="auto"/>
              <w:rPr>
                <w:rFonts w:ascii="Times New Roman" w:hAnsi="Times New Roman" w:cs="Times New Roman"/>
                <w:b w:val="0"/>
                <w:bCs w:val="0"/>
                <w:sz w:val="24"/>
                <w:szCs w:val="24"/>
              </w:rPr>
            </w:pPr>
            <w:r w:rsidRPr="00463662">
              <w:rPr>
                <w:rFonts w:ascii="Times New Roman" w:hAnsi="Times New Roman" w:cs="Times New Roman"/>
                <w:b w:val="0"/>
                <w:bCs w:val="0"/>
                <w:sz w:val="24"/>
                <w:szCs w:val="24"/>
              </w:rPr>
              <w:t>Cross Track Pointing</w:t>
            </w:r>
          </w:p>
        </w:tc>
        <w:tc>
          <w:tcPr>
            <w:tcW w:w="2349" w:type="dxa"/>
          </w:tcPr>
          <w:p w14:paraId="4EE63AE4" w14:textId="219A495F" w:rsidR="0082639D" w:rsidRPr="00463662" w:rsidRDefault="0082639D"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3662">
              <w:rPr>
                <w:rFonts w:ascii="Times New Roman" w:hAnsi="Times New Roman" w:cs="Times New Roman"/>
                <w:sz w:val="24"/>
                <w:szCs w:val="24"/>
              </w:rPr>
              <w:t>± 318km (± 24 deg)</w:t>
            </w:r>
          </w:p>
        </w:tc>
        <w:tc>
          <w:tcPr>
            <w:tcW w:w="2349" w:type="dxa"/>
          </w:tcPr>
          <w:p w14:paraId="716E2F64" w14:textId="7790ACEB" w:rsidR="0082639D" w:rsidRPr="00463662" w:rsidRDefault="0082639D"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3662">
              <w:rPr>
                <w:rFonts w:ascii="Times New Roman" w:hAnsi="Times New Roman" w:cs="Times New Roman"/>
                <w:sz w:val="24"/>
                <w:szCs w:val="24"/>
              </w:rPr>
              <w:t>± 116km (± 8.55 deg)</w:t>
            </w:r>
          </w:p>
        </w:tc>
        <w:tc>
          <w:tcPr>
            <w:tcW w:w="2349" w:type="dxa"/>
          </w:tcPr>
          <w:p w14:paraId="2B1D051E" w14:textId="7B003296" w:rsidR="0082639D" w:rsidRPr="00463662" w:rsidRDefault="0082639D"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3662">
              <w:rPr>
                <w:rFonts w:ascii="Times New Roman" w:hAnsi="Times New Roman" w:cs="Times New Roman"/>
                <w:sz w:val="24"/>
                <w:szCs w:val="24"/>
              </w:rPr>
              <w:t>± 116km (± 8.55 deg)</w:t>
            </w:r>
          </w:p>
        </w:tc>
      </w:tr>
      <w:tr w:rsidR="0082639D" w:rsidRPr="00F52C3E" w14:paraId="1F1E2F5B" w14:textId="77777777" w:rsidTr="00CC7FE8">
        <w:tc>
          <w:tcPr>
            <w:cnfStyle w:val="001000000000" w:firstRow="0" w:lastRow="0" w:firstColumn="1" w:lastColumn="0" w:oddVBand="0" w:evenVBand="0" w:oddHBand="0" w:evenHBand="0" w:firstRowFirstColumn="0" w:firstRowLastColumn="0" w:lastRowFirstColumn="0" w:lastRowLastColumn="0"/>
            <w:tcW w:w="2349" w:type="dxa"/>
          </w:tcPr>
          <w:p w14:paraId="0259A7DB" w14:textId="7FD19DC1" w:rsidR="0082639D" w:rsidRPr="00463662" w:rsidRDefault="00E30392" w:rsidP="00CC7FE8">
            <w:pPr>
              <w:spacing w:line="360" w:lineRule="auto"/>
              <w:rPr>
                <w:rFonts w:ascii="Times New Roman" w:hAnsi="Times New Roman" w:cs="Times New Roman"/>
                <w:b w:val="0"/>
                <w:bCs w:val="0"/>
                <w:sz w:val="24"/>
                <w:szCs w:val="24"/>
              </w:rPr>
            </w:pPr>
            <w:r w:rsidRPr="00463662">
              <w:rPr>
                <w:rFonts w:ascii="Times New Roman" w:hAnsi="Times New Roman" w:cs="Times New Roman"/>
                <w:b w:val="0"/>
                <w:bCs w:val="0"/>
                <w:sz w:val="24"/>
                <w:szCs w:val="24"/>
              </w:rPr>
              <w:t>Quantization</w:t>
            </w:r>
            <w:r w:rsidR="0082639D" w:rsidRPr="00463662">
              <w:rPr>
                <w:rFonts w:ascii="Times New Roman" w:hAnsi="Times New Roman" w:cs="Times New Roman"/>
                <w:b w:val="0"/>
                <w:bCs w:val="0"/>
                <w:sz w:val="24"/>
                <w:szCs w:val="24"/>
              </w:rPr>
              <w:t xml:space="preserve"> (bits)</w:t>
            </w:r>
          </w:p>
        </w:tc>
        <w:tc>
          <w:tcPr>
            <w:tcW w:w="2349" w:type="dxa"/>
          </w:tcPr>
          <w:p w14:paraId="44893D12" w14:textId="51A1AA8A" w:rsidR="0082639D" w:rsidRPr="00463662" w:rsidRDefault="0082639D"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3662">
              <w:rPr>
                <w:rFonts w:ascii="Times New Roman" w:hAnsi="Times New Roman" w:cs="Times New Roman"/>
                <w:sz w:val="24"/>
                <w:szCs w:val="24"/>
              </w:rPr>
              <w:t>8</w:t>
            </w:r>
          </w:p>
        </w:tc>
        <w:tc>
          <w:tcPr>
            <w:tcW w:w="2349" w:type="dxa"/>
          </w:tcPr>
          <w:p w14:paraId="5FF8C470" w14:textId="42184853" w:rsidR="0082639D" w:rsidRPr="00463662" w:rsidRDefault="0082639D"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3662">
              <w:rPr>
                <w:rFonts w:ascii="Times New Roman" w:hAnsi="Times New Roman" w:cs="Times New Roman"/>
                <w:sz w:val="24"/>
                <w:szCs w:val="24"/>
              </w:rPr>
              <w:t>8</w:t>
            </w:r>
          </w:p>
        </w:tc>
        <w:tc>
          <w:tcPr>
            <w:tcW w:w="2349" w:type="dxa"/>
          </w:tcPr>
          <w:p w14:paraId="6594F8EB" w14:textId="3D3D5CC9" w:rsidR="0082639D" w:rsidRPr="00463662" w:rsidRDefault="0082639D"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3662">
              <w:rPr>
                <w:rFonts w:ascii="Times New Roman" w:hAnsi="Times New Roman" w:cs="Times New Roman"/>
                <w:sz w:val="24"/>
                <w:szCs w:val="24"/>
              </w:rPr>
              <w:t>12</w:t>
            </w:r>
          </w:p>
        </w:tc>
      </w:tr>
      <w:tr w:rsidR="005423C5" w:rsidRPr="00F52C3E" w14:paraId="69D587A3" w14:textId="77777777" w:rsidTr="00CC7FE8">
        <w:tc>
          <w:tcPr>
            <w:cnfStyle w:val="001000000000" w:firstRow="0" w:lastRow="0" w:firstColumn="1" w:lastColumn="0" w:oddVBand="0" w:evenVBand="0" w:oddHBand="0" w:evenHBand="0" w:firstRowFirstColumn="0" w:firstRowLastColumn="0" w:lastRowFirstColumn="0" w:lastRowLastColumn="0"/>
            <w:tcW w:w="2349" w:type="dxa"/>
          </w:tcPr>
          <w:p w14:paraId="291FD098" w14:textId="0DC164AC" w:rsidR="005423C5" w:rsidRPr="00463662" w:rsidRDefault="005423C5" w:rsidP="00CC7FE8">
            <w:pPr>
              <w:spacing w:line="360" w:lineRule="auto"/>
              <w:rPr>
                <w:rFonts w:ascii="Times New Roman" w:hAnsi="Times New Roman" w:cs="Times New Roman"/>
                <w:b w:val="0"/>
                <w:bCs w:val="0"/>
                <w:sz w:val="24"/>
                <w:szCs w:val="24"/>
              </w:rPr>
            </w:pPr>
            <w:r w:rsidRPr="00463662">
              <w:rPr>
                <w:rFonts w:ascii="Times New Roman" w:hAnsi="Times New Roman" w:cs="Times New Roman"/>
                <w:b w:val="0"/>
                <w:bCs w:val="0"/>
                <w:sz w:val="24"/>
                <w:szCs w:val="24"/>
              </w:rPr>
              <w:t xml:space="preserve">Download Link </w:t>
            </w:r>
          </w:p>
        </w:tc>
        <w:tc>
          <w:tcPr>
            <w:tcW w:w="7047" w:type="dxa"/>
            <w:gridSpan w:val="3"/>
          </w:tcPr>
          <w:p w14:paraId="5AEA4E95" w14:textId="3021DD44" w:rsidR="005423C5" w:rsidRPr="00463662" w:rsidRDefault="000D5FEB"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hyperlink r:id="rId12" w:history="1">
              <w:r w:rsidR="005423C5" w:rsidRPr="00463662">
                <w:rPr>
                  <w:rStyle w:val="Hyperlink"/>
                  <w:rFonts w:ascii="Times New Roman" w:hAnsi="Times New Roman" w:cs="Times New Roman"/>
                  <w:sz w:val="24"/>
                  <w:szCs w:val="24"/>
                </w:rPr>
                <w:t>https://search.earthdata.nasa.gov/search?q=C1299783630-LPDAAC_ECS</w:t>
              </w:r>
            </w:hyperlink>
            <w:r w:rsidR="005423C5" w:rsidRPr="00463662">
              <w:rPr>
                <w:rFonts w:ascii="Times New Roman" w:hAnsi="Times New Roman" w:cs="Times New Roman"/>
                <w:sz w:val="24"/>
                <w:szCs w:val="24"/>
              </w:rPr>
              <w:t xml:space="preserve"> </w:t>
            </w:r>
          </w:p>
        </w:tc>
      </w:tr>
    </w:tbl>
    <w:p w14:paraId="2E5ACBEE" w14:textId="6843D664" w:rsidR="00005E9B" w:rsidRPr="00F52C3E" w:rsidRDefault="00A632A5"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 xml:space="preserve">ASTER has 14 bands of information </w:t>
      </w:r>
      <w:r w:rsidR="00DF4983">
        <w:rPr>
          <w:rFonts w:ascii="Times New Roman" w:hAnsi="Times New Roman" w:cs="Times New Roman"/>
          <w:sz w:val="24"/>
          <w:szCs w:val="24"/>
        </w:rPr>
        <w:t xml:space="preserve">and </w:t>
      </w:r>
      <w:r w:rsidRPr="00F52C3E">
        <w:rPr>
          <w:rFonts w:ascii="Times New Roman" w:hAnsi="Times New Roman" w:cs="Times New Roman"/>
          <w:sz w:val="24"/>
          <w:szCs w:val="24"/>
        </w:rPr>
        <w:fldChar w:fldCharType="begin"/>
      </w:r>
      <w:r w:rsidRPr="00F52C3E">
        <w:rPr>
          <w:rFonts w:ascii="Times New Roman" w:hAnsi="Times New Roman" w:cs="Times New Roman"/>
          <w:sz w:val="24"/>
          <w:szCs w:val="24"/>
        </w:rPr>
        <w:instrText xml:space="preserve"> REF _Ref54183174 \h  \* MERGEFORMAT </w:instrText>
      </w:r>
      <w:r w:rsidRPr="00F52C3E">
        <w:rPr>
          <w:rFonts w:ascii="Times New Roman" w:hAnsi="Times New Roman" w:cs="Times New Roman"/>
          <w:sz w:val="24"/>
          <w:szCs w:val="24"/>
        </w:rPr>
      </w:r>
      <w:r w:rsidRPr="00F52C3E">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Table 3</w:t>
      </w:r>
      <w:r w:rsidRPr="00F52C3E">
        <w:rPr>
          <w:rFonts w:ascii="Times New Roman" w:hAnsi="Times New Roman" w:cs="Times New Roman"/>
          <w:sz w:val="24"/>
          <w:szCs w:val="24"/>
        </w:rPr>
        <w:fldChar w:fldCharType="end"/>
      </w:r>
      <w:r w:rsidR="00DF4983">
        <w:rPr>
          <w:rFonts w:ascii="Times New Roman" w:hAnsi="Times New Roman" w:cs="Times New Roman"/>
          <w:sz w:val="24"/>
          <w:szCs w:val="24"/>
        </w:rPr>
        <w:t xml:space="preserve"> shows the detail information about these bands</w:t>
      </w:r>
      <w:r w:rsidRPr="00F52C3E">
        <w:rPr>
          <w:rFonts w:ascii="Times New Roman" w:hAnsi="Times New Roman" w:cs="Times New Roman"/>
          <w:sz w:val="24"/>
          <w:szCs w:val="24"/>
        </w:rPr>
        <w:t xml:space="preserve">. </w:t>
      </w:r>
    </w:p>
    <w:p w14:paraId="5B128740" w14:textId="6CDC3399" w:rsidR="00A632A5" w:rsidRDefault="00A632A5" w:rsidP="00F52C3E">
      <w:pPr>
        <w:pStyle w:val="Caption"/>
        <w:spacing w:line="360" w:lineRule="auto"/>
        <w:jc w:val="both"/>
        <w:rPr>
          <w:rFonts w:ascii="Times New Roman" w:hAnsi="Times New Roman" w:cs="Times New Roman"/>
          <w:i w:val="0"/>
          <w:iCs w:val="0"/>
          <w:color w:val="auto"/>
          <w:sz w:val="24"/>
          <w:szCs w:val="24"/>
        </w:rPr>
      </w:pPr>
      <w:bookmarkStart w:id="7" w:name="_Ref54183174"/>
      <w:r w:rsidRPr="00F52C3E">
        <w:rPr>
          <w:rFonts w:ascii="Times New Roman" w:hAnsi="Times New Roman" w:cs="Times New Roman"/>
          <w:i w:val="0"/>
          <w:iCs w:val="0"/>
          <w:color w:val="auto"/>
          <w:sz w:val="24"/>
          <w:szCs w:val="24"/>
        </w:rPr>
        <w:lastRenderedPageBreak/>
        <w:t xml:space="preserve">Table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Table \* ARABIC </w:instrText>
      </w:r>
      <w:r w:rsidRPr="00F52C3E">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3</w:t>
      </w:r>
      <w:r w:rsidRPr="00F52C3E">
        <w:rPr>
          <w:rFonts w:ascii="Times New Roman" w:hAnsi="Times New Roman" w:cs="Times New Roman"/>
          <w:i w:val="0"/>
          <w:iCs w:val="0"/>
          <w:color w:val="auto"/>
          <w:sz w:val="24"/>
          <w:szCs w:val="24"/>
        </w:rPr>
        <w:fldChar w:fldCharType="end"/>
      </w:r>
      <w:bookmarkEnd w:id="7"/>
      <w:r w:rsidRPr="00F52C3E">
        <w:rPr>
          <w:rFonts w:ascii="Times New Roman" w:hAnsi="Times New Roman" w:cs="Times New Roman"/>
          <w:i w:val="0"/>
          <w:iCs w:val="0"/>
          <w:color w:val="auto"/>
          <w:sz w:val="24"/>
          <w:szCs w:val="24"/>
        </w:rPr>
        <w:t>. Aster Bands</w:t>
      </w:r>
      <w:r w:rsidR="00DF4983">
        <w:rPr>
          <w:rFonts w:ascii="Times New Roman" w:hAnsi="Times New Roman" w:cs="Times New Roman"/>
          <w:i w:val="0"/>
          <w:iCs w:val="0"/>
          <w:color w:val="auto"/>
          <w:sz w:val="24"/>
          <w:szCs w:val="24"/>
        </w:rPr>
        <w:t xml:space="preserve"> Information</w:t>
      </w:r>
      <w:r w:rsidR="006201AE">
        <w:rPr>
          <w:rFonts w:ascii="Times New Roman" w:hAnsi="Times New Roman" w:cs="Times New Roman"/>
          <w:i w:val="0"/>
          <w:iCs w:val="0"/>
          <w:color w:val="auto"/>
          <w:sz w:val="24"/>
          <w:szCs w:val="24"/>
        </w:rPr>
        <w:t xml:space="preserve"> (</w:t>
      </w:r>
      <w:r w:rsidR="006201AE" w:rsidRPr="006201AE">
        <w:rPr>
          <w:rFonts w:ascii="Times New Roman" w:hAnsi="Times New Roman" w:cs="Times New Roman"/>
          <w:i w:val="0"/>
          <w:iCs w:val="0"/>
          <w:color w:val="auto"/>
          <w:sz w:val="24"/>
          <w:szCs w:val="24"/>
        </w:rPr>
        <w:t>(</w:t>
      </w:r>
      <w:r w:rsidR="006201AE" w:rsidRPr="006201AE">
        <w:rPr>
          <w:rFonts w:ascii="Times New Roman" w:hAnsi="Times New Roman" w:cs="Times New Roman"/>
          <w:i w:val="0"/>
          <w:iCs w:val="0"/>
          <w:color w:val="auto"/>
          <w:sz w:val="24"/>
          <w:szCs w:val="24"/>
        </w:rPr>
        <w:t xml:space="preserve">Fujisada, </w:t>
      </w:r>
      <w:r w:rsidR="002C3105" w:rsidRPr="006201AE">
        <w:rPr>
          <w:rFonts w:ascii="Times New Roman" w:hAnsi="Times New Roman" w:cs="Times New Roman"/>
          <w:i w:val="0"/>
          <w:iCs w:val="0"/>
          <w:color w:val="auto"/>
          <w:sz w:val="24"/>
          <w:szCs w:val="24"/>
        </w:rPr>
        <w:t>1995;</w:t>
      </w:r>
      <w:r w:rsidR="006201AE" w:rsidRPr="006201AE">
        <w:rPr>
          <w:rFonts w:ascii="Times New Roman" w:hAnsi="Times New Roman" w:cs="Times New Roman"/>
          <w:i w:val="0"/>
          <w:iCs w:val="0"/>
          <w:color w:val="auto"/>
          <w:sz w:val="24"/>
          <w:szCs w:val="24"/>
        </w:rPr>
        <w:t xml:space="preserve"> Yamaguchi et al.</w:t>
      </w:r>
      <w:r w:rsidR="002C3105" w:rsidRPr="006201AE">
        <w:rPr>
          <w:rFonts w:ascii="Times New Roman" w:hAnsi="Times New Roman" w:cs="Times New Roman"/>
          <w:i w:val="0"/>
          <w:iCs w:val="0"/>
          <w:color w:val="auto"/>
          <w:sz w:val="24"/>
          <w:szCs w:val="24"/>
        </w:rPr>
        <w:t>, 1999</w:t>
      </w:r>
      <w:r w:rsidR="006201AE" w:rsidRPr="006201AE">
        <w:rPr>
          <w:rFonts w:ascii="Times New Roman" w:hAnsi="Times New Roman" w:cs="Times New Roman"/>
          <w:i w:val="0"/>
          <w:iCs w:val="0"/>
          <w:color w:val="auto"/>
          <w:sz w:val="24"/>
          <w:szCs w:val="24"/>
        </w:rPr>
        <w:t>)</w:t>
      </w:r>
    </w:p>
    <w:tbl>
      <w:tblPr>
        <w:tblW w:w="0" w:type="auto"/>
        <w:tblLayout w:type="fixed"/>
        <w:tblLook w:val="04A0" w:firstRow="1" w:lastRow="0" w:firstColumn="1" w:lastColumn="0" w:noHBand="0" w:noVBand="1"/>
      </w:tblPr>
      <w:tblGrid>
        <w:gridCol w:w="824"/>
        <w:gridCol w:w="1787"/>
        <w:gridCol w:w="1731"/>
        <w:gridCol w:w="1564"/>
        <w:gridCol w:w="1299"/>
        <w:gridCol w:w="2181"/>
      </w:tblGrid>
      <w:tr w:rsidR="0087150C" w:rsidRPr="0087150C" w14:paraId="398EDF55" w14:textId="77777777" w:rsidTr="0087150C">
        <w:trPr>
          <w:trHeight w:val="576"/>
        </w:trPr>
        <w:tc>
          <w:tcPr>
            <w:tcW w:w="824" w:type="dxa"/>
            <w:vMerge w:val="restart"/>
            <w:tcBorders>
              <w:top w:val="single" w:sz="8" w:space="0" w:color="A2A9B1"/>
              <w:left w:val="single" w:sz="8" w:space="0" w:color="A2A9B1"/>
              <w:bottom w:val="single" w:sz="8" w:space="0" w:color="A2A9B1"/>
              <w:right w:val="single" w:sz="8" w:space="0" w:color="A2A9B1"/>
            </w:tcBorders>
            <w:shd w:val="clear" w:color="auto" w:fill="auto"/>
            <w:vAlign w:val="center"/>
            <w:hideMark/>
          </w:tcPr>
          <w:p w14:paraId="7D07C9C1" w14:textId="77777777" w:rsidR="0087150C" w:rsidRPr="0087150C" w:rsidRDefault="0087150C" w:rsidP="0087150C">
            <w:pPr>
              <w:spacing w:after="0" w:line="240" w:lineRule="auto"/>
              <w:jc w:val="center"/>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Band</w:t>
            </w:r>
          </w:p>
        </w:tc>
        <w:tc>
          <w:tcPr>
            <w:tcW w:w="1787" w:type="dxa"/>
            <w:vMerge w:val="restart"/>
            <w:tcBorders>
              <w:top w:val="single" w:sz="8" w:space="0" w:color="A2A9B1"/>
              <w:left w:val="single" w:sz="8" w:space="0" w:color="A2A9B1"/>
              <w:bottom w:val="single" w:sz="8" w:space="0" w:color="A2A9B1"/>
              <w:right w:val="single" w:sz="8" w:space="0" w:color="A2A9B1"/>
            </w:tcBorders>
            <w:shd w:val="clear" w:color="auto" w:fill="auto"/>
            <w:vAlign w:val="center"/>
            <w:hideMark/>
          </w:tcPr>
          <w:p w14:paraId="2ED3E554" w14:textId="77777777" w:rsidR="0087150C" w:rsidRPr="0087150C" w:rsidRDefault="0087150C" w:rsidP="0087150C">
            <w:pPr>
              <w:spacing w:after="0" w:line="240" w:lineRule="auto"/>
              <w:jc w:val="center"/>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Label</w:t>
            </w:r>
          </w:p>
        </w:tc>
        <w:tc>
          <w:tcPr>
            <w:tcW w:w="1731" w:type="dxa"/>
            <w:tcBorders>
              <w:top w:val="single" w:sz="8" w:space="0" w:color="A2A9B1"/>
              <w:left w:val="nil"/>
              <w:bottom w:val="nil"/>
              <w:right w:val="single" w:sz="8" w:space="0" w:color="A2A9B1"/>
            </w:tcBorders>
            <w:shd w:val="clear" w:color="auto" w:fill="auto"/>
            <w:vAlign w:val="center"/>
            <w:hideMark/>
          </w:tcPr>
          <w:p w14:paraId="121196DE" w14:textId="799F5442" w:rsidR="0087150C" w:rsidRPr="0087150C" w:rsidRDefault="0087150C" w:rsidP="0087150C">
            <w:pPr>
              <w:spacing w:after="0" w:line="240" w:lineRule="auto"/>
              <w:jc w:val="center"/>
              <w:rPr>
                <w:rFonts w:ascii="Times New Roman" w:eastAsia="Times New Roman" w:hAnsi="Times New Roman" w:cs="Times New Roman"/>
                <w:sz w:val="24"/>
                <w:szCs w:val="24"/>
              </w:rPr>
            </w:pPr>
            <w:hyperlink r:id="rId13" w:tooltip="Electromagnetic radiation" w:history="1">
              <w:r w:rsidRPr="0087150C">
                <w:rPr>
                  <w:rFonts w:ascii="Times New Roman" w:eastAsia="Times New Roman" w:hAnsi="Times New Roman" w:cs="Times New Roman"/>
                  <w:sz w:val="24"/>
                  <w:szCs w:val="24"/>
                </w:rPr>
                <w:t>Wavelength</w:t>
              </w:r>
            </w:hyperlink>
          </w:p>
        </w:tc>
        <w:tc>
          <w:tcPr>
            <w:tcW w:w="1564" w:type="dxa"/>
            <w:tcBorders>
              <w:top w:val="single" w:sz="8" w:space="0" w:color="A2A9B1"/>
              <w:left w:val="nil"/>
              <w:bottom w:val="nil"/>
              <w:right w:val="single" w:sz="8" w:space="0" w:color="A2A9B1"/>
            </w:tcBorders>
            <w:shd w:val="clear" w:color="auto" w:fill="auto"/>
            <w:vAlign w:val="center"/>
            <w:hideMark/>
          </w:tcPr>
          <w:p w14:paraId="47D583D6" w14:textId="707067BA" w:rsidR="0087150C" w:rsidRPr="0087150C" w:rsidRDefault="0087150C" w:rsidP="0087150C">
            <w:pPr>
              <w:spacing w:after="0" w:line="240" w:lineRule="auto"/>
              <w:jc w:val="center"/>
              <w:rPr>
                <w:rFonts w:ascii="Times New Roman" w:eastAsia="Times New Roman" w:hAnsi="Times New Roman" w:cs="Times New Roman"/>
                <w:sz w:val="24"/>
                <w:szCs w:val="24"/>
              </w:rPr>
            </w:pPr>
            <w:hyperlink r:id="rId14" w:tooltip="Image resolution" w:history="1">
              <w:r w:rsidRPr="0087150C">
                <w:rPr>
                  <w:rFonts w:ascii="Times New Roman" w:eastAsia="Times New Roman" w:hAnsi="Times New Roman" w:cs="Times New Roman"/>
                  <w:sz w:val="24"/>
                  <w:szCs w:val="24"/>
                </w:rPr>
                <w:t>Resolution</w:t>
              </w:r>
            </w:hyperlink>
          </w:p>
        </w:tc>
        <w:tc>
          <w:tcPr>
            <w:tcW w:w="1299" w:type="dxa"/>
            <w:tcBorders>
              <w:top w:val="single" w:sz="8" w:space="0" w:color="A2A9B1"/>
              <w:left w:val="nil"/>
              <w:bottom w:val="nil"/>
              <w:right w:val="single" w:sz="8" w:space="0" w:color="A2A9B1"/>
            </w:tcBorders>
            <w:shd w:val="clear" w:color="auto" w:fill="auto"/>
            <w:vAlign w:val="center"/>
            <w:hideMark/>
          </w:tcPr>
          <w:p w14:paraId="652F83A1" w14:textId="23483F3C" w:rsidR="0087150C" w:rsidRPr="0087150C" w:rsidRDefault="0087150C" w:rsidP="0087150C">
            <w:pPr>
              <w:spacing w:after="0" w:line="240" w:lineRule="auto"/>
              <w:jc w:val="center"/>
              <w:rPr>
                <w:rFonts w:ascii="Times New Roman" w:eastAsia="Times New Roman" w:hAnsi="Times New Roman" w:cs="Times New Roman"/>
                <w:sz w:val="24"/>
                <w:szCs w:val="24"/>
              </w:rPr>
            </w:pPr>
            <w:hyperlink r:id="rId15" w:tooltip="Nadir" w:history="1">
              <w:r w:rsidRPr="0087150C">
                <w:rPr>
                  <w:rFonts w:ascii="Times New Roman" w:eastAsia="Times New Roman" w:hAnsi="Times New Roman" w:cs="Times New Roman"/>
                  <w:sz w:val="24"/>
                  <w:szCs w:val="24"/>
                </w:rPr>
                <w:t>Nadir or</w:t>
              </w:r>
            </w:hyperlink>
          </w:p>
        </w:tc>
        <w:tc>
          <w:tcPr>
            <w:tcW w:w="2181" w:type="dxa"/>
            <w:vMerge w:val="restart"/>
            <w:tcBorders>
              <w:top w:val="single" w:sz="8" w:space="0" w:color="A2A9B1"/>
              <w:left w:val="single" w:sz="8" w:space="0" w:color="A2A9B1"/>
              <w:bottom w:val="single" w:sz="8" w:space="0" w:color="A2A9B1"/>
              <w:right w:val="single" w:sz="8" w:space="0" w:color="A2A9B1"/>
            </w:tcBorders>
            <w:shd w:val="clear" w:color="auto" w:fill="auto"/>
            <w:vAlign w:val="center"/>
            <w:hideMark/>
          </w:tcPr>
          <w:p w14:paraId="6AD99DFD" w14:textId="77777777" w:rsidR="0087150C" w:rsidRPr="0087150C" w:rsidRDefault="0087150C" w:rsidP="0087150C">
            <w:pPr>
              <w:spacing w:after="0" w:line="240" w:lineRule="auto"/>
              <w:jc w:val="center"/>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Description</w:t>
            </w:r>
          </w:p>
        </w:tc>
      </w:tr>
      <w:tr w:rsidR="0087150C" w:rsidRPr="0087150C" w14:paraId="761D5E1C" w14:textId="77777777" w:rsidTr="0087150C">
        <w:trPr>
          <w:trHeight w:val="300"/>
        </w:trPr>
        <w:tc>
          <w:tcPr>
            <w:tcW w:w="824" w:type="dxa"/>
            <w:vMerge/>
            <w:tcBorders>
              <w:top w:val="single" w:sz="8" w:space="0" w:color="A2A9B1"/>
              <w:left w:val="single" w:sz="8" w:space="0" w:color="A2A9B1"/>
              <w:bottom w:val="single" w:sz="8" w:space="0" w:color="A2A9B1"/>
              <w:right w:val="single" w:sz="8" w:space="0" w:color="A2A9B1"/>
            </w:tcBorders>
            <w:shd w:val="clear" w:color="auto" w:fill="auto"/>
            <w:vAlign w:val="center"/>
            <w:hideMark/>
          </w:tcPr>
          <w:p w14:paraId="391A936D" w14:textId="77777777" w:rsidR="0087150C" w:rsidRPr="0087150C" w:rsidRDefault="0087150C" w:rsidP="0087150C">
            <w:pPr>
              <w:spacing w:after="0" w:line="240" w:lineRule="auto"/>
              <w:rPr>
                <w:rFonts w:ascii="Times New Roman" w:eastAsia="Times New Roman" w:hAnsi="Times New Roman" w:cs="Times New Roman"/>
                <w:sz w:val="24"/>
                <w:szCs w:val="24"/>
              </w:rPr>
            </w:pPr>
          </w:p>
        </w:tc>
        <w:tc>
          <w:tcPr>
            <w:tcW w:w="1787" w:type="dxa"/>
            <w:vMerge/>
            <w:tcBorders>
              <w:top w:val="single" w:sz="8" w:space="0" w:color="A2A9B1"/>
              <w:left w:val="single" w:sz="8" w:space="0" w:color="A2A9B1"/>
              <w:bottom w:val="single" w:sz="8" w:space="0" w:color="A2A9B1"/>
              <w:right w:val="single" w:sz="8" w:space="0" w:color="A2A9B1"/>
            </w:tcBorders>
            <w:shd w:val="clear" w:color="auto" w:fill="auto"/>
            <w:vAlign w:val="center"/>
            <w:hideMark/>
          </w:tcPr>
          <w:p w14:paraId="4B968461" w14:textId="77777777" w:rsidR="0087150C" w:rsidRPr="0087150C" w:rsidRDefault="0087150C" w:rsidP="0087150C">
            <w:pPr>
              <w:spacing w:after="0" w:line="240" w:lineRule="auto"/>
              <w:rPr>
                <w:rFonts w:ascii="Times New Roman" w:eastAsia="Times New Roman" w:hAnsi="Times New Roman" w:cs="Times New Roman"/>
                <w:sz w:val="24"/>
                <w:szCs w:val="24"/>
              </w:rPr>
            </w:pPr>
          </w:p>
        </w:tc>
        <w:tc>
          <w:tcPr>
            <w:tcW w:w="1731" w:type="dxa"/>
            <w:tcBorders>
              <w:top w:val="nil"/>
              <w:left w:val="nil"/>
              <w:bottom w:val="single" w:sz="8" w:space="0" w:color="A2A9B1"/>
              <w:right w:val="single" w:sz="8" w:space="0" w:color="A2A9B1"/>
            </w:tcBorders>
            <w:shd w:val="clear" w:color="auto" w:fill="auto"/>
            <w:vAlign w:val="center"/>
            <w:hideMark/>
          </w:tcPr>
          <w:p w14:paraId="68615786" w14:textId="25AEB398" w:rsidR="0087150C" w:rsidRPr="0087150C" w:rsidRDefault="0087150C" w:rsidP="0087150C">
            <w:pPr>
              <w:spacing w:after="0" w:line="240" w:lineRule="auto"/>
              <w:jc w:val="center"/>
              <w:rPr>
                <w:rFonts w:ascii="Times New Roman" w:eastAsia="Times New Roman" w:hAnsi="Times New Roman" w:cs="Times New Roman"/>
                <w:sz w:val="24"/>
                <w:szCs w:val="24"/>
              </w:rPr>
            </w:pPr>
            <w:hyperlink r:id="rId16" w:tooltip="Micrometre" w:history="1">
              <w:r w:rsidRPr="0087150C">
                <w:rPr>
                  <w:rFonts w:ascii="Times New Roman" w:eastAsia="Times New Roman" w:hAnsi="Times New Roman" w:cs="Times New Roman"/>
                  <w:sz w:val="24"/>
                  <w:szCs w:val="24"/>
                </w:rPr>
                <w:t>(µm)</w:t>
              </w:r>
            </w:hyperlink>
          </w:p>
        </w:tc>
        <w:tc>
          <w:tcPr>
            <w:tcW w:w="1564" w:type="dxa"/>
            <w:tcBorders>
              <w:top w:val="nil"/>
              <w:left w:val="nil"/>
              <w:bottom w:val="single" w:sz="8" w:space="0" w:color="A2A9B1"/>
              <w:right w:val="single" w:sz="8" w:space="0" w:color="A2A9B1"/>
            </w:tcBorders>
            <w:shd w:val="clear" w:color="auto" w:fill="auto"/>
            <w:vAlign w:val="center"/>
            <w:hideMark/>
          </w:tcPr>
          <w:p w14:paraId="7967AB29" w14:textId="77777777" w:rsidR="0087150C" w:rsidRPr="0087150C" w:rsidRDefault="0087150C" w:rsidP="0087150C">
            <w:pPr>
              <w:spacing w:after="0" w:line="240" w:lineRule="auto"/>
              <w:jc w:val="center"/>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(m)</w:t>
            </w:r>
          </w:p>
        </w:tc>
        <w:tc>
          <w:tcPr>
            <w:tcW w:w="1299" w:type="dxa"/>
            <w:tcBorders>
              <w:top w:val="nil"/>
              <w:left w:val="nil"/>
              <w:bottom w:val="single" w:sz="8" w:space="0" w:color="A2A9B1"/>
              <w:right w:val="single" w:sz="8" w:space="0" w:color="A2A9B1"/>
            </w:tcBorders>
            <w:shd w:val="clear" w:color="auto" w:fill="auto"/>
            <w:vAlign w:val="center"/>
            <w:hideMark/>
          </w:tcPr>
          <w:p w14:paraId="191E2AEC" w14:textId="77777777" w:rsidR="0087150C" w:rsidRPr="0087150C" w:rsidRDefault="0087150C" w:rsidP="0087150C">
            <w:pPr>
              <w:spacing w:after="0" w:line="240" w:lineRule="auto"/>
              <w:jc w:val="center"/>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Backward</w:t>
            </w:r>
          </w:p>
        </w:tc>
        <w:tc>
          <w:tcPr>
            <w:tcW w:w="2181" w:type="dxa"/>
            <w:vMerge/>
            <w:tcBorders>
              <w:top w:val="single" w:sz="8" w:space="0" w:color="A2A9B1"/>
              <w:left w:val="single" w:sz="8" w:space="0" w:color="A2A9B1"/>
              <w:bottom w:val="single" w:sz="8" w:space="0" w:color="A2A9B1"/>
              <w:right w:val="single" w:sz="8" w:space="0" w:color="A2A9B1"/>
            </w:tcBorders>
            <w:shd w:val="clear" w:color="auto" w:fill="auto"/>
            <w:vAlign w:val="center"/>
            <w:hideMark/>
          </w:tcPr>
          <w:p w14:paraId="35617049" w14:textId="77777777" w:rsidR="0087150C" w:rsidRPr="0087150C" w:rsidRDefault="0087150C" w:rsidP="0087150C">
            <w:pPr>
              <w:spacing w:after="0" w:line="240" w:lineRule="auto"/>
              <w:rPr>
                <w:rFonts w:ascii="Times New Roman" w:eastAsia="Times New Roman" w:hAnsi="Times New Roman" w:cs="Times New Roman"/>
                <w:sz w:val="24"/>
                <w:szCs w:val="24"/>
              </w:rPr>
            </w:pPr>
          </w:p>
        </w:tc>
      </w:tr>
      <w:tr w:rsidR="0087150C" w:rsidRPr="0087150C" w14:paraId="39B49FBE" w14:textId="77777777" w:rsidTr="0087150C">
        <w:trPr>
          <w:trHeight w:val="588"/>
        </w:trPr>
        <w:tc>
          <w:tcPr>
            <w:tcW w:w="824" w:type="dxa"/>
            <w:tcBorders>
              <w:top w:val="nil"/>
              <w:left w:val="single" w:sz="8" w:space="0" w:color="A2A9B1"/>
              <w:bottom w:val="single" w:sz="8" w:space="0" w:color="A2A9B1"/>
              <w:right w:val="single" w:sz="8" w:space="0" w:color="A2A9B1"/>
            </w:tcBorders>
            <w:shd w:val="clear" w:color="auto" w:fill="auto"/>
            <w:vAlign w:val="center"/>
            <w:hideMark/>
          </w:tcPr>
          <w:p w14:paraId="5FB03DD9"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B1</w:t>
            </w:r>
          </w:p>
        </w:tc>
        <w:tc>
          <w:tcPr>
            <w:tcW w:w="1787" w:type="dxa"/>
            <w:tcBorders>
              <w:top w:val="nil"/>
              <w:left w:val="nil"/>
              <w:bottom w:val="single" w:sz="8" w:space="0" w:color="A2A9B1"/>
              <w:right w:val="single" w:sz="8" w:space="0" w:color="A2A9B1"/>
            </w:tcBorders>
            <w:shd w:val="clear" w:color="auto" w:fill="auto"/>
            <w:vAlign w:val="center"/>
            <w:hideMark/>
          </w:tcPr>
          <w:p w14:paraId="07419A68" w14:textId="3A2C9D0B" w:rsidR="0087150C" w:rsidRPr="0087150C" w:rsidRDefault="0087150C" w:rsidP="0087150C">
            <w:pPr>
              <w:spacing w:after="0" w:line="240" w:lineRule="auto"/>
              <w:rPr>
                <w:rFonts w:ascii="Times New Roman" w:eastAsia="Times New Roman" w:hAnsi="Times New Roman" w:cs="Times New Roman"/>
                <w:sz w:val="24"/>
                <w:szCs w:val="24"/>
              </w:rPr>
            </w:pPr>
            <w:hyperlink r:id="rId17" w:tooltip="VNIR" w:history="1">
              <w:r w:rsidRPr="0087150C">
                <w:rPr>
                  <w:rFonts w:ascii="Times New Roman" w:eastAsia="Times New Roman" w:hAnsi="Times New Roman" w:cs="Times New Roman"/>
                  <w:sz w:val="24"/>
                  <w:szCs w:val="24"/>
                </w:rPr>
                <w:t>VNIR_Band1</w:t>
              </w:r>
            </w:hyperlink>
          </w:p>
        </w:tc>
        <w:tc>
          <w:tcPr>
            <w:tcW w:w="1731" w:type="dxa"/>
            <w:tcBorders>
              <w:top w:val="nil"/>
              <w:left w:val="nil"/>
              <w:bottom w:val="single" w:sz="8" w:space="0" w:color="A2A9B1"/>
              <w:right w:val="single" w:sz="8" w:space="0" w:color="A2A9B1"/>
            </w:tcBorders>
            <w:shd w:val="clear" w:color="auto" w:fill="auto"/>
            <w:vAlign w:val="center"/>
            <w:hideMark/>
          </w:tcPr>
          <w:p w14:paraId="7ACD42D2"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0.520 - 0.60</w:t>
            </w:r>
          </w:p>
        </w:tc>
        <w:tc>
          <w:tcPr>
            <w:tcW w:w="1564" w:type="dxa"/>
            <w:tcBorders>
              <w:top w:val="nil"/>
              <w:left w:val="nil"/>
              <w:bottom w:val="single" w:sz="8" w:space="0" w:color="A2A9B1"/>
              <w:right w:val="single" w:sz="8" w:space="0" w:color="A2A9B1"/>
            </w:tcBorders>
            <w:shd w:val="clear" w:color="auto" w:fill="auto"/>
            <w:vAlign w:val="center"/>
            <w:hideMark/>
          </w:tcPr>
          <w:p w14:paraId="2F897796" w14:textId="77777777" w:rsidR="0087150C" w:rsidRPr="0087150C" w:rsidRDefault="0087150C" w:rsidP="0087150C">
            <w:pPr>
              <w:spacing w:after="0" w:line="240" w:lineRule="auto"/>
              <w:jc w:val="right"/>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15</w:t>
            </w:r>
          </w:p>
        </w:tc>
        <w:tc>
          <w:tcPr>
            <w:tcW w:w="1299" w:type="dxa"/>
            <w:tcBorders>
              <w:top w:val="nil"/>
              <w:left w:val="nil"/>
              <w:bottom w:val="single" w:sz="8" w:space="0" w:color="A2A9B1"/>
              <w:right w:val="single" w:sz="8" w:space="0" w:color="A2A9B1"/>
            </w:tcBorders>
            <w:shd w:val="clear" w:color="auto" w:fill="auto"/>
            <w:vAlign w:val="center"/>
            <w:hideMark/>
          </w:tcPr>
          <w:p w14:paraId="47BD94BA"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Nadir</w:t>
            </w:r>
          </w:p>
        </w:tc>
        <w:tc>
          <w:tcPr>
            <w:tcW w:w="2181" w:type="dxa"/>
            <w:tcBorders>
              <w:top w:val="nil"/>
              <w:left w:val="nil"/>
              <w:bottom w:val="single" w:sz="8" w:space="0" w:color="A2A9B1"/>
              <w:right w:val="single" w:sz="8" w:space="0" w:color="A2A9B1"/>
            </w:tcBorders>
            <w:shd w:val="clear" w:color="auto" w:fill="auto"/>
            <w:vAlign w:val="center"/>
            <w:hideMark/>
          </w:tcPr>
          <w:p w14:paraId="4EFF783D" w14:textId="77777777" w:rsidR="0087150C" w:rsidRPr="0087150C" w:rsidRDefault="0087150C" w:rsidP="0087150C">
            <w:pPr>
              <w:spacing w:after="0" w:line="240" w:lineRule="auto"/>
              <w:jc w:val="center"/>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Visible green/yellow</w:t>
            </w:r>
          </w:p>
        </w:tc>
      </w:tr>
      <w:tr w:rsidR="0087150C" w:rsidRPr="0087150C" w14:paraId="6E006269" w14:textId="77777777" w:rsidTr="0087150C">
        <w:trPr>
          <w:trHeight w:val="420"/>
        </w:trPr>
        <w:tc>
          <w:tcPr>
            <w:tcW w:w="824" w:type="dxa"/>
            <w:tcBorders>
              <w:top w:val="nil"/>
              <w:left w:val="single" w:sz="8" w:space="0" w:color="A2A9B1"/>
              <w:bottom w:val="single" w:sz="8" w:space="0" w:color="A2A9B1"/>
              <w:right w:val="single" w:sz="8" w:space="0" w:color="A2A9B1"/>
            </w:tcBorders>
            <w:shd w:val="clear" w:color="auto" w:fill="auto"/>
            <w:vAlign w:val="center"/>
            <w:hideMark/>
          </w:tcPr>
          <w:p w14:paraId="6160FEDC"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B2</w:t>
            </w:r>
          </w:p>
        </w:tc>
        <w:tc>
          <w:tcPr>
            <w:tcW w:w="1787" w:type="dxa"/>
            <w:tcBorders>
              <w:top w:val="nil"/>
              <w:left w:val="nil"/>
              <w:bottom w:val="single" w:sz="8" w:space="0" w:color="A2A9B1"/>
              <w:right w:val="single" w:sz="8" w:space="0" w:color="A2A9B1"/>
            </w:tcBorders>
            <w:shd w:val="clear" w:color="auto" w:fill="auto"/>
            <w:vAlign w:val="center"/>
            <w:hideMark/>
          </w:tcPr>
          <w:p w14:paraId="611E18A9"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VNIR_Band2</w:t>
            </w:r>
          </w:p>
        </w:tc>
        <w:tc>
          <w:tcPr>
            <w:tcW w:w="1731" w:type="dxa"/>
            <w:tcBorders>
              <w:top w:val="nil"/>
              <w:left w:val="nil"/>
              <w:bottom w:val="single" w:sz="8" w:space="0" w:color="A2A9B1"/>
              <w:right w:val="single" w:sz="8" w:space="0" w:color="A2A9B1"/>
            </w:tcBorders>
            <w:shd w:val="clear" w:color="auto" w:fill="auto"/>
            <w:vAlign w:val="center"/>
            <w:hideMark/>
          </w:tcPr>
          <w:p w14:paraId="5AA4E3F5"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0.630 - 0.690</w:t>
            </w:r>
          </w:p>
        </w:tc>
        <w:tc>
          <w:tcPr>
            <w:tcW w:w="1564" w:type="dxa"/>
            <w:tcBorders>
              <w:top w:val="nil"/>
              <w:left w:val="nil"/>
              <w:bottom w:val="single" w:sz="8" w:space="0" w:color="A2A9B1"/>
              <w:right w:val="single" w:sz="8" w:space="0" w:color="A2A9B1"/>
            </w:tcBorders>
            <w:shd w:val="clear" w:color="auto" w:fill="auto"/>
            <w:vAlign w:val="center"/>
            <w:hideMark/>
          </w:tcPr>
          <w:p w14:paraId="02CA22AC" w14:textId="77777777" w:rsidR="0087150C" w:rsidRPr="0087150C" w:rsidRDefault="0087150C" w:rsidP="0087150C">
            <w:pPr>
              <w:spacing w:after="0" w:line="240" w:lineRule="auto"/>
              <w:jc w:val="right"/>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15</w:t>
            </w:r>
          </w:p>
        </w:tc>
        <w:tc>
          <w:tcPr>
            <w:tcW w:w="1299" w:type="dxa"/>
            <w:tcBorders>
              <w:top w:val="nil"/>
              <w:left w:val="nil"/>
              <w:bottom w:val="single" w:sz="8" w:space="0" w:color="A2A9B1"/>
              <w:right w:val="single" w:sz="8" w:space="0" w:color="A2A9B1"/>
            </w:tcBorders>
            <w:shd w:val="clear" w:color="auto" w:fill="auto"/>
            <w:vAlign w:val="center"/>
            <w:hideMark/>
          </w:tcPr>
          <w:p w14:paraId="1FA0CCD8"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Nadir</w:t>
            </w:r>
          </w:p>
        </w:tc>
        <w:tc>
          <w:tcPr>
            <w:tcW w:w="2181" w:type="dxa"/>
            <w:tcBorders>
              <w:top w:val="nil"/>
              <w:left w:val="nil"/>
              <w:bottom w:val="single" w:sz="8" w:space="0" w:color="A2A9B1"/>
              <w:right w:val="single" w:sz="8" w:space="0" w:color="A2A9B1"/>
            </w:tcBorders>
            <w:shd w:val="clear" w:color="auto" w:fill="auto"/>
            <w:vAlign w:val="center"/>
            <w:hideMark/>
          </w:tcPr>
          <w:p w14:paraId="76DF4253" w14:textId="77777777" w:rsidR="0087150C" w:rsidRPr="0087150C" w:rsidRDefault="0087150C" w:rsidP="0087150C">
            <w:pPr>
              <w:spacing w:after="0" w:line="240" w:lineRule="auto"/>
              <w:jc w:val="center"/>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Visible red</w:t>
            </w:r>
          </w:p>
        </w:tc>
      </w:tr>
      <w:tr w:rsidR="0087150C" w:rsidRPr="0087150C" w14:paraId="70486528" w14:textId="77777777" w:rsidTr="0087150C">
        <w:trPr>
          <w:trHeight w:val="420"/>
        </w:trPr>
        <w:tc>
          <w:tcPr>
            <w:tcW w:w="824" w:type="dxa"/>
            <w:tcBorders>
              <w:top w:val="nil"/>
              <w:left w:val="single" w:sz="8" w:space="0" w:color="A2A9B1"/>
              <w:bottom w:val="single" w:sz="8" w:space="0" w:color="A2A9B1"/>
              <w:right w:val="single" w:sz="8" w:space="0" w:color="A2A9B1"/>
            </w:tcBorders>
            <w:shd w:val="clear" w:color="auto" w:fill="auto"/>
            <w:vAlign w:val="center"/>
            <w:hideMark/>
          </w:tcPr>
          <w:p w14:paraId="1FCC4484"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B3N</w:t>
            </w:r>
          </w:p>
        </w:tc>
        <w:tc>
          <w:tcPr>
            <w:tcW w:w="1787" w:type="dxa"/>
            <w:tcBorders>
              <w:top w:val="nil"/>
              <w:left w:val="nil"/>
              <w:bottom w:val="single" w:sz="8" w:space="0" w:color="A2A9B1"/>
              <w:right w:val="single" w:sz="8" w:space="0" w:color="A2A9B1"/>
            </w:tcBorders>
            <w:shd w:val="clear" w:color="auto" w:fill="auto"/>
            <w:vAlign w:val="center"/>
            <w:hideMark/>
          </w:tcPr>
          <w:p w14:paraId="7A6D44DB"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VNIR_Band3N</w:t>
            </w:r>
          </w:p>
        </w:tc>
        <w:tc>
          <w:tcPr>
            <w:tcW w:w="1731" w:type="dxa"/>
            <w:tcBorders>
              <w:top w:val="nil"/>
              <w:left w:val="nil"/>
              <w:bottom w:val="single" w:sz="8" w:space="0" w:color="A2A9B1"/>
              <w:right w:val="single" w:sz="8" w:space="0" w:color="A2A9B1"/>
            </w:tcBorders>
            <w:shd w:val="clear" w:color="auto" w:fill="auto"/>
            <w:vAlign w:val="center"/>
            <w:hideMark/>
          </w:tcPr>
          <w:p w14:paraId="4CF77BA5"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0.760–0.860</w:t>
            </w:r>
          </w:p>
        </w:tc>
        <w:tc>
          <w:tcPr>
            <w:tcW w:w="1564" w:type="dxa"/>
            <w:tcBorders>
              <w:top w:val="nil"/>
              <w:left w:val="nil"/>
              <w:bottom w:val="single" w:sz="8" w:space="0" w:color="A2A9B1"/>
              <w:right w:val="single" w:sz="8" w:space="0" w:color="A2A9B1"/>
            </w:tcBorders>
            <w:shd w:val="clear" w:color="auto" w:fill="auto"/>
            <w:vAlign w:val="center"/>
            <w:hideMark/>
          </w:tcPr>
          <w:p w14:paraId="4D4F4CF8" w14:textId="77777777" w:rsidR="0087150C" w:rsidRPr="0087150C" w:rsidRDefault="0087150C" w:rsidP="0087150C">
            <w:pPr>
              <w:spacing w:after="0" w:line="240" w:lineRule="auto"/>
              <w:jc w:val="right"/>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15</w:t>
            </w:r>
          </w:p>
        </w:tc>
        <w:tc>
          <w:tcPr>
            <w:tcW w:w="1299" w:type="dxa"/>
            <w:tcBorders>
              <w:top w:val="nil"/>
              <w:left w:val="nil"/>
              <w:bottom w:val="single" w:sz="8" w:space="0" w:color="A2A9B1"/>
              <w:right w:val="single" w:sz="8" w:space="0" w:color="A2A9B1"/>
            </w:tcBorders>
            <w:shd w:val="clear" w:color="auto" w:fill="auto"/>
            <w:vAlign w:val="center"/>
            <w:hideMark/>
          </w:tcPr>
          <w:p w14:paraId="7648B2BD"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Nadir</w:t>
            </w:r>
          </w:p>
        </w:tc>
        <w:tc>
          <w:tcPr>
            <w:tcW w:w="2181" w:type="dxa"/>
            <w:vMerge w:val="restart"/>
            <w:tcBorders>
              <w:top w:val="nil"/>
              <w:left w:val="single" w:sz="8" w:space="0" w:color="A2A9B1"/>
              <w:bottom w:val="single" w:sz="8" w:space="0" w:color="A2A9B1"/>
              <w:right w:val="single" w:sz="8" w:space="0" w:color="A2A9B1"/>
            </w:tcBorders>
            <w:shd w:val="clear" w:color="auto" w:fill="auto"/>
            <w:vAlign w:val="center"/>
            <w:hideMark/>
          </w:tcPr>
          <w:p w14:paraId="5DFDE509" w14:textId="77777777" w:rsidR="0087150C" w:rsidRPr="0087150C" w:rsidRDefault="0087150C" w:rsidP="0087150C">
            <w:pPr>
              <w:spacing w:after="0" w:line="240" w:lineRule="auto"/>
              <w:jc w:val="center"/>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Near infrared</w:t>
            </w:r>
          </w:p>
        </w:tc>
      </w:tr>
      <w:tr w:rsidR="0087150C" w:rsidRPr="0087150C" w14:paraId="0BA07CA1" w14:textId="77777777" w:rsidTr="0087150C">
        <w:trPr>
          <w:trHeight w:val="300"/>
        </w:trPr>
        <w:tc>
          <w:tcPr>
            <w:tcW w:w="824" w:type="dxa"/>
            <w:tcBorders>
              <w:top w:val="nil"/>
              <w:left w:val="single" w:sz="8" w:space="0" w:color="A2A9B1"/>
              <w:bottom w:val="single" w:sz="8" w:space="0" w:color="A2A9B1"/>
              <w:right w:val="single" w:sz="8" w:space="0" w:color="A2A9B1"/>
            </w:tcBorders>
            <w:shd w:val="clear" w:color="auto" w:fill="auto"/>
            <w:vAlign w:val="center"/>
            <w:hideMark/>
          </w:tcPr>
          <w:p w14:paraId="245D9609"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B3B</w:t>
            </w:r>
          </w:p>
        </w:tc>
        <w:tc>
          <w:tcPr>
            <w:tcW w:w="1787" w:type="dxa"/>
            <w:tcBorders>
              <w:top w:val="nil"/>
              <w:left w:val="nil"/>
              <w:bottom w:val="single" w:sz="8" w:space="0" w:color="A2A9B1"/>
              <w:right w:val="single" w:sz="8" w:space="0" w:color="A2A9B1"/>
            </w:tcBorders>
            <w:shd w:val="clear" w:color="auto" w:fill="auto"/>
            <w:vAlign w:val="center"/>
            <w:hideMark/>
          </w:tcPr>
          <w:p w14:paraId="35519D54"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VNIR_Band3B</w:t>
            </w:r>
          </w:p>
        </w:tc>
        <w:tc>
          <w:tcPr>
            <w:tcW w:w="1731" w:type="dxa"/>
            <w:tcBorders>
              <w:top w:val="nil"/>
              <w:left w:val="nil"/>
              <w:bottom w:val="single" w:sz="8" w:space="0" w:color="A2A9B1"/>
              <w:right w:val="single" w:sz="8" w:space="0" w:color="A2A9B1"/>
            </w:tcBorders>
            <w:shd w:val="clear" w:color="auto" w:fill="auto"/>
            <w:vAlign w:val="center"/>
            <w:hideMark/>
          </w:tcPr>
          <w:p w14:paraId="170D72FD"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0.760–0.860</w:t>
            </w:r>
          </w:p>
        </w:tc>
        <w:tc>
          <w:tcPr>
            <w:tcW w:w="1564" w:type="dxa"/>
            <w:tcBorders>
              <w:top w:val="nil"/>
              <w:left w:val="nil"/>
              <w:bottom w:val="single" w:sz="8" w:space="0" w:color="A2A9B1"/>
              <w:right w:val="single" w:sz="8" w:space="0" w:color="A2A9B1"/>
            </w:tcBorders>
            <w:shd w:val="clear" w:color="auto" w:fill="auto"/>
            <w:vAlign w:val="center"/>
            <w:hideMark/>
          </w:tcPr>
          <w:p w14:paraId="7A0114B8" w14:textId="77777777" w:rsidR="0087150C" w:rsidRPr="0087150C" w:rsidRDefault="0087150C" w:rsidP="0087150C">
            <w:pPr>
              <w:spacing w:after="0" w:line="240" w:lineRule="auto"/>
              <w:jc w:val="right"/>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15</w:t>
            </w:r>
          </w:p>
        </w:tc>
        <w:tc>
          <w:tcPr>
            <w:tcW w:w="1299" w:type="dxa"/>
            <w:tcBorders>
              <w:top w:val="nil"/>
              <w:left w:val="nil"/>
              <w:bottom w:val="single" w:sz="8" w:space="0" w:color="A2A9B1"/>
              <w:right w:val="single" w:sz="8" w:space="0" w:color="A2A9B1"/>
            </w:tcBorders>
            <w:shd w:val="clear" w:color="auto" w:fill="auto"/>
            <w:vAlign w:val="center"/>
            <w:hideMark/>
          </w:tcPr>
          <w:p w14:paraId="1684DB9F"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Backward</w:t>
            </w:r>
          </w:p>
        </w:tc>
        <w:tc>
          <w:tcPr>
            <w:tcW w:w="2181" w:type="dxa"/>
            <w:vMerge/>
            <w:tcBorders>
              <w:top w:val="nil"/>
              <w:left w:val="single" w:sz="8" w:space="0" w:color="A2A9B1"/>
              <w:bottom w:val="single" w:sz="8" w:space="0" w:color="A2A9B1"/>
              <w:right w:val="single" w:sz="8" w:space="0" w:color="A2A9B1"/>
            </w:tcBorders>
            <w:shd w:val="clear" w:color="auto" w:fill="auto"/>
            <w:vAlign w:val="center"/>
            <w:hideMark/>
          </w:tcPr>
          <w:p w14:paraId="01EA1125" w14:textId="77777777" w:rsidR="0087150C" w:rsidRPr="0087150C" w:rsidRDefault="0087150C" w:rsidP="0087150C">
            <w:pPr>
              <w:spacing w:after="0" w:line="240" w:lineRule="auto"/>
              <w:rPr>
                <w:rFonts w:ascii="Times New Roman" w:eastAsia="Times New Roman" w:hAnsi="Times New Roman" w:cs="Times New Roman"/>
                <w:sz w:val="24"/>
                <w:szCs w:val="24"/>
              </w:rPr>
            </w:pPr>
          </w:p>
        </w:tc>
      </w:tr>
      <w:tr w:rsidR="0087150C" w:rsidRPr="0087150C" w14:paraId="11211C00" w14:textId="77777777" w:rsidTr="0087150C">
        <w:trPr>
          <w:trHeight w:val="300"/>
        </w:trPr>
        <w:tc>
          <w:tcPr>
            <w:tcW w:w="9386" w:type="dxa"/>
            <w:gridSpan w:val="6"/>
            <w:tcBorders>
              <w:top w:val="single" w:sz="8" w:space="0" w:color="A2A9B1"/>
              <w:left w:val="single" w:sz="8" w:space="0" w:color="A2A9B1"/>
              <w:bottom w:val="single" w:sz="8" w:space="0" w:color="A2A9B1"/>
              <w:right w:val="single" w:sz="8" w:space="0" w:color="A2A9B1"/>
            </w:tcBorders>
            <w:shd w:val="clear" w:color="auto" w:fill="auto"/>
            <w:vAlign w:val="center"/>
            <w:hideMark/>
          </w:tcPr>
          <w:p w14:paraId="26D9EB35"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 </w:t>
            </w:r>
          </w:p>
        </w:tc>
      </w:tr>
      <w:tr w:rsidR="0087150C" w:rsidRPr="0087150C" w14:paraId="14D3428E" w14:textId="77777777" w:rsidTr="0087150C">
        <w:trPr>
          <w:trHeight w:val="300"/>
        </w:trPr>
        <w:tc>
          <w:tcPr>
            <w:tcW w:w="824" w:type="dxa"/>
            <w:tcBorders>
              <w:top w:val="nil"/>
              <w:left w:val="single" w:sz="8" w:space="0" w:color="A2A9B1"/>
              <w:bottom w:val="single" w:sz="8" w:space="0" w:color="A2A9B1"/>
              <w:right w:val="single" w:sz="8" w:space="0" w:color="A2A9B1"/>
            </w:tcBorders>
            <w:shd w:val="clear" w:color="auto" w:fill="auto"/>
            <w:vAlign w:val="center"/>
            <w:hideMark/>
          </w:tcPr>
          <w:p w14:paraId="3E3BE8BB"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B4</w:t>
            </w:r>
          </w:p>
        </w:tc>
        <w:tc>
          <w:tcPr>
            <w:tcW w:w="1787" w:type="dxa"/>
            <w:tcBorders>
              <w:top w:val="nil"/>
              <w:left w:val="nil"/>
              <w:bottom w:val="single" w:sz="8" w:space="0" w:color="A2A9B1"/>
              <w:right w:val="single" w:sz="8" w:space="0" w:color="A2A9B1"/>
            </w:tcBorders>
            <w:shd w:val="clear" w:color="auto" w:fill="auto"/>
            <w:vAlign w:val="center"/>
            <w:hideMark/>
          </w:tcPr>
          <w:p w14:paraId="1B5C1D06"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SWIR_Band4</w:t>
            </w:r>
          </w:p>
        </w:tc>
        <w:tc>
          <w:tcPr>
            <w:tcW w:w="1731" w:type="dxa"/>
            <w:tcBorders>
              <w:top w:val="nil"/>
              <w:left w:val="nil"/>
              <w:bottom w:val="single" w:sz="8" w:space="0" w:color="A2A9B1"/>
              <w:right w:val="single" w:sz="8" w:space="0" w:color="A2A9B1"/>
            </w:tcBorders>
            <w:shd w:val="clear" w:color="auto" w:fill="auto"/>
            <w:vAlign w:val="center"/>
            <w:hideMark/>
          </w:tcPr>
          <w:p w14:paraId="37D22B20"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1.600–1.700</w:t>
            </w:r>
          </w:p>
        </w:tc>
        <w:tc>
          <w:tcPr>
            <w:tcW w:w="1564" w:type="dxa"/>
            <w:tcBorders>
              <w:top w:val="nil"/>
              <w:left w:val="nil"/>
              <w:bottom w:val="single" w:sz="8" w:space="0" w:color="A2A9B1"/>
              <w:right w:val="single" w:sz="8" w:space="0" w:color="A2A9B1"/>
            </w:tcBorders>
            <w:shd w:val="clear" w:color="auto" w:fill="auto"/>
            <w:vAlign w:val="center"/>
            <w:hideMark/>
          </w:tcPr>
          <w:p w14:paraId="14CD2A18" w14:textId="77777777" w:rsidR="0087150C" w:rsidRPr="0087150C" w:rsidRDefault="0087150C" w:rsidP="0087150C">
            <w:pPr>
              <w:spacing w:after="0" w:line="240" w:lineRule="auto"/>
              <w:jc w:val="right"/>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30</w:t>
            </w:r>
          </w:p>
        </w:tc>
        <w:tc>
          <w:tcPr>
            <w:tcW w:w="1299" w:type="dxa"/>
            <w:tcBorders>
              <w:top w:val="nil"/>
              <w:left w:val="nil"/>
              <w:bottom w:val="single" w:sz="8" w:space="0" w:color="A2A9B1"/>
              <w:right w:val="single" w:sz="8" w:space="0" w:color="A2A9B1"/>
            </w:tcBorders>
            <w:shd w:val="clear" w:color="auto" w:fill="auto"/>
            <w:vAlign w:val="center"/>
            <w:hideMark/>
          </w:tcPr>
          <w:p w14:paraId="1DD4886D"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Nadir</w:t>
            </w:r>
          </w:p>
        </w:tc>
        <w:tc>
          <w:tcPr>
            <w:tcW w:w="2181" w:type="dxa"/>
            <w:vMerge w:val="restart"/>
            <w:tcBorders>
              <w:top w:val="nil"/>
              <w:left w:val="single" w:sz="8" w:space="0" w:color="A2A9B1"/>
              <w:bottom w:val="single" w:sz="8" w:space="0" w:color="A2A9B1"/>
              <w:right w:val="single" w:sz="8" w:space="0" w:color="A2A9B1"/>
            </w:tcBorders>
            <w:shd w:val="clear" w:color="auto" w:fill="auto"/>
            <w:vAlign w:val="center"/>
            <w:hideMark/>
          </w:tcPr>
          <w:p w14:paraId="7D828FCA" w14:textId="77777777" w:rsidR="0087150C" w:rsidRPr="0087150C" w:rsidRDefault="0087150C" w:rsidP="0087150C">
            <w:pPr>
              <w:spacing w:after="0" w:line="240" w:lineRule="auto"/>
              <w:jc w:val="center"/>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Short-wave infrared</w:t>
            </w:r>
          </w:p>
        </w:tc>
      </w:tr>
      <w:tr w:rsidR="0087150C" w:rsidRPr="0087150C" w14:paraId="0DE1D26F" w14:textId="77777777" w:rsidTr="0087150C">
        <w:trPr>
          <w:trHeight w:val="300"/>
        </w:trPr>
        <w:tc>
          <w:tcPr>
            <w:tcW w:w="824" w:type="dxa"/>
            <w:tcBorders>
              <w:top w:val="nil"/>
              <w:left w:val="single" w:sz="8" w:space="0" w:color="A2A9B1"/>
              <w:bottom w:val="single" w:sz="8" w:space="0" w:color="A2A9B1"/>
              <w:right w:val="single" w:sz="8" w:space="0" w:color="A2A9B1"/>
            </w:tcBorders>
            <w:shd w:val="clear" w:color="auto" w:fill="auto"/>
            <w:vAlign w:val="center"/>
            <w:hideMark/>
          </w:tcPr>
          <w:p w14:paraId="07ACF2F8"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B5</w:t>
            </w:r>
          </w:p>
        </w:tc>
        <w:tc>
          <w:tcPr>
            <w:tcW w:w="1787" w:type="dxa"/>
            <w:tcBorders>
              <w:top w:val="nil"/>
              <w:left w:val="nil"/>
              <w:bottom w:val="single" w:sz="8" w:space="0" w:color="A2A9B1"/>
              <w:right w:val="single" w:sz="8" w:space="0" w:color="A2A9B1"/>
            </w:tcBorders>
            <w:shd w:val="clear" w:color="auto" w:fill="auto"/>
            <w:vAlign w:val="center"/>
            <w:hideMark/>
          </w:tcPr>
          <w:p w14:paraId="10F1BC1C"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SWIR_Band5</w:t>
            </w:r>
          </w:p>
        </w:tc>
        <w:tc>
          <w:tcPr>
            <w:tcW w:w="1731" w:type="dxa"/>
            <w:tcBorders>
              <w:top w:val="nil"/>
              <w:left w:val="nil"/>
              <w:bottom w:val="single" w:sz="8" w:space="0" w:color="A2A9B1"/>
              <w:right w:val="single" w:sz="8" w:space="0" w:color="A2A9B1"/>
            </w:tcBorders>
            <w:shd w:val="clear" w:color="auto" w:fill="auto"/>
            <w:vAlign w:val="center"/>
            <w:hideMark/>
          </w:tcPr>
          <w:p w14:paraId="24CA3180"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2.145–2.185</w:t>
            </w:r>
          </w:p>
        </w:tc>
        <w:tc>
          <w:tcPr>
            <w:tcW w:w="1564" w:type="dxa"/>
            <w:tcBorders>
              <w:top w:val="nil"/>
              <w:left w:val="nil"/>
              <w:bottom w:val="single" w:sz="8" w:space="0" w:color="A2A9B1"/>
              <w:right w:val="single" w:sz="8" w:space="0" w:color="A2A9B1"/>
            </w:tcBorders>
            <w:shd w:val="clear" w:color="auto" w:fill="auto"/>
            <w:vAlign w:val="center"/>
            <w:hideMark/>
          </w:tcPr>
          <w:p w14:paraId="7BD9BF3B" w14:textId="77777777" w:rsidR="0087150C" w:rsidRPr="0087150C" w:rsidRDefault="0087150C" w:rsidP="0087150C">
            <w:pPr>
              <w:spacing w:after="0" w:line="240" w:lineRule="auto"/>
              <w:jc w:val="right"/>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30</w:t>
            </w:r>
          </w:p>
        </w:tc>
        <w:tc>
          <w:tcPr>
            <w:tcW w:w="1299" w:type="dxa"/>
            <w:tcBorders>
              <w:top w:val="nil"/>
              <w:left w:val="nil"/>
              <w:bottom w:val="single" w:sz="8" w:space="0" w:color="A2A9B1"/>
              <w:right w:val="single" w:sz="8" w:space="0" w:color="A2A9B1"/>
            </w:tcBorders>
            <w:shd w:val="clear" w:color="auto" w:fill="auto"/>
            <w:vAlign w:val="center"/>
            <w:hideMark/>
          </w:tcPr>
          <w:p w14:paraId="6B8A426D"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Nadir</w:t>
            </w:r>
          </w:p>
        </w:tc>
        <w:tc>
          <w:tcPr>
            <w:tcW w:w="2181" w:type="dxa"/>
            <w:vMerge/>
            <w:tcBorders>
              <w:top w:val="nil"/>
              <w:left w:val="single" w:sz="8" w:space="0" w:color="A2A9B1"/>
              <w:bottom w:val="single" w:sz="8" w:space="0" w:color="A2A9B1"/>
              <w:right w:val="single" w:sz="8" w:space="0" w:color="A2A9B1"/>
            </w:tcBorders>
            <w:shd w:val="clear" w:color="auto" w:fill="auto"/>
            <w:vAlign w:val="center"/>
            <w:hideMark/>
          </w:tcPr>
          <w:p w14:paraId="32234383" w14:textId="77777777" w:rsidR="0087150C" w:rsidRPr="0087150C" w:rsidRDefault="0087150C" w:rsidP="0087150C">
            <w:pPr>
              <w:spacing w:after="0" w:line="240" w:lineRule="auto"/>
              <w:rPr>
                <w:rFonts w:ascii="Times New Roman" w:eastAsia="Times New Roman" w:hAnsi="Times New Roman" w:cs="Times New Roman"/>
                <w:sz w:val="24"/>
                <w:szCs w:val="24"/>
              </w:rPr>
            </w:pPr>
          </w:p>
        </w:tc>
      </w:tr>
      <w:tr w:rsidR="0087150C" w:rsidRPr="0087150C" w14:paraId="02666270" w14:textId="77777777" w:rsidTr="0087150C">
        <w:trPr>
          <w:trHeight w:val="300"/>
        </w:trPr>
        <w:tc>
          <w:tcPr>
            <w:tcW w:w="824" w:type="dxa"/>
            <w:tcBorders>
              <w:top w:val="nil"/>
              <w:left w:val="single" w:sz="8" w:space="0" w:color="A2A9B1"/>
              <w:bottom w:val="single" w:sz="8" w:space="0" w:color="A2A9B1"/>
              <w:right w:val="single" w:sz="8" w:space="0" w:color="A2A9B1"/>
            </w:tcBorders>
            <w:shd w:val="clear" w:color="auto" w:fill="auto"/>
            <w:vAlign w:val="center"/>
            <w:hideMark/>
          </w:tcPr>
          <w:p w14:paraId="2B5297A2"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B6</w:t>
            </w:r>
          </w:p>
        </w:tc>
        <w:tc>
          <w:tcPr>
            <w:tcW w:w="1787" w:type="dxa"/>
            <w:tcBorders>
              <w:top w:val="nil"/>
              <w:left w:val="nil"/>
              <w:bottom w:val="single" w:sz="8" w:space="0" w:color="A2A9B1"/>
              <w:right w:val="single" w:sz="8" w:space="0" w:color="A2A9B1"/>
            </w:tcBorders>
            <w:shd w:val="clear" w:color="auto" w:fill="auto"/>
            <w:vAlign w:val="center"/>
            <w:hideMark/>
          </w:tcPr>
          <w:p w14:paraId="1A8FFB3E"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SWIR_Band6</w:t>
            </w:r>
          </w:p>
        </w:tc>
        <w:tc>
          <w:tcPr>
            <w:tcW w:w="1731" w:type="dxa"/>
            <w:tcBorders>
              <w:top w:val="nil"/>
              <w:left w:val="nil"/>
              <w:bottom w:val="single" w:sz="8" w:space="0" w:color="A2A9B1"/>
              <w:right w:val="single" w:sz="8" w:space="0" w:color="A2A9B1"/>
            </w:tcBorders>
            <w:shd w:val="clear" w:color="auto" w:fill="auto"/>
            <w:vAlign w:val="center"/>
            <w:hideMark/>
          </w:tcPr>
          <w:p w14:paraId="20A647C0"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2.185–2.225</w:t>
            </w:r>
          </w:p>
        </w:tc>
        <w:tc>
          <w:tcPr>
            <w:tcW w:w="1564" w:type="dxa"/>
            <w:tcBorders>
              <w:top w:val="nil"/>
              <w:left w:val="nil"/>
              <w:bottom w:val="single" w:sz="8" w:space="0" w:color="A2A9B1"/>
              <w:right w:val="single" w:sz="8" w:space="0" w:color="A2A9B1"/>
            </w:tcBorders>
            <w:shd w:val="clear" w:color="auto" w:fill="auto"/>
            <w:vAlign w:val="center"/>
            <w:hideMark/>
          </w:tcPr>
          <w:p w14:paraId="261B5C81" w14:textId="77777777" w:rsidR="0087150C" w:rsidRPr="0087150C" w:rsidRDefault="0087150C" w:rsidP="0087150C">
            <w:pPr>
              <w:spacing w:after="0" w:line="240" w:lineRule="auto"/>
              <w:jc w:val="right"/>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30</w:t>
            </w:r>
          </w:p>
        </w:tc>
        <w:tc>
          <w:tcPr>
            <w:tcW w:w="1299" w:type="dxa"/>
            <w:tcBorders>
              <w:top w:val="nil"/>
              <w:left w:val="nil"/>
              <w:bottom w:val="single" w:sz="8" w:space="0" w:color="A2A9B1"/>
              <w:right w:val="single" w:sz="8" w:space="0" w:color="A2A9B1"/>
            </w:tcBorders>
            <w:shd w:val="clear" w:color="auto" w:fill="auto"/>
            <w:vAlign w:val="center"/>
            <w:hideMark/>
          </w:tcPr>
          <w:p w14:paraId="02B88CD8"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Nadir</w:t>
            </w:r>
          </w:p>
        </w:tc>
        <w:tc>
          <w:tcPr>
            <w:tcW w:w="2181" w:type="dxa"/>
            <w:vMerge/>
            <w:tcBorders>
              <w:top w:val="nil"/>
              <w:left w:val="single" w:sz="8" w:space="0" w:color="A2A9B1"/>
              <w:bottom w:val="single" w:sz="8" w:space="0" w:color="A2A9B1"/>
              <w:right w:val="single" w:sz="8" w:space="0" w:color="A2A9B1"/>
            </w:tcBorders>
            <w:shd w:val="clear" w:color="auto" w:fill="auto"/>
            <w:vAlign w:val="center"/>
            <w:hideMark/>
          </w:tcPr>
          <w:p w14:paraId="7CFFF4FC" w14:textId="77777777" w:rsidR="0087150C" w:rsidRPr="0087150C" w:rsidRDefault="0087150C" w:rsidP="0087150C">
            <w:pPr>
              <w:spacing w:after="0" w:line="240" w:lineRule="auto"/>
              <w:rPr>
                <w:rFonts w:ascii="Times New Roman" w:eastAsia="Times New Roman" w:hAnsi="Times New Roman" w:cs="Times New Roman"/>
                <w:sz w:val="24"/>
                <w:szCs w:val="24"/>
              </w:rPr>
            </w:pPr>
          </w:p>
        </w:tc>
      </w:tr>
      <w:tr w:rsidR="0087150C" w:rsidRPr="0087150C" w14:paraId="7CDB7077" w14:textId="77777777" w:rsidTr="0087150C">
        <w:trPr>
          <w:trHeight w:val="300"/>
        </w:trPr>
        <w:tc>
          <w:tcPr>
            <w:tcW w:w="824" w:type="dxa"/>
            <w:tcBorders>
              <w:top w:val="nil"/>
              <w:left w:val="single" w:sz="8" w:space="0" w:color="A2A9B1"/>
              <w:bottom w:val="single" w:sz="8" w:space="0" w:color="A2A9B1"/>
              <w:right w:val="single" w:sz="8" w:space="0" w:color="A2A9B1"/>
            </w:tcBorders>
            <w:shd w:val="clear" w:color="auto" w:fill="auto"/>
            <w:vAlign w:val="center"/>
            <w:hideMark/>
          </w:tcPr>
          <w:p w14:paraId="2CDB02AF"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B7</w:t>
            </w:r>
          </w:p>
        </w:tc>
        <w:tc>
          <w:tcPr>
            <w:tcW w:w="1787" w:type="dxa"/>
            <w:tcBorders>
              <w:top w:val="nil"/>
              <w:left w:val="nil"/>
              <w:bottom w:val="single" w:sz="8" w:space="0" w:color="A2A9B1"/>
              <w:right w:val="single" w:sz="8" w:space="0" w:color="A2A9B1"/>
            </w:tcBorders>
            <w:shd w:val="clear" w:color="auto" w:fill="auto"/>
            <w:vAlign w:val="center"/>
            <w:hideMark/>
          </w:tcPr>
          <w:p w14:paraId="6902BC8E"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SWIR_Band7</w:t>
            </w:r>
          </w:p>
        </w:tc>
        <w:tc>
          <w:tcPr>
            <w:tcW w:w="1731" w:type="dxa"/>
            <w:tcBorders>
              <w:top w:val="nil"/>
              <w:left w:val="nil"/>
              <w:bottom w:val="single" w:sz="8" w:space="0" w:color="A2A9B1"/>
              <w:right w:val="single" w:sz="8" w:space="0" w:color="A2A9B1"/>
            </w:tcBorders>
            <w:shd w:val="clear" w:color="auto" w:fill="auto"/>
            <w:vAlign w:val="center"/>
            <w:hideMark/>
          </w:tcPr>
          <w:p w14:paraId="29088148"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2.235–2.285</w:t>
            </w:r>
          </w:p>
        </w:tc>
        <w:tc>
          <w:tcPr>
            <w:tcW w:w="1564" w:type="dxa"/>
            <w:tcBorders>
              <w:top w:val="nil"/>
              <w:left w:val="nil"/>
              <w:bottom w:val="single" w:sz="8" w:space="0" w:color="A2A9B1"/>
              <w:right w:val="single" w:sz="8" w:space="0" w:color="A2A9B1"/>
            </w:tcBorders>
            <w:shd w:val="clear" w:color="auto" w:fill="auto"/>
            <w:vAlign w:val="center"/>
            <w:hideMark/>
          </w:tcPr>
          <w:p w14:paraId="46547E00" w14:textId="77777777" w:rsidR="0087150C" w:rsidRPr="0087150C" w:rsidRDefault="0087150C" w:rsidP="0087150C">
            <w:pPr>
              <w:spacing w:after="0" w:line="240" w:lineRule="auto"/>
              <w:jc w:val="right"/>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30</w:t>
            </w:r>
          </w:p>
        </w:tc>
        <w:tc>
          <w:tcPr>
            <w:tcW w:w="1299" w:type="dxa"/>
            <w:tcBorders>
              <w:top w:val="nil"/>
              <w:left w:val="nil"/>
              <w:bottom w:val="single" w:sz="8" w:space="0" w:color="A2A9B1"/>
              <w:right w:val="single" w:sz="8" w:space="0" w:color="A2A9B1"/>
            </w:tcBorders>
            <w:shd w:val="clear" w:color="auto" w:fill="auto"/>
            <w:vAlign w:val="center"/>
            <w:hideMark/>
          </w:tcPr>
          <w:p w14:paraId="32728D7C"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Nadir</w:t>
            </w:r>
          </w:p>
        </w:tc>
        <w:tc>
          <w:tcPr>
            <w:tcW w:w="2181" w:type="dxa"/>
            <w:vMerge/>
            <w:tcBorders>
              <w:top w:val="nil"/>
              <w:left w:val="single" w:sz="8" w:space="0" w:color="A2A9B1"/>
              <w:bottom w:val="single" w:sz="8" w:space="0" w:color="A2A9B1"/>
              <w:right w:val="single" w:sz="8" w:space="0" w:color="A2A9B1"/>
            </w:tcBorders>
            <w:shd w:val="clear" w:color="auto" w:fill="auto"/>
            <w:vAlign w:val="center"/>
            <w:hideMark/>
          </w:tcPr>
          <w:p w14:paraId="6FAA8C76" w14:textId="77777777" w:rsidR="0087150C" w:rsidRPr="0087150C" w:rsidRDefault="0087150C" w:rsidP="0087150C">
            <w:pPr>
              <w:spacing w:after="0" w:line="240" w:lineRule="auto"/>
              <w:rPr>
                <w:rFonts w:ascii="Times New Roman" w:eastAsia="Times New Roman" w:hAnsi="Times New Roman" w:cs="Times New Roman"/>
                <w:sz w:val="24"/>
                <w:szCs w:val="24"/>
              </w:rPr>
            </w:pPr>
          </w:p>
        </w:tc>
      </w:tr>
      <w:tr w:rsidR="0087150C" w:rsidRPr="0087150C" w14:paraId="74869B16" w14:textId="77777777" w:rsidTr="0087150C">
        <w:trPr>
          <w:trHeight w:val="300"/>
        </w:trPr>
        <w:tc>
          <w:tcPr>
            <w:tcW w:w="824" w:type="dxa"/>
            <w:tcBorders>
              <w:top w:val="nil"/>
              <w:left w:val="single" w:sz="8" w:space="0" w:color="A2A9B1"/>
              <w:bottom w:val="single" w:sz="8" w:space="0" w:color="A2A9B1"/>
              <w:right w:val="single" w:sz="8" w:space="0" w:color="A2A9B1"/>
            </w:tcBorders>
            <w:shd w:val="clear" w:color="auto" w:fill="auto"/>
            <w:vAlign w:val="center"/>
            <w:hideMark/>
          </w:tcPr>
          <w:p w14:paraId="09769120"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B8</w:t>
            </w:r>
          </w:p>
        </w:tc>
        <w:tc>
          <w:tcPr>
            <w:tcW w:w="1787" w:type="dxa"/>
            <w:tcBorders>
              <w:top w:val="nil"/>
              <w:left w:val="nil"/>
              <w:bottom w:val="single" w:sz="8" w:space="0" w:color="A2A9B1"/>
              <w:right w:val="single" w:sz="8" w:space="0" w:color="A2A9B1"/>
            </w:tcBorders>
            <w:shd w:val="clear" w:color="auto" w:fill="auto"/>
            <w:vAlign w:val="center"/>
            <w:hideMark/>
          </w:tcPr>
          <w:p w14:paraId="24AA30E6"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SWIR_Band8</w:t>
            </w:r>
          </w:p>
        </w:tc>
        <w:tc>
          <w:tcPr>
            <w:tcW w:w="1731" w:type="dxa"/>
            <w:tcBorders>
              <w:top w:val="nil"/>
              <w:left w:val="nil"/>
              <w:bottom w:val="single" w:sz="8" w:space="0" w:color="A2A9B1"/>
              <w:right w:val="single" w:sz="8" w:space="0" w:color="A2A9B1"/>
            </w:tcBorders>
            <w:shd w:val="clear" w:color="auto" w:fill="auto"/>
            <w:vAlign w:val="center"/>
            <w:hideMark/>
          </w:tcPr>
          <w:p w14:paraId="3022AAD7"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2.295–2.365</w:t>
            </w:r>
          </w:p>
        </w:tc>
        <w:tc>
          <w:tcPr>
            <w:tcW w:w="1564" w:type="dxa"/>
            <w:tcBorders>
              <w:top w:val="nil"/>
              <w:left w:val="nil"/>
              <w:bottom w:val="single" w:sz="8" w:space="0" w:color="A2A9B1"/>
              <w:right w:val="single" w:sz="8" w:space="0" w:color="A2A9B1"/>
            </w:tcBorders>
            <w:shd w:val="clear" w:color="auto" w:fill="auto"/>
            <w:vAlign w:val="center"/>
            <w:hideMark/>
          </w:tcPr>
          <w:p w14:paraId="3D00D84A" w14:textId="77777777" w:rsidR="0087150C" w:rsidRPr="0087150C" w:rsidRDefault="0087150C" w:rsidP="0087150C">
            <w:pPr>
              <w:spacing w:after="0" w:line="240" w:lineRule="auto"/>
              <w:jc w:val="right"/>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30</w:t>
            </w:r>
          </w:p>
        </w:tc>
        <w:tc>
          <w:tcPr>
            <w:tcW w:w="1299" w:type="dxa"/>
            <w:tcBorders>
              <w:top w:val="nil"/>
              <w:left w:val="nil"/>
              <w:bottom w:val="single" w:sz="8" w:space="0" w:color="A2A9B1"/>
              <w:right w:val="single" w:sz="8" w:space="0" w:color="A2A9B1"/>
            </w:tcBorders>
            <w:shd w:val="clear" w:color="auto" w:fill="auto"/>
            <w:vAlign w:val="center"/>
            <w:hideMark/>
          </w:tcPr>
          <w:p w14:paraId="64767515"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Nadir</w:t>
            </w:r>
          </w:p>
        </w:tc>
        <w:tc>
          <w:tcPr>
            <w:tcW w:w="2181" w:type="dxa"/>
            <w:vMerge/>
            <w:tcBorders>
              <w:top w:val="nil"/>
              <w:left w:val="single" w:sz="8" w:space="0" w:color="A2A9B1"/>
              <w:bottom w:val="single" w:sz="8" w:space="0" w:color="A2A9B1"/>
              <w:right w:val="single" w:sz="8" w:space="0" w:color="A2A9B1"/>
            </w:tcBorders>
            <w:shd w:val="clear" w:color="auto" w:fill="auto"/>
            <w:vAlign w:val="center"/>
            <w:hideMark/>
          </w:tcPr>
          <w:p w14:paraId="2F769D8B" w14:textId="77777777" w:rsidR="0087150C" w:rsidRPr="0087150C" w:rsidRDefault="0087150C" w:rsidP="0087150C">
            <w:pPr>
              <w:spacing w:after="0" w:line="240" w:lineRule="auto"/>
              <w:rPr>
                <w:rFonts w:ascii="Times New Roman" w:eastAsia="Times New Roman" w:hAnsi="Times New Roman" w:cs="Times New Roman"/>
                <w:sz w:val="24"/>
                <w:szCs w:val="24"/>
              </w:rPr>
            </w:pPr>
          </w:p>
        </w:tc>
      </w:tr>
      <w:tr w:rsidR="0087150C" w:rsidRPr="0087150C" w14:paraId="318233E1" w14:textId="77777777" w:rsidTr="0087150C">
        <w:trPr>
          <w:trHeight w:val="300"/>
        </w:trPr>
        <w:tc>
          <w:tcPr>
            <w:tcW w:w="824" w:type="dxa"/>
            <w:tcBorders>
              <w:top w:val="nil"/>
              <w:left w:val="single" w:sz="8" w:space="0" w:color="A2A9B1"/>
              <w:bottom w:val="single" w:sz="8" w:space="0" w:color="A2A9B1"/>
              <w:right w:val="single" w:sz="8" w:space="0" w:color="A2A9B1"/>
            </w:tcBorders>
            <w:shd w:val="clear" w:color="auto" w:fill="auto"/>
            <w:vAlign w:val="center"/>
            <w:hideMark/>
          </w:tcPr>
          <w:p w14:paraId="6AF880AB"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B9</w:t>
            </w:r>
          </w:p>
        </w:tc>
        <w:tc>
          <w:tcPr>
            <w:tcW w:w="1787" w:type="dxa"/>
            <w:tcBorders>
              <w:top w:val="nil"/>
              <w:left w:val="nil"/>
              <w:bottom w:val="single" w:sz="8" w:space="0" w:color="A2A9B1"/>
              <w:right w:val="single" w:sz="8" w:space="0" w:color="A2A9B1"/>
            </w:tcBorders>
            <w:shd w:val="clear" w:color="auto" w:fill="auto"/>
            <w:vAlign w:val="center"/>
            <w:hideMark/>
          </w:tcPr>
          <w:p w14:paraId="5A6D0CB1"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SWIR_Band9</w:t>
            </w:r>
          </w:p>
        </w:tc>
        <w:tc>
          <w:tcPr>
            <w:tcW w:w="1731" w:type="dxa"/>
            <w:tcBorders>
              <w:top w:val="nil"/>
              <w:left w:val="nil"/>
              <w:bottom w:val="single" w:sz="8" w:space="0" w:color="A2A9B1"/>
              <w:right w:val="single" w:sz="8" w:space="0" w:color="A2A9B1"/>
            </w:tcBorders>
            <w:shd w:val="clear" w:color="auto" w:fill="auto"/>
            <w:vAlign w:val="center"/>
            <w:hideMark/>
          </w:tcPr>
          <w:p w14:paraId="248CC3C9"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2.360–2.430</w:t>
            </w:r>
          </w:p>
        </w:tc>
        <w:tc>
          <w:tcPr>
            <w:tcW w:w="1564" w:type="dxa"/>
            <w:tcBorders>
              <w:top w:val="nil"/>
              <w:left w:val="nil"/>
              <w:bottom w:val="single" w:sz="8" w:space="0" w:color="A2A9B1"/>
              <w:right w:val="single" w:sz="8" w:space="0" w:color="A2A9B1"/>
            </w:tcBorders>
            <w:shd w:val="clear" w:color="auto" w:fill="auto"/>
            <w:vAlign w:val="center"/>
            <w:hideMark/>
          </w:tcPr>
          <w:p w14:paraId="473FB58F" w14:textId="77777777" w:rsidR="0087150C" w:rsidRPr="0087150C" w:rsidRDefault="0087150C" w:rsidP="0087150C">
            <w:pPr>
              <w:spacing w:after="0" w:line="240" w:lineRule="auto"/>
              <w:jc w:val="right"/>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30</w:t>
            </w:r>
          </w:p>
        </w:tc>
        <w:tc>
          <w:tcPr>
            <w:tcW w:w="1299" w:type="dxa"/>
            <w:tcBorders>
              <w:top w:val="nil"/>
              <w:left w:val="nil"/>
              <w:bottom w:val="single" w:sz="8" w:space="0" w:color="A2A9B1"/>
              <w:right w:val="single" w:sz="8" w:space="0" w:color="A2A9B1"/>
            </w:tcBorders>
            <w:shd w:val="clear" w:color="auto" w:fill="auto"/>
            <w:vAlign w:val="center"/>
            <w:hideMark/>
          </w:tcPr>
          <w:p w14:paraId="722509FC"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Nadir</w:t>
            </w:r>
          </w:p>
        </w:tc>
        <w:tc>
          <w:tcPr>
            <w:tcW w:w="2181" w:type="dxa"/>
            <w:vMerge/>
            <w:tcBorders>
              <w:top w:val="nil"/>
              <w:left w:val="single" w:sz="8" w:space="0" w:color="A2A9B1"/>
              <w:bottom w:val="single" w:sz="8" w:space="0" w:color="A2A9B1"/>
              <w:right w:val="single" w:sz="8" w:space="0" w:color="A2A9B1"/>
            </w:tcBorders>
            <w:shd w:val="clear" w:color="auto" w:fill="auto"/>
            <w:vAlign w:val="center"/>
            <w:hideMark/>
          </w:tcPr>
          <w:p w14:paraId="11FCFCFD" w14:textId="77777777" w:rsidR="0087150C" w:rsidRPr="0087150C" w:rsidRDefault="0087150C" w:rsidP="0087150C">
            <w:pPr>
              <w:spacing w:after="0" w:line="240" w:lineRule="auto"/>
              <w:rPr>
                <w:rFonts w:ascii="Times New Roman" w:eastAsia="Times New Roman" w:hAnsi="Times New Roman" w:cs="Times New Roman"/>
                <w:sz w:val="24"/>
                <w:szCs w:val="24"/>
              </w:rPr>
            </w:pPr>
          </w:p>
        </w:tc>
      </w:tr>
      <w:tr w:rsidR="0087150C" w:rsidRPr="0087150C" w14:paraId="6BF40B4B" w14:textId="77777777" w:rsidTr="0087150C">
        <w:trPr>
          <w:trHeight w:val="300"/>
        </w:trPr>
        <w:tc>
          <w:tcPr>
            <w:tcW w:w="9386" w:type="dxa"/>
            <w:gridSpan w:val="6"/>
            <w:tcBorders>
              <w:top w:val="single" w:sz="8" w:space="0" w:color="A2A9B1"/>
              <w:left w:val="single" w:sz="8" w:space="0" w:color="A2A9B1"/>
              <w:bottom w:val="single" w:sz="8" w:space="0" w:color="A2A9B1"/>
              <w:right w:val="single" w:sz="8" w:space="0" w:color="A2A9B1"/>
            </w:tcBorders>
            <w:shd w:val="clear" w:color="auto" w:fill="auto"/>
            <w:vAlign w:val="center"/>
            <w:hideMark/>
          </w:tcPr>
          <w:p w14:paraId="6B0CFA87"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 </w:t>
            </w:r>
          </w:p>
        </w:tc>
      </w:tr>
      <w:tr w:rsidR="0087150C" w:rsidRPr="0087150C" w14:paraId="5F6F27A2" w14:textId="77777777" w:rsidTr="0087150C">
        <w:trPr>
          <w:trHeight w:val="300"/>
        </w:trPr>
        <w:tc>
          <w:tcPr>
            <w:tcW w:w="824" w:type="dxa"/>
            <w:tcBorders>
              <w:top w:val="nil"/>
              <w:left w:val="single" w:sz="8" w:space="0" w:color="A2A9B1"/>
              <w:bottom w:val="single" w:sz="8" w:space="0" w:color="A2A9B1"/>
              <w:right w:val="single" w:sz="8" w:space="0" w:color="A2A9B1"/>
            </w:tcBorders>
            <w:shd w:val="clear" w:color="auto" w:fill="auto"/>
            <w:vAlign w:val="center"/>
            <w:hideMark/>
          </w:tcPr>
          <w:p w14:paraId="0C623F00"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B10</w:t>
            </w:r>
          </w:p>
        </w:tc>
        <w:tc>
          <w:tcPr>
            <w:tcW w:w="1787" w:type="dxa"/>
            <w:tcBorders>
              <w:top w:val="nil"/>
              <w:left w:val="nil"/>
              <w:bottom w:val="single" w:sz="8" w:space="0" w:color="A2A9B1"/>
              <w:right w:val="single" w:sz="8" w:space="0" w:color="A2A9B1"/>
            </w:tcBorders>
            <w:shd w:val="clear" w:color="auto" w:fill="auto"/>
            <w:vAlign w:val="center"/>
            <w:hideMark/>
          </w:tcPr>
          <w:p w14:paraId="30179521"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TIR_Band10</w:t>
            </w:r>
          </w:p>
        </w:tc>
        <w:tc>
          <w:tcPr>
            <w:tcW w:w="1731" w:type="dxa"/>
            <w:tcBorders>
              <w:top w:val="nil"/>
              <w:left w:val="nil"/>
              <w:bottom w:val="single" w:sz="8" w:space="0" w:color="A2A9B1"/>
              <w:right w:val="single" w:sz="8" w:space="0" w:color="A2A9B1"/>
            </w:tcBorders>
            <w:shd w:val="clear" w:color="auto" w:fill="auto"/>
            <w:vAlign w:val="center"/>
            <w:hideMark/>
          </w:tcPr>
          <w:p w14:paraId="13C0DA53"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8.125–8.475</w:t>
            </w:r>
          </w:p>
        </w:tc>
        <w:tc>
          <w:tcPr>
            <w:tcW w:w="1564" w:type="dxa"/>
            <w:tcBorders>
              <w:top w:val="nil"/>
              <w:left w:val="nil"/>
              <w:bottom w:val="single" w:sz="8" w:space="0" w:color="A2A9B1"/>
              <w:right w:val="single" w:sz="8" w:space="0" w:color="A2A9B1"/>
            </w:tcBorders>
            <w:shd w:val="clear" w:color="auto" w:fill="auto"/>
            <w:vAlign w:val="center"/>
            <w:hideMark/>
          </w:tcPr>
          <w:p w14:paraId="688452A1" w14:textId="77777777" w:rsidR="0087150C" w:rsidRPr="0087150C" w:rsidRDefault="0087150C" w:rsidP="0087150C">
            <w:pPr>
              <w:spacing w:after="0" w:line="240" w:lineRule="auto"/>
              <w:jc w:val="right"/>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90</w:t>
            </w:r>
          </w:p>
        </w:tc>
        <w:tc>
          <w:tcPr>
            <w:tcW w:w="1299" w:type="dxa"/>
            <w:tcBorders>
              <w:top w:val="nil"/>
              <w:left w:val="nil"/>
              <w:bottom w:val="single" w:sz="8" w:space="0" w:color="A2A9B1"/>
              <w:right w:val="single" w:sz="8" w:space="0" w:color="A2A9B1"/>
            </w:tcBorders>
            <w:shd w:val="clear" w:color="auto" w:fill="auto"/>
            <w:vAlign w:val="center"/>
            <w:hideMark/>
          </w:tcPr>
          <w:p w14:paraId="3762D856"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Nadir</w:t>
            </w:r>
          </w:p>
        </w:tc>
        <w:tc>
          <w:tcPr>
            <w:tcW w:w="2181" w:type="dxa"/>
            <w:vMerge w:val="restart"/>
            <w:tcBorders>
              <w:top w:val="nil"/>
              <w:left w:val="nil"/>
              <w:right w:val="single" w:sz="8" w:space="0" w:color="A2A9B1"/>
            </w:tcBorders>
            <w:shd w:val="clear" w:color="auto" w:fill="auto"/>
            <w:vAlign w:val="bottom"/>
            <w:hideMark/>
          </w:tcPr>
          <w:p w14:paraId="799A1E98" w14:textId="77777777" w:rsidR="0087150C" w:rsidRPr="0087150C" w:rsidRDefault="0087150C" w:rsidP="0087150C">
            <w:pPr>
              <w:spacing w:after="0" w:line="240" w:lineRule="auto"/>
              <w:jc w:val="center"/>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Long-wave infrared</w:t>
            </w:r>
          </w:p>
          <w:p w14:paraId="2894AD20" w14:textId="77777777" w:rsidR="0087150C" w:rsidRPr="0087150C" w:rsidRDefault="0087150C" w:rsidP="0087150C">
            <w:pPr>
              <w:spacing w:after="0" w:line="240" w:lineRule="auto"/>
              <w:jc w:val="center"/>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or thermal IR</w:t>
            </w:r>
          </w:p>
          <w:p w14:paraId="6AC25A7F" w14:textId="4ECB9DBB" w:rsidR="0087150C" w:rsidRPr="0087150C" w:rsidRDefault="0087150C" w:rsidP="0087150C">
            <w:pPr>
              <w:spacing w:after="0" w:line="240" w:lineRule="auto"/>
              <w:jc w:val="center"/>
              <w:rPr>
                <w:rFonts w:ascii="Times New Roman" w:eastAsia="Times New Roman" w:hAnsi="Times New Roman" w:cs="Times New Roman"/>
                <w:sz w:val="24"/>
                <w:szCs w:val="24"/>
              </w:rPr>
            </w:pPr>
          </w:p>
          <w:p w14:paraId="3D16AAFB" w14:textId="746EFA27" w:rsidR="0087150C" w:rsidRPr="0087150C" w:rsidRDefault="0087150C" w:rsidP="0087150C">
            <w:pPr>
              <w:spacing w:after="0" w:line="240" w:lineRule="auto"/>
              <w:jc w:val="center"/>
              <w:rPr>
                <w:rFonts w:ascii="Times New Roman" w:eastAsia="Times New Roman" w:hAnsi="Times New Roman" w:cs="Times New Roman"/>
                <w:sz w:val="24"/>
                <w:szCs w:val="24"/>
              </w:rPr>
            </w:pPr>
          </w:p>
          <w:p w14:paraId="661219A8" w14:textId="607FA799" w:rsidR="0087150C" w:rsidRPr="0087150C" w:rsidRDefault="0087150C" w:rsidP="0087150C">
            <w:pPr>
              <w:spacing w:after="0" w:line="240" w:lineRule="auto"/>
              <w:jc w:val="center"/>
              <w:rPr>
                <w:rFonts w:ascii="Times New Roman" w:eastAsia="Times New Roman" w:hAnsi="Times New Roman" w:cs="Times New Roman"/>
                <w:sz w:val="24"/>
                <w:szCs w:val="24"/>
              </w:rPr>
            </w:pPr>
          </w:p>
        </w:tc>
      </w:tr>
      <w:tr w:rsidR="0087150C" w:rsidRPr="0087150C" w14:paraId="26C454A1" w14:textId="77777777" w:rsidTr="00A24DB8">
        <w:trPr>
          <w:trHeight w:val="300"/>
        </w:trPr>
        <w:tc>
          <w:tcPr>
            <w:tcW w:w="824" w:type="dxa"/>
            <w:tcBorders>
              <w:top w:val="nil"/>
              <w:left w:val="single" w:sz="8" w:space="0" w:color="A2A9B1"/>
              <w:bottom w:val="single" w:sz="8" w:space="0" w:color="A2A9B1"/>
              <w:right w:val="single" w:sz="8" w:space="0" w:color="A2A9B1"/>
            </w:tcBorders>
            <w:shd w:val="clear" w:color="auto" w:fill="auto"/>
            <w:vAlign w:val="center"/>
            <w:hideMark/>
          </w:tcPr>
          <w:p w14:paraId="46505761"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B11</w:t>
            </w:r>
          </w:p>
        </w:tc>
        <w:tc>
          <w:tcPr>
            <w:tcW w:w="1787" w:type="dxa"/>
            <w:tcBorders>
              <w:top w:val="nil"/>
              <w:left w:val="nil"/>
              <w:bottom w:val="single" w:sz="8" w:space="0" w:color="A2A9B1"/>
              <w:right w:val="single" w:sz="8" w:space="0" w:color="A2A9B1"/>
            </w:tcBorders>
            <w:shd w:val="clear" w:color="auto" w:fill="auto"/>
            <w:vAlign w:val="center"/>
            <w:hideMark/>
          </w:tcPr>
          <w:p w14:paraId="133502CD"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TIR_Band11</w:t>
            </w:r>
          </w:p>
        </w:tc>
        <w:tc>
          <w:tcPr>
            <w:tcW w:w="1731" w:type="dxa"/>
            <w:tcBorders>
              <w:top w:val="nil"/>
              <w:left w:val="nil"/>
              <w:bottom w:val="single" w:sz="8" w:space="0" w:color="A2A9B1"/>
              <w:right w:val="single" w:sz="8" w:space="0" w:color="A2A9B1"/>
            </w:tcBorders>
            <w:shd w:val="clear" w:color="auto" w:fill="auto"/>
            <w:vAlign w:val="center"/>
            <w:hideMark/>
          </w:tcPr>
          <w:p w14:paraId="73B92EC9"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8.475–8.825</w:t>
            </w:r>
          </w:p>
        </w:tc>
        <w:tc>
          <w:tcPr>
            <w:tcW w:w="1564" w:type="dxa"/>
            <w:tcBorders>
              <w:top w:val="nil"/>
              <w:left w:val="nil"/>
              <w:bottom w:val="single" w:sz="8" w:space="0" w:color="A2A9B1"/>
              <w:right w:val="single" w:sz="8" w:space="0" w:color="A2A9B1"/>
            </w:tcBorders>
            <w:shd w:val="clear" w:color="auto" w:fill="auto"/>
            <w:vAlign w:val="center"/>
            <w:hideMark/>
          </w:tcPr>
          <w:p w14:paraId="2244DDB1" w14:textId="77777777" w:rsidR="0087150C" w:rsidRPr="0087150C" w:rsidRDefault="0087150C" w:rsidP="0087150C">
            <w:pPr>
              <w:spacing w:after="0" w:line="240" w:lineRule="auto"/>
              <w:jc w:val="right"/>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90</w:t>
            </w:r>
          </w:p>
        </w:tc>
        <w:tc>
          <w:tcPr>
            <w:tcW w:w="1299" w:type="dxa"/>
            <w:tcBorders>
              <w:top w:val="nil"/>
              <w:left w:val="nil"/>
              <w:bottom w:val="single" w:sz="8" w:space="0" w:color="A2A9B1"/>
              <w:right w:val="single" w:sz="8" w:space="0" w:color="A2A9B1"/>
            </w:tcBorders>
            <w:shd w:val="clear" w:color="auto" w:fill="auto"/>
            <w:vAlign w:val="center"/>
            <w:hideMark/>
          </w:tcPr>
          <w:p w14:paraId="46F98EC4"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Nadir</w:t>
            </w:r>
          </w:p>
        </w:tc>
        <w:tc>
          <w:tcPr>
            <w:tcW w:w="2181" w:type="dxa"/>
            <w:vMerge/>
            <w:tcBorders>
              <w:left w:val="nil"/>
              <w:right w:val="single" w:sz="8" w:space="0" w:color="A2A9B1"/>
            </w:tcBorders>
            <w:shd w:val="clear" w:color="auto" w:fill="auto"/>
            <w:vAlign w:val="center"/>
            <w:hideMark/>
          </w:tcPr>
          <w:p w14:paraId="6EE6C945" w14:textId="324419AF" w:rsidR="0087150C" w:rsidRPr="0087150C" w:rsidRDefault="0087150C" w:rsidP="0087150C">
            <w:pPr>
              <w:spacing w:after="0" w:line="240" w:lineRule="auto"/>
              <w:jc w:val="center"/>
              <w:rPr>
                <w:rFonts w:ascii="Times New Roman" w:eastAsia="Times New Roman" w:hAnsi="Times New Roman" w:cs="Times New Roman"/>
                <w:sz w:val="24"/>
                <w:szCs w:val="24"/>
              </w:rPr>
            </w:pPr>
          </w:p>
        </w:tc>
      </w:tr>
      <w:tr w:rsidR="0087150C" w:rsidRPr="0087150C" w14:paraId="66273444" w14:textId="77777777" w:rsidTr="00A24DB8">
        <w:trPr>
          <w:trHeight w:val="300"/>
        </w:trPr>
        <w:tc>
          <w:tcPr>
            <w:tcW w:w="824" w:type="dxa"/>
            <w:tcBorders>
              <w:top w:val="nil"/>
              <w:left w:val="single" w:sz="8" w:space="0" w:color="A2A9B1"/>
              <w:bottom w:val="single" w:sz="8" w:space="0" w:color="A2A9B1"/>
              <w:right w:val="single" w:sz="8" w:space="0" w:color="A2A9B1"/>
            </w:tcBorders>
            <w:shd w:val="clear" w:color="auto" w:fill="auto"/>
            <w:vAlign w:val="center"/>
            <w:hideMark/>
          </w:tcPr>
          <w:p w14:paraId="54EF6201"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B12</w:t>
            </w:r>
          </w:p>
        </w:tc>
        <w:tc>
          <w:tcPr>
            <w:tcW w:w="1787" w:type="dxa"/>
            <w:tcBorders>
              <w:top w:val="nil"/>
              <w:left w:val="nil"/>
              <w:bottom w:val="single" w:sz="8" w:space="0" w:color="A2A9B1"/>
              <w:right w:val="single" w:sz="8" w:space="0" w:color="A2A9B1"/>
            </w:tcBorders>
            <w:shd w:val="clear" w:color="auto" w:fill="auto"/>
            <w:vAlign w:val="center"/>
            <w:hideMark/>
          </w:tcPr>
          <w:p w14:paraId="7E8F9F12"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TIR_Band12</w:t>
            </w:r>
          </w:p>
        </w:tc>
        <w:tc>
          <w:tcPr>
            <w:tcW w:w="1731" w:type="dxa"/>
            <w:tcBorders>
              <w:top w:val="nil"/>
              <w:left w:val="nil"/>
              <w:bottom w:val="single" w:sz="8" w:space="0" w:color="A2A9B1"/>
              <w:right w:val="single" w:sz="8" w:space="0" w:color="A2A9B1"/>
            </w:tcBorders>
            <w:shd w:val="clear" w:color="auto" w:fill="auto"/>
            <w:vAlign w:val="center"/>
            <w:hideMark/>
          </w:tcPr>
          <w:p w14:paraId="66D66627"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8.925–9.275</w:t>
            </w:r>
          </w:p>
        </w:tc>
        <w:tc>
          <w:tcPr>
            <w:tcW w:w="1564" w:type="dxa"/>
            <w:tcBorders>
              <w:top w:val="nil"/>
              <w:left w:val="nil"/>
              <w:bottom w:val="single" w:sz="8" w:space="0" w:color="A2A9B1"/>
              <w:right w:val="single" w:sz="8" w:space="0" w:color="A2A9B1"/>
            </w:tcBorders>
            <w:shd w:val="clear" w:color="auto" w:fill="auto"/>
            <w:vAlign w:val="center"/>
            <w:hideMark/>
          </w:tcPr>
          <w:p w14:paraId="4A19E6AB" w14:textId="77777777" w:rsidR="0087150C" w:rsidRPr="0087150C" w:rsidRDefault="0087150C" w:rsidP="0087150C">
            <w:pPr>
              <w:spacing w:after="0" w:line="240" w:lineRule="auto"/>
              <w:jc w:val="right"/>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90</w:t>
            </w:r>
          </w:p>
        </w:tc>
        <w:tc>
          <w:tcPr>
            <w:tcW w:w="1299" w:type="dxa"/>
            <w:tcBorders>
              <w:top w:val="nil"/>
              <w:left w:val="nil"/>
              <w:bottom w:val="single" w:sz="8" w:space="0" w:color="A2A9B1"/>
              <w:right w:val="single" w:sz="8" w:space="0" w:color="A2A9B1"/>
            </w:tcBorders>
            <w:shd w:val="clear" w:color="auto" w:fill="auto"/>
            <w:vAlign w:val="center"/>
            <w:hideMark/>
          </w:tcPr>
          <w:p w14:paraId="5EB31BAA"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Nadir</w:t>
            </w:r>
          </w:p>
        </w:tc>
        <w:tc>
          <w:tcPr>
            <w:tcW w:w="2181" w:type="dxa"/>
            <w:vMerge/>
            <w:tcBorders>
              <w:left w:val="nil"/>
              <w:right w:val="single" w:sz="8" w:space="0" w:color="A2A9B1"/>
            </w:tcBorders>
            <w:shd w:val="clear" w:color="auto" w:fill="auto"/>
            <w:vAlign w:val="center"/>
            <w:hideMark/>
          </w:tcPr>
          <w:p w14:paraId="18393807" w14:textId="29FD3F6F" w:rsidR="0087150C" w:rsidRPr="0087150C" w:rsidRDefault="0087150C" w:rsidP="0087150C">
            <w:pPr>
              <w:spacing w:after="0" w:line="240" w:lineRule="auto"/>
              <w:jc w:val="center"/>
              <w:rPr>
                <w:rFonts w:ascii="Times New Roman" w:eastAsia="Times New Roman" w:hAnsi="Times New Roman" w:cs="Times New Roman"/>
                <w:sz w:val="24"/>
                <w:szCs w:val="24"/>
              </w:rPr>
            </w:pPr>
          </w:p>
        </w:tc>
      </w:tr>
      <w:tr w:rsidR="0087150C" w:rsidRPr="0087150C" w14:paraId="252738B3" w14:textId="77777777" w:rsidTr="00A24DB8">
        <w:trPr>
          <w:trHeight w:val="300"/>
        </w:trPr>
        <w:tc>
          <w:tcPr>
            <w:tcW w:w="824" w:type="dxa"/>
            <w:tcBorders>
              <w:top w:val="nil"/>
              <w:left w:val="single" w:sz="8" w:space="0" w:color="A2A9B1"/>
              <w:bottom w:val="single" w:sz="8" w:space="0" w:color="A2A9B1"/>
              <w:right w:val="single" w:sz="8" w:space="0" w:color="A2A9B1"/>
            </w:tcBorders>
            <w:shd w:val="clear" w:color="auto" w:fill="auto"/>
            <w:vAlign w:val="center"/>
            <w:hideMark/>
          </w:tcPr>
          <w:p w14:paraId="090CF8BC"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B13</w:t>
            </w:r>
          </w:p>
        </w:tc>
        <w:tc>
          <w:tcPr>
            <w:tcW w:w="1787" w:type="dxa"/>
            <w:tcBorders>
              <w:top w:val="nil"/>
              <w:left w:val="nil"/>
              <w:bottom w:val="single" w:sz="8" w:space="0" w:color="A2A9B1"/>
              <w:right w:val="single" w:sz="8" w:space="0" w:color="A2A9B1"/>
            </w:tcBorders>
            <w:shd w:val="clear" w:color="auto" w:fill="auto"/>
            <w:vAlign w:val="center"/>
            <w:hideMark/>
          </w:tcPr>
          <w:p w14:paraId="51AF0A94"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TIR_Band13</w:t>
            </w:r>
          </w:p>
        </w:tc>
        <w:tc>
          <w:tcPr>
            <w:tcW w:w="1731" w:type="dxa"/>
            <w:tcBorders>
              <w:top w:val="nil"/>
              <w:left w:val="nil"/>
              <w:bottom w:val="single" w:sz="8" w:space="0" w:color="A2A9B1"/>
              <w:right w:val="single" w:sz="8" w:space="0" w:color="A2A9B1"/>
            </w:tcBorders>
            <w:shd w:val="clear" w:color="auto" w:fill="auto"/>
            <w:vAlign w:val="center"/>
            <w:hideMark/>
          </w:tcPr>
          <w:p w14:paraId="4335B824"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10.250–10.950</w:t>
            </w:r>
          </w:p>
        </w:tc>
        <w:tc>
          <w:tcPr>
            <w:tcW w:w="1564" w:type="dxa"/>
            <w:tcBorders>
              <w:top w:val="nil"/>
              <w:left w:val="nil"/>
              <w:bottom w:val="single" w:sz="8" w:space="0" w:color="A2A9B1"/>
              <w:right w:val="single" w:sz="8" w:space="0" w:color="A2A9B1"/>
            </w:tcBorders>
            <w:shd w:val="clear" w:color="auto" w:fill="auto"/>
            <w:vAlign w:val="center"/>
            <w:hideMark/>
          </w:tcPr>
          <w:p w14:paraId="7EE617E3" w14:textId="77777777" w:rsidR="0087150C" w:rsidRPr="0087150C" w:rsidRDefault="0087150C" w:rsidP="0087150C">
            <w:pPr>
              <w:spacing w:after="0" w:line="240" w:lineRule="auto"/>
              <w:jc w:val="right"/>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90</w:t>
            </w:r>
          </w:p>
        </w:tc>
        <w:tc>
          <w:tcPr>
            <w:tcW w:w="1299" w:type="dxa"/>
            <w:tcBorders>
              <w:top w:val="nil"/>
              <w:left w:val="nil"/>
              <w:bottom w:val="single" w:sz="8" w:space="0" w:color="A2A9B1"/>
              <w:right w:val="single" w:sz="8" w:space="0" w:color="A2A9B1"/>
            </w:tcBorders>
            <w:shd w:val="clear" w:color="auto" w:fill="auto"/>
            <w:vAlign w:val="center"/>
            <w:hideMark/>
          </w:tcPr>
          <w:p w14:paraId="5C2F655C"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Nadir</w:t>
            </w:r>
          </w:p>
        </w:tc>
        <w:tc>
          <w:tcPr>
            <w:tcW w:w="2181" w:type="dxa"/>
            <w:vMerge/>
            <w:tcBorders>
              <w:left w:val="nil"/>
              <w:right w:val="single" w:sz="8" w:space="0" w:color="A2A9B1"/>
            </w:tcBorders>
            <w:shd w:val="clear" w:color="auto" w:fill="auto"/>
            <w:vAlign w:val="center"/>
            <w:hideMark/>
          </w:tcPr>
          <w:p w14:paraId="21506B0B" w14:textId="6DD3C29A" w:rsidR="0087150C" w:rsidRPr="0087150C" w:rsidRDefault="0087150C" w:rsidP="0087150C">
            <w:pPr>
              <w:spacing w:after="0" w:line="240" w:lineRule="auto"/>
              <w:jc w:val="center"/>
              <w:rPr>
                <w:rFonts w:ascii="Times New Roman" w:eastAsia="Times New Roman" w:hAnsi="Times New Roman" w:cs="Times New Roman"/>
                <w:sz w:val="24"/>
                <w:szCs w:val="24"/>
              </w:rPr>
            </w:pPr>
          </w:p>
        </w:tc>
      </w:tr>
      <w:tr w:rsidR="0087150C" w:rsidRPr="0087150C" w14:paraId="5BD3E0C0" w14:textId="77777777" w:rsidTr="00A24DB8">
        <w:trPr>
          <w:trHeight w:val="300"/>
        </w:trPr>
        <w:tc>
          <w:tcPr>
            <w:tcW w:w="824" w:type="dxa"/>
            <w:tcBorders>
              <w:top w:val="nil"/>
              <w:left w:val="single" w:sz="8" w:space="0" w:color="A2A9B1"/>
              <w:bottom w:val="single" w:sz="8" w:space="0" w:color="A2A9B1"/>
              <w:right w:val="single" w:sz="8" w:space="0" w:color="A2A9B1"/>
            </w:tcBorders>
            <w:shd w:val="clear" w:color="auto" w:fill="auto"/>
            <w:vAlign w:val="center"/>
            <w:hideMark/>
          </w:tcPr>
          <w:p w14:paraId="6CB6EB3D"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B14</w:t>
            </w:r>
          </w:p>
        </w:tc>
        <w:tc>
          <w:tcPr>
            <w:tcW w:w="1787" w:type="dxa"/>
            <w:tcBorders>
              <w:top w:val="nil"/>
              <w:left w:val="nil"/>
              <w:bottom w:val="single" w:sz="8" w:space="0" w:color="A2A9B1"/>
              <w:right w:val="single" w:sz="8" w:space="0" w:color="A2A9B1"/>
            </w:tcBorders>
            <w:shd w:val="clear" w:color="auto" w:fill="auto"/>
            <w:vAlign w:val="center"/>
            <w:hideMark/>
          </w:tcPr>
          <w:p w14:paraId="406B768D"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TIR_Band14</w:t>
            </w:r>
          </w:p>
        </w:tc>
        <w:tc>
          <w:tcPr>
            <w:tcW w:w="1731" w:type="dxa"/>
            <w:tcBorders>
              <w:top w:val="nil"/>
              <w:left w:val="nil"/>
              <w:bottom w:val="single" w:sz="8" w:space="0" w:color="A2A9B1"/>
              <w:right w:val="single" w:sz="8" w:space="0" w:color="A2A9B1"/>
            </w:tcBorders>
            <w:shd w:val="clear" w:color="auto" w:fill="auto"/>
            <w:vAlign w:val="center"/>
            <w:hideMark/>
          </w:tcPr>
          <w:p w14:paraId="75AFCE92"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10.950–11.650</w:t>
            </w:r>
          </w:p>
        </w:tc>
        <w:tc>
          <w:tcPr>
            <w:tcW w:w="1564" w:type="dxa"/>
            <w:tcBorders>
              <w:top w:val="nil"/>
              <w:left w:val="nil"/>
              <w:bottom w:val="single" w:sz="8" w:space="0" w:color="A2A9B1"/>
              <w:right w:val="single" w:sz="8" w:space="0" w:color="A2A9B1"/>
            </w:tcBorders>
            <w:shd w:val="clear" w:color="auto" w:fill="auto"/>
            <w:vAlign w:val="center"/>
            <w:hideMark/>
          </w:tcPr>
          <w:p w14:paraId="74949E96" w14:textId="77777777" w:rsidR="0087150C" w:rsidRPr="0087150C" w:rsidRDefault="0087150C" w:rsidP="0087150C">
            <w:pPr>
              <w:spacing w:after="0" w:line="240" w:lineRule="auto"/>
              <w:jc w:val="right"/>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90</w:t>
            </w:r>
          </w:p>
        </w:tc>
        <w:tc>
          <w:tcPr>
            <w:tcW w:w="1299" w:type="dxa"/>
            <w:tcBorders>
              <w:top w:val="nil"/>
              <w:left w:val="nil"/>
              <w:bottom w:val="single" w:sz="8" w:space="0" w:color="A2A9B1"/>
              <w:right w:val="single" w:sz="8" w:space="0" w:color="A2A9B1"/>
            </w:tcBorders>
            <w:shd w:val="clear" w:color="auto" w:fill="auto"/>
            <w:vAlign w:val="center"/>
            <w:hideMark/>
          </w:tcPr>
          <w:p w14:paraId="0494E1E6" w14:textId="77777777" w:rsidR="0087150C" w:rsidRPr="0087150C" w:rsidRDefault="0087150C" w:rsidP="0087150C">
            <w:pPr>
              <w:spacing w:after="0" w:line="240" w:lineRule="auto"/>
              <w:rPr>
                <w:rFonts w:ascii="Times New Roman" w:eastAsia="Times New Roman" w:hAnsi="Times New Roman" w:cs="Times New Roman"/>
                <w:sz w:val="24"/>
                <w:szCs w:val="24"/>
              </w:rPr>
            </w:pPr>
            <w:r w:rsidRPr="0087150C">
              <w:rPr>
                <w:rFonts w:ascii="Times New Roman" w:eastAsia="Times New Roman" w:hAnsi="Times New Roman" w:cs="Times New Roman"/>
                <w:sz w:val="24"/>
                <w:szCs w:val="24"/>
              </w:rPr>
              <w:t>Nadir</w:t>
            </w:r>
          </w:p>
        </w:tc>
        <w:tc>
          <w:tcPr>
            <w:tcW w:w="2181" w:type="dxa"/>
            <w:vMerge/>
            <w:tcBorders>
              <w:left w:val="nil"/>
              <w:bottom w:val="single" w:sz="8" w:space="0" w:color="A2A9B1"/>
              <w:right w:val="single" w:sz="8" w:space="0" w:color="A2A9B1"/>
            </w:tcBorders>
            <w:shd w:val="clear" w:color="auto" w:fill="auto"/>
            <w:vAlign w:val="center"/>
            <w:hideMark/>
          </w:tcPr>
          <w:p w14:paraId="5EAADC57" w14:textId="400555B5" w:rsidR="0087150C" w:rsidRPr="0087150C" w:rsidRDefault="0087150C" w:rsidP="0087150C">
            <w:pPr>
              <w:spacing w:after="0" w:line="240" w:lineRule="auto"/>
              <w:jc w:val="center"/>
              <w:rPr>
                <w:rFonts w:ascii="Times New Roman" w:eastAsia="Times New Roman" w:hAnsi="Times New Roman" w:cs="Times New Roman"/>
                <w:sz w:val="24"/>
                <w:szCs w:val="24"/>
              </w:rPr>
            </w:pPr>
          </w:p>
        </w:tc>
      </w:tr>
    </w:tbl>
    <w:p w14:paraId="7B0B1526" w14:textId="55365CFF" w:rsidR="0082639D" w:rsidRPr="00F52C3E" w:rsidRDefault="0082639D" w:rsidP="00F506C8">
      <w:pPr>
        <w:spacing w:line="360" w:lineRule="auto"/>
        <w:rPr>
          <w:rFonts w:ascii="Times New Roman" w:hAnsi="Times New Roman" w:cs="Times New Roman"/>
          <w:sz w:val="24"/>
          <w:szCs w:val="24"/>
        </w:rPr>
      </w:pPr>
    </w:p>
    <w:p w14:paraId="3530FFED" w14:textId="2BCAD96A" w:rsidR="006201AE" w:rsidRDefault="0082639D"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The ASTER instrument consists of three separate instrument subsystems:</w:t>
      </w:r>
    </w:p>
    <w:p w14:paraId="6D823CA6" w14:textId="70DEE159" w:rsidR="0082639D" w:rsidRPr="00F52C3E" w:rsidRDefault="0082639D" w:rsidP="00F52C3E">
      <w:pPr>
        <w:pStyle w:val="NormalWeb"/>
        <w:shd w:val="clear" w:color="auto" w:fill="FFFFFF"/>
        <w:spacing w:line="360" w:lineRule="auto"/>
        <w:jc w:val="both"/>
        <w:rPr>
          <w:rFonts w:eastAsiaTheme="minorHAnsi"/>
        </w:rPr>
      </w:pPr>
      <w:r w:rsidRPr="00F52C3E">
        <w:rPr>
          <w:rFonts w:eastAsiaTheme="minorHAnsi"/>
          <w:b/>
          <w:bCs/>
        </w:rPr>
        <w:t>VNIR</w:t>
      </w:r>
      <w:r w:rsidRPr="00F52C3E">
        <w:rPr>
          <w:rFonts w:eastAsiaTheme="minorHAnsi"/>
        </w:rPr>
        <w:t xml:space="preserve"> (Visible Near Infrared), a </w:t>
      </w:r>
      <w:r w:rsidR="00E30392" w:rsidRPr="00F52C3E">
        <w:rPr>
          <w:rFonts w:eastAsiaTheme="minorHAnsi"/>
        </w:rPr>
        <w:t>backward-looking</w:t>
      </w:r>
      <w:r w:rsidRPr="00F52C3E">
        <w:rPr>
          <w:rFonts w:eastAsiaTheme="minorHAnsi"/>
        </w:rPr>
        <w:t xml:space="preserve"> telescope which is only used to acquire a stereo pair image</w:t>
      </w:r>
    </w:p>
    <w:p w14:paraId="385DA1F1" w14:textId="6C4E47CB" w:rsidR="0082639D" w:rsidRPr="00F52C3E" w:rsidRDefault="0082639D" w:rsidP="00F52C3E">
      <w:pPr>
        <w:pStyle w:val="NormalWeb"/>
        <w:shd w:val="clear" w:color="auto" w:fill="FFFFFF"/>
        <w:spacing w:line="360" w:lineRule="auto"/>
        <w:jc w:val="both"/>
        <w:rPr>
          <w:rFonts w:eastAsiaTheme="minorHAnsi"/>
        </w:rPr>
      </w:pPr>
      <w:r w:rsidRPr="00F52C3E">
        <w:rPr>
          <w:rFonts w:eastAsiaTheme="minorHAnsi"/>
          <w:b/>
          <w:bCs/>
        </w:rPr>
        <w:t>SWIR</w:t>
      </w:r>
      <w:r w:rsidRPr="00F52C3E">
        <w:rPr>
          <w:rFonts w:eastAsiaTheme="minorHAnsi"/>
        </w:rPr>
        <w:t> (</w:t>
      </w:r>
      <w:r w:rsidR="00E30392" w:rsidRPr="00F52C3E">
        <w:rPr>
          <w:rFonts w:eastAsiaTheme="minorHAnsi"/>
        </w:rPr>
        <w:t>Shortwave</w:t>
      </w:r>
      <w:r w:rsidRPr="00F52C3E">
        <w:rPr>
          <w:rFonts w:eastAsiaTheme="minorHAnsi"/>
        </w:rPr>
        <w:t xml:space="preserve"> Infrared), a single fie</w:t>
      </w:r>
      <w:r w:rsidR="00005E9B">
        <w:rPr>
          <w:rFonts w:eastAsiaTheme="minorHAnsi"/>
        </w:rPr>
        <w:t>l</w:t>
      </w:r>
      <w:r w:rsidRPr="00F52C3E">
        <w:rPr>
          <w:rFonts w:eastAsiaTheme="minorHAnsi"/>
        </w:rPr>
        <w:t>d aspheric refracting telescope</w:t>
      </w:r>
    </w:p>
    <w:p w14:paraId="09081840" w14:textId="79C3B6C1" w:rsidR="0057645F" w:rsidRPr="00F52C3E" w:rsidRDefault="00E30392" w:rsidP="00F52C3E">
      <w:pPr>
        <w:pStyle w:val="NormalWeb"/>
        <w:shd w:val="clear" w:color="auto" w:fill="FFFFFF"/>
        <w:spacing w:line="360" w:lineRule="auto"/>
        <w:jc w:val="both"/>
        <w:rPr>
          <w:rFonts w:eastAsiaTheme="minorHAnsi"/>
        </w:rPr>
      </w:pPr>
      <w:r w:rsidRPr="00F52C3E">
        <w:rPr>
          <w:rFonts w:eastAsiaTheme="minorHAnsi"/>
          <w:b/>
          <w:bCs/>
        </w:rPr>
        <w:t>TIR</w:t>
      </w:r>
      <w:r w:rsidRPr="00F52C3E">
        <w:rPr>
          <w:rFonts w:eastAsiaTheme="minorHAnsi"/>
        </w:rPr>
        <w:t xml:space="preserve"> (</w:t>
      </w:r>
      <w:r w:rsidR="0082639D" w:rsidRPr="00F52C3E">
        <w:rPr>
          <w:rFonts w:eastAsiaTheme="minorHAnsi"/>
        </w:rPr>
        <w:t>Thermal Infrared)</w:t>
      </w:r>
    </w:p>
    <w:p w14:paraId="3C27D609" w14:textId="02EC88DE" w:rsidR="0057645F" w:rsidRDefault="0057645F" w:rsidP="00F52C3E">
      <w:pPr>
        <w:spacing w:line="360" w:lineRule="auto"/>
        <w:jc w:val="both"/>
        <w:rPr>
          <w:rFonts w:ascii="Times New Roman" w:hAnsi="Times New Roman" w:cs="Times New Roman"/>
          <w:sz w:val="24"/>
          <w:szCs w:val="24"/>
        </w:rPr>
      </w:pPr>
    </w:p>
    <w:p w14:paraId="474B5D94" w14:textId="3454BFE1" w:rsidR="00463662" w:rsidRDefault="00463662" w:rsidP="00F52C3E">
      <w:pPr>
        <w:spacing w:line="360" w:lineRule="auto"/>
        <w:jc w:val="both"/>
        <w:rPr>
          <w:rFonts w:ascii="Times New Roman" w:hAnsi="Times New Roman" w:cs="Times New Roman"/>
          <w:sz w:val="24"/>
          <w:szCs w:val="24"/>
        </w:rPr>
      </w:pPr>
    </w:p>
    <w:p w14:paraId="3251DC27" w14:textId="77777777" w:rsidR="003761A1" w:rsidRPr="00F52C3E" w:rsidRDefault="003761A1" w:rsidP="00F52C3E">
      <w:pPr>
        <w:spacing w:line="360" w:lineRule="auto"/>
        <w:jc w:val="both"/>
        <w:rPr>
          <w:rFonts w:ascii="Times New Roman" w:hAnsi="Times New Roman" w:cs="Times New Roman"/>
          <w:sz w:val="24"/>
          <w:szCs w:val="24"/>
        </w:rPr>
      </w:pPr>
    </w:p>
    <w:p w14:paraId="13C5F2F8" w14:textId="33958C82" w:rsidR="008E08B5" w:rsidRPr="00F52C3E" w:rsidRDefault="008E08B5" w:rsidP="00C76E83">
      <w:pPr>
        <w:pStyle w:val="ListParagraph"/>
        <w:numPr>
          <w:ilvl w:val="1"/>
          <w:numId w:val="7"/>
        </w:numPr>
        <w:spacing w:line="360" w:lineRule="auto"/>
        <w:jc w:val="both"/>
        <w:outlineLvl w:val="1"/>
        <w:rPr>
          <w:rFonts w:ascii="Times New Roman" w:hAnsi="Times New Roman" w:cs="Times New Roman"/>
          <w:sz w:val="24"/>
          <w:szCs w:val="24"/>
        </w:rPr>
      </w:pPr>
      <w:bookmarkStart w:id="8" w:name="_Toc54644212"/>
      <w:r w:rsidRPr="00F52C3E">
        <w:rPr>
          <w:rFonts w:ascii="Times New Roman" w:hAnsi="Times New Roman" w:cs="Times New Roman"/>
          <w:sz w:val="24"/>
          <w:szCs w:val="24"/>
        </w:rPr>
        <w:lastRenderedPageBreak/>
        <w:t>Landsat 8 Data</w:t>
      </w:r>
      <w:bookmarkEnd w:id="8"/>
    </w:p>
    <w:p w14:paraId="64757251" w14:textId="1ABABC1F" w:rsidR="007E3397" w:rsidRPr="007E3397" w:rsidRDefault="005667A3" w:rsidP="00E7260F">
      <w:pPr>
        <w:spacing w:line="360" w:lineRule="auto"/>
        <w:jc w:val="both"/>
        <w:rPr>
          <w:rFonts w:ascii="Times New Roman" w:eastAsia="Times New Roman" w:hAnsi="Times New Roman" w:cs="Times New Roman"/>
          <w:color w:val="000000"/>
          <w:sz w:val="24"/>
          <w:szCs w:val="24"/>
        </w:rPr>
      </w:pPr>
      <w:r w:rsidRPr="00F52C3E">
        <w:rPr>
          <w:rFonts w:ascii="Times New Roman" w:hAnsi="Times New Roman" w:cs="Times New Roman"/>
          <w:sz w:val="24"/>
          <w:szCs w:val="24"/>
        </w:rPr>
        <w:t>Landsat 8 was launched on 11</w:t>
      </w:r>
      <w:r w:rsidR="003761A1">
        <w:rPr>
          <w:rFonts w:ascii="Times New Roman" w:hAnsi="Times New Roman" w:cs="Times New Roman"/>
          <w:sz w:val="24"/>
          <w:szCs w:val="24"/>
        </w:rPr>
        <w:t>/</w:t>
      </w:r>
      <w:r w:rsidRPr="00F52C3E">
        <w:rPr>
          <w:rFonts w:ascii="Times New Roman" w:hAnsi="Times New Roman" w:cs="Times New Roman"/>
          <w:sz w:val="24"/>
          <w:szCs w:val="24"/>
        </w:rPr>
        <w:t>02</w:t>
      </w:r>
      <w:r w:rsidR="003761A1">
        <w:rPr>
          <w:rFonts w:ascii="Times New Roman" w:hAnsi="Times New Roman" w:cs="Times New Roman"/>
          <w:sz w:val="24"/>
          <w:szCs w:val="24"/>
        </w:rPr>
        <w:t>/</w:t>
      </w:r>
      <w:r w:rsidRPr="00F52C3E">
        <w:rPr>
          <w:rFonts w:ascii="Times New Roman" w:hAnsi="Times New Roman" w:cs="Times New Roman"/>
          <w:sz w:val="24"/>
          <w:szCs w:val="24"/>
        </w:rPr>
        <w:t xml:space="preserve">2013 which is the called Landsat Data Continuity Mission (LDCM). </w:t>
      </w:r>
      <w:hyperlink r:id="rId18" w:tooltip="NASA" w:history="1">
        <w:r w:rsidRPr="00F52C3E">
          <w:rPr>
            <w:rFonts w:ascii="Times New Roman" w:hAnsi="Times New Roman" w:cs="Times New Roman"/>
            <w:sz w:val="24"/>
            <w:szCs w:val="24"/>
          </w:rPr>
          <w:t>NASA</w:t>
        </w:r>
      </w:hyperlink>
      <w:r w:rsidRPr="00F52C3E">
        <w:rPr>
          <w:rFonts w:ascii="Times New Roman" w:hAnsi="Times New Roman" w:cs="Times New Roman"/>
          <w:sz w:val="24"/>
          <w:szCs w:val="24"/>
        </w:rPr>
        <w:t> and the </w:t>
      </w:r>
      <w:hyperlink r:id="rId19" w:tooltip="United States Geological Survey" w:history="1">
        <w:r w:rsidRPr="00F52C3E">
          <w:rPr>
            <w:rFonts w:ascii="Times New Roman" w:hAnsi="Times New Roman" w:cs="Times New Roman"/>
            <w:sz w:val="24"/>
            <w:szCs w:val="24"/>
          </w:rPr>
          <w:t>United States Geological Survey</w:t>
        </w:r>
      </w:hyperlink>
      <w:r w:rsidRPr="00F52C3E">
        <w:rPr>
          <w:rFonts w:ascii="Times New Roman" w:hAnsi="Times New Roman" w:cs="Times New Roman"/>
          <w:sz w:val="24"/>
          <w:szCs w:val="24"/>
        </w:rPr>
        <w:t xml:space="preserve"> (USGS) has been managing and controlling the satellite and products together (Landsat 8, 2020). </w:t>
      </w:r>
      <w:r w:rsidR="00265183" w:rsidRPr="00F52C3E">
        <w:rPr>
          <w:rFonts w:ascii="Times New Roman" w:hAnsi="Times New Roman" w:cs="Times New Roman"/>
          <w:sz w:val="24"/>
          <w:szCs w:val="24"/>
        </w:rPr>
        <w:t xml:space="preserve">The thermal bands are band 10 and band 11 in Landsat 8 </w:t>
      </w:r>
      <w:r w:rsidR="00265183" w:rsidRPr="001F491D">
        <w:rPr>
          <w:rFonts w:ascii="Times New Roman" w:hAnsi="Times New Roman" w:cs="Times New Roman"/>
          <w:sz w:val="24"/>
          <w:szCs w:val="24"/>
        </w:rPr>
        <w:t>products</w:t>
      </w:r>
      <w:r w:rsidR="00107337" w:rsidRPr="001F491D">
        <w:rPr>
          <w:rFonts w:ascii="Times New Roman" w:hAnsi="Times New Roman" w:cs="Times New Roman"/>
          <w:sz w:val="24"/>
          <w:szCs w:val="24"/>
        </w:rPr>
        <w:t xml:space="preserve"> (</w:t>
      </w:r>
      <w:r w:rsidR="001F491D" w:rsidRPr="001F491D">
        <w:rPr>
          <w:rFonts w:ascii="Times New Roman" w:hAnsi="Times New Roman" w:cs="Times New Roman"/>
          <w:sz w:val="24"/>
          <w:szCs w:val="24"/>
        </w:rPr>
        <w:fldChar w:fldCharType="begin"/>
      </w:r>
      <w:r w:rsidR="001F491D" w:rsidRPr="001F491D">
        <w:rPr>
          <w:rFonts w:ascii="Times New Roman" w:hAnsi="Times New Roman" w:cs="Times New Roman"/>
          <w:sz w:val="24"/>
          <w:szCs w:val="24"/>
        </w:rPr>
        <w:instrText xml:space="preserve"> REF _Ref54472602 \h </w:instrText>
      </w:r>
      <w:r w:rsidR="001F491D" w:rsidRPr="001F491D">
        <w:rPr>
          <w:rFonts w:ascii="Times New Roman" w:hAnsi="Times New Roman" w:cs="Times New Roman"/>
          <w:sz w:val="24"/>
          <w:szCs w:val="24"/>
        </w:rPr>
      </w:r>
      <w:r w:rsidR="001F491D" w:rsidRPr="001F491D">
        <w:rPr>
          <w:rFonts w:ascii="Times New Roman" w:hAnsi="Times New Roman" w:cs="Times New Roman"/>
          <w:sz w:val="24"/>
          <w:szCs w:val="24"/>
        </w:rPr>
        <w:instrText xml:space="preserve"> \* MERGEFORMAT </w:instrText>
      </w:r>
      <w:r w:rsidR="001F491D" w:rsidRPr="001F491D">
        <w:rPr>
          <w:rFonts w:ascii="Times New Roman" w:hAnsi="Times New Roman" w:cs="Times New Roman"/>
          <w:sz w:val="24"/>
          <w:szCs w:val="24"/>
        </w:rPr>
        <w:fldChar w:fldCharType="separate"/>
      </w:r>
      <w:r w:rsidR="0028253B" w:rsidRPr="0028253B">
        <w:rPr>
          <w:rFonts w:ascii="Times New Roman" w:hAnsi="Times New Roman" w:cs="Times New Roman"/>
          <w:sz w:val="24"/>
          <w:szCs w:val="24"/>
        </w:rPr>
        <w:t xml:space="preserve">Table </w:t>
      </w:r>
      <w:r w:rsidR="0028253B" w:rsidRPr="0028253B">
        <w:rPr>
          <w:rFonts w:ascii="Times New Roman" w:hAnsi="Times New Roman" w:cs="Times New Roman"/>
          <w:noProof/>
          <w:sz w:val="24"/>
          <w:szCs w:val="24"/>
        </w:rPr>
        <w:t>11</w:t>
      </w:r>
      <w:r w:rsidR="001F491D" w:rsidRPr="001F491D">
        <w:rPr>
          <w:rFonts w:ascii="Times New Roman" w:hAnsi="Times New Roman" w:cs="Times New Roman"/>
          <w:sz w:val="24"/>
          <w:szCs w:val="24"/>
        </w:rPr>
        <w:fldChar w:fldCharType="end"/>
      </w:r>
      <w:r w:rsidR="00107337" w:rsidRPr="001F491D">
        <w:rPr>
          <w:rFonts w:ascii="Times New Roman" w:hAnsi="Times New Roman" w:cs="Times New Roman"/>
          <w:sz w:val="24"/>
          <w:szCs w:val="24"/>
        </w:rPr>
        <w:t>)</w:t>
      </w:r>
      <w:r w:rsidR="00265183" w:rsidRPr="001F491D">
        <w:rPr>
          <w:rFonts w:ascii="Times New Roman" w:hAnsi="Times New Roman" w:cs="Times New Roman"/>
          <w:sz w:val="24"/>
          <w:szCs w:val="24"/>
        </w:rPr>
        <w:t xml:space="preserve">. </w:t>
      </w:r>
      <w:r w:rsidR="00AA7636" w:rsidRPr="001F491D">
        <w:rPr>
          <w:rFonts w:ascii="Times New Roman" w:hAnsi="Times New Roman" w:cs="Times New Roman"/>
          <w:sz w:val="24"/>
          <w:szCs w:val="24"/>
        </w:rPr>
        <w:t>Therefore</w:t>
      </w:r>
      <w:r w:rsidR="00AA7636" w:rsidRPr="00F52C3E">
        <w:rPr>
          <w:rFonts w:ascii="Times New Roman" w:hAnsi="Times New Roman" w:cs="Times New Roman"/>
          <w:sz w:val="24"/>
          <w:szCs w:val="24"/>
        </w:rPr>
        <w:t>,</w:t>
      </w:r>
      <w:r w:rsidR="00265183" w:rsidRPr="00F52C3E">
        <w:rPr>
          <w:rFonts w:ascii="Times New Roman" w:hAnsi="Times New Roman" w:cs="Times New Roman"/>
          <w:sz w:val="24"/>
          <w:szCs w:val="24"/>
        </w:rPr>
        <w:t xml:space="preserve"> we used these bands for LST analysis and anomaly detection. </w:t>
      </w:r>
      <w:r w:rsidR="00AB422F">
        <w:rPr>
          <w:rFonts w:ascii="Times New Roman" w:hAnsi="Times New Roman" w:cs="Times New Roman"/>
          <w:sz w:val="24"/>
          <w:szCs w:val="24"/>
        </w:rPr>
        <w:t xml:space="preserve">The data that we use from Landsat is between </w:t>
      </w:r>
      <w:r w:rsidR="00AB422F" w:rsidRPr="00E05387">
        <w:rPr>
          <w:rFonts w:ascii="Times New Roman" w:eastAsia="Times New Roman" w:hAnsi="Times New Roman" w:cs="Times New Roman"/>
          <w:color w:val="000000"/>
          <w:sz w:val="24"/>
          <w:szCs w:val="24"/>
        </w:rPr>
        <w:t>0</w:t>
      </w:r>
      <w:r w:rsidR="00932A69">
        <w:rPr>
          <w:rFonts w:ascii="Times New Roman" w:eastAsia="Times New Roman" w:hAnsi="Times New Roman" w:cs="Times New Roman"/>
          <w:color w:val="000000"/>
          <w:sz w:val="24"/>
          <w:szCs w:val="24"/>
        </w:rPr>
        <w:t>2</w:t>
      </w:r>
      <w:r w:rsidR="00AB422F">
        <w:rPr>
          <w:rFonts w:ascii="Times New Roman" w:eastAsia="Times New Roman" w:hAnsi="Times New Roman" w:cs="Times New Roman"/>
          <w:color w:val="000000"/>
          <w:sz w:val="24"/>
          <w:szCs w:val="24"/>
        </w:rPr>
        <w:t>/</w:t>
      </w:r>
      <w:r w:rsidR="00AB422F" w:rsidRPr="00E05387">
        <w:rPr>
          <w:rFonts w:ascii="Times New Roman" w:eastAsia="Times New Roman" w:hAnsi="Times New Roman" w:cs="Times New Roman"/>
          <w:color w:val="000000"/>
          <w:sz w:val="24"/>
          <w:szCs w:val="24"/>
        </w:rPr>
        <w:t>1</w:t>
      </w:r>
      <w:r w:rsidR="00932A69">
        <w:rPr>
          <w:rFonts w:ascii="Times New Roman" w:eastAsia="Times New Roman" w:hAnsi="Times New Roman" w:cs="Times New Roman"/>
          <w:color w:val="000000"/>
          <w:sz w:val="24"/>
          <w:szCs w:val="24"/>
        </w:rPr>
        <w:t>4</w:t>
      </w:r>
      <w:r w:rsidR="00AB422F">
        <w:rPr>
          <w:rFonts w:ascii="Times New Roman" w:eastAsia="Times New Roman" w:hAnsi="Times New Roman" w:cs="Times New Roman"/>
          <w:color w:val="000000"/>
          <w:sz w:val="24"/>
          <w:szCs w:val="24"/>
        </w:rPr>
        <w:t>/</w:t>
      </w:r>
      <w:r w:rsidR="00AB422F" w:rsidRPr="00E05387">
        <w:rPr>
          <w:rFonts w:ascii="Times New Roman" w:eastAsia="Times New Roman" w:hAnsi="Times New Roman" w:cs="Times New Roman"/>
          <w:color w:val="000000"/>
          <w:sz w:val="24"/>
          <w:szCs w:val="24"/>
        </w:rPr>
        <w:t>2019</w:t>
      </w:r>
      <w:r w:rsidR="00AB422F">
        <w:rPr>
          <w:rFonts w:ascii="Times New Roman" w:eastAsia="Times New Roman" w:hAnsi="Times New Roman" w:cs="Times New Roman"/>
          <w:color w:val="000000"/>
          <w:sz w:val="24"/>
          <w:szCs w:val="24"/>
        </w:rPr>
        <w:t xml:space="preserve"> and </w:t>
      </w:r>
      <w:r w:rsidR="00AB422F" w:rsidRPr="00E05387">
        <w:rPr>
          <w:rFonts w:ascii="Times New Roman" w:eastAsia="Times New Roman" w:hAnsi="Times New Roman" w:cs="Times New Roman"/>
          <w:color w:val="000000"/>
          <w:sz w:val="24"/>
          <w:szCs w:val="24"/>
        </w:rPr>
        <w:t>11</w:t>
      </w:r>
      <w:r w:rsidR="00AB422F">
        <w:rPr>
          <w:rFonts w:ascii="Times New Roman" w:eastAsia="Times New Roman" w:hAnsi="Times New Roman" w:cs="Times New Roman"/>
          <w:color w:val="000000"/>
          <w:sz w:val="24"/>
          <w:szCs w:val="24"/>
        </w:rPr>
        <w:t>/</w:t>
      </w:r>
      <w:r w:rsidR="00AB422F" w:rsidRPr="00E05387">
        <w:rPr>
          <w:rFonts w:ascii="Times New Roman" w:eastAsia="Times New Roman" w:hAnsi="Times New Roman" w:cs="Times New Roman"/>
          <w:color w:val="000000"/>
          <w:sz w:val="24"/>
          <w:szCs w:val="24"/>
        </w:rPr>
        <w:t>29</w:t>
      </w:r>
      <w:r w:rsidR="00AB422F">
        <w:rPr>
          <w:rFonts w:ascii="Times New Roman" w:eastAsia="Times New Roman" w:hAnsi="Times New Roman" w:cs="Times New Roman"/>
          <w:color w:val="000000"/>
          <w:sz w:val="24"/>
          <w:szCs w:val="24"/>
        </w:rPr>
        <w:t>/</w:t>
      </w:r>
      <w:r w:rsidR="00AB422F" w:rsidRPr="00E05387">
        <w:rPr>
          <w:rFonts w:ascii="Times New Roman" w:eastAsia="Times New Roman" w:hAnsi="Times New Roman" w:cs="Times New Roman"/>
          <w:color w:val="000000"/>
          <w:sz w:val="24"/>
          <w:szCs w:val="24"/>
        </w:rPr>
        <w:t>2019</w:t>
      </w:r>
      <w:r w:rsidR="00AB422F">
        <w:rPr>
          <w:rFonts w:ascii="Times New Roman" w:eastAsia="Times New Roman" w:hAnsi="Times New Roman" w:cs="Times New Roman"/>
          <w:color w:val="000000"/>
          <w:sz w:val="24"/>
          <w:szCs w:val="24"/>
        </w:rPr>
        <w:t>.</w:t>
      </w:r>
    </w:p>
    <w:p w14:paraId="32E74F19" w14:textId="012AD8F9" w:rsidR="00D73A21" w:rsidRPr="00F52C3E" w:rsidRDefault="00D73A21" w:rsidP="00C76E83">
      <w:pPr>
        <w:pStyle w:val="ListParagraph"/>
        <w:numPr>
          <w:ilvl w:val="2"/>
          <w:numId w:val="7"/>
        </w:numPr>
        <w:spacing w:line="360" w:lineRule="auto"/>
        <w:ind w:left="1440"/>
        <w:jc w:val="both"/>
        <w:outlineLvl w:val="1"/>
        <w:rPr>
          <w:rFonts w:ascii="Times New Roman" w:hAnsi="Times New Roman" w:cs="Times New Roman"/>
          <w:sz w:val="24"/>
          <w:szCs w:val="24"/>
        </w:rPr>
      </w:pPr>
      <w:bookmarkStart w:id="9" w:name="_Toc54644213"/>
      <w:r w:rsidRPr="00F52C3E">
        <w:rPr>
          <w:rFonts w:ascii="Times New Roman" w:hAnsi="Times New Roman" w:cs="Times New Roman"/>
          <w:sz w:val="24"/>
          <w:szCs w:val="24"/>
        </w:rPr>
        <w:t>Brady</w:t>
      </w:r>
      <w:r w:rsidR="005274A3" w:rsidRPr="00F52C3E">
        <w:rPr>
          <w:rFonts w:ascii="Times New Roman" w:hAnsi="Times New Roman" w:cs="Times New Roman"/>
          <w:sz w:val="24"/>
          <w:szCs w:val="24"/>
        </w:rPr>
        <w:t xml:space="preserve"> and Desert Peak</w:t>
      </w:r>
      <w:r w:rsidRPr="00F52C3E">
        <w:rPr>
          <w:rFonts w:ascii="Times New Roman" w:hAnsi="Times New Roman" w:cs="Times New Roman"/>
          <w:sz w:val="24"/>
          <w:szCs w:val="24"/>
        </w:rPr>
        <w:t xml:space="preserve"> Landsat Data</w:t>
      </w:r>
      <w:bookmarkEnd w:id="9"/>
    </w:p>
    <w:p w14:paraId="1239718D" w14:textId="7C93BBA4" w:rsidR="006547E1" w:rsidRDefault="00CC21F1"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We downloaded 86 images</w:t>
      </w:r>
      <w:r w:rsidR="00D74926" w:rsidRPr="00F52C3E">
        <w:rPr>
          <w:rFonts w:ascii="Times New Roman" w:hAnsi="Times New Roman" w:cs="Times New Roman"/>
          <w:sz w:val="24"/>
          <w:szCs w:val="24"/>
        </w:rPr>
        <w:t xml:space="preserve"> for Brady and Desert Peak</w:t>
      </w:r>
      <w:r w:rsidRPr="00F52C3E">
        <w:rPr>
          <w:rFonts w:ascii="Times New Roman" w:hAnsi="Times New Roman" w:cs="Times New Roman"/>
          <w:sz w:val="24"/>
          <w:szCs w:val="24"/>
        </w:rPr>
        <w:t xml:space="preserve"> from </w:t>
      </w:r>
      <w:r w:rsidR="00D74926" w:rsidRPr="00F52C3E">
        <w:rPr>
          <w:rFonts w:ascii="Times New Roman" w:hAnsi="Times New Roman" w:cs="Times New Roman"/>
          <w:sz w:val="24"/>
          <w:szCs w:val="24"/>
        </w:rPr>
        <w:t>websites</w:t>
      </w:r>
      <w:r w:rsidR="00E05387">
        <w:rPr>
          <w:rFonts w:ascii="Times New Roman" w:hAnsi="Times New Roman" w:cs="Times New Roman"/>
          <w:sz w:val="24"/>
          <w:szCs w:val="24"/>
        </w:rPr>
        <w:t xml:space="preserve">, </w:t>
      </w:r>
      <w:r w:rsidR="00B014E8">
        <w:rPr>
          <w:rFonts w:ascii="Times New Roman" w:hAnsi="Times New Roman" w:cs="Times New Roman"/>
          <w:sz w:val="24"/>
          <w:szCs w:val="24"/>
        </w:rPr>
        <w:t>however, many</w:t>
      </w:r>
      <w:r w:rsidRPr="00F52C3E">
        <w:rPr>
          <w:rFonts w:ascii="Times New Roman" w:hAnsi="Times New Roman" w:cs="Times New Roman"/>
          <w:sz w:val="24"/>
          <w:szCs w:val="24"/>
        </w:rPr>
        <w:t xml:space="preserve"> of them are useless because they are composed from patch. The patch type of images </w:t>
      </w:r>
      <w:r w:rsidR="00D74926" w:rsidRPr="00F52C3E">
        <w:rPr>
          <w:rFonts w:ascii="Times New Roman" w:hAnsi="Times New Roman" w:cs="Times New Roman"/>
          <w:sz w:val="24"/>
          <w:szCs w:val="24"/>
        </w:rPr>
        <w:t>does</w:t>
      </w:r>
      <w:r w:rsidRPr="00F52C3E">
        <w:rPr>
          <w:rFonts w:ascii="Times New Roman" w:hAnsi="Times New Roman" w:cs="Times New Roman"/>
          <w:sz w:val="24"/>
          <w:szCs w:val="24"/>
        </w:rPr>
        <w:t xml:space="preserve"> not cover the whole Area of Interest (AIO) in the geothermal site. Therefore, the patch type of images has been removed from the analysis stack. </w:t>
      </w:r>
      <w:r w:rsidR="00B014E8">
        <w:rPr>
          <w:rFonts w:ascii="Times New Roman" w:hAnsi="Times New Roman" w:cs="Times New Roman"/>
          <w:sz w:val="24"/>
          <w:szCs w:val="24"/>
        </w:rPr>
        <w:t>W</w:t>
      </w:r>
      <w:r w:rsidR="00B014E8">
        <w:rPr>
          <w:rFonts w:ascii="Times New Roman" w:hAnsi="Times New Roman" w:cs="Times New Roman"/>
          <w:sz w:val="24"/>
          <w:szCs w:val="24"/>
        </w:rPr>
        <w:t>e used 25 of the data which covers the area</w:t>
      </w:r>
      <w:r w:rsidR="00B014E8" w:rsidRPr="00F52C3E">
        <w:rPr>
          <w:rFonts w:ascii="Times New Roman" w:hAnsi="Times New Roman" w:cs="Times New Roman"/>
          <w:sz w:val="24"/>
          <w:szCs w:val="24"/>
        </w:rPr>
        <w:t xml:space="preserve"> given in</w:t>
      </w:r>
      <w:r w:rsidR="00B014E8">
        <w:rPr>
          <w:rFonts w:ascii="Times New Roman" w:hAnsi="Times New Roman" w:cs="Times New Roman"/>
          <w:sz w:val="24"/>
          <w:szCs w:val="24"/>
        </w:rPr>
        <w:t xml:space="preserve"> </w:t>
      </w:r>
      <w:r w:rsidR="00B014E8" w:rsidRPr="00B37116">
        <w:rPr>
          <w:rFonts w:ascii="Times New Roman" w:hAnsi="Times New Roman" w:cs="Times New Roman"/>
          <w:sz w:val="24"/>
          <w:szCs w:val="24"/>
        </w:rPr>
        <w:fldChar w:fldCharType="begin"/>
      </w:r>
      <w:r w:rsidR="00B014E8" w:rsidRPr="00B37116">
        <w:rPr>
          <w:rFonts w:ascii="Times New Roman" w:hAnsi="Times New Roman" w:cs="Times New Roman"/>
          <w:sz w:val="24"/>
          <w:szCs w:val="24"/>
        </w:rPr>
        <w:instrText xml:space="preserve"> REF _Ref54635222 \h </w:instrText>
      </w:r>
      <w:r w:rsidR="00B014E8" w:rsidRPr="00B37116">
        <w:rPr>
          <w:rFonts w:ascii="Times New Roman" w:hAnsi="Times New Roman" w:cs="Times New Roman"/>
          <w:sz w:val="24"/>
          <w:szCs w:val="24"/>
        </w:rPr>
      </w:r>
      <w:r w:rsidR="00B014E8" w:rsidRPr="00B37116">
        <w:rPr>
          <w:rFonts w:ascii="Times New Roman" w:hAnsi="Times New Roman" w:cs="Times New Roman"/>
          <w:sz w:val="24"/>
          <w:szCs w:val="24"/>
        </w:rPr>
        <w:instrText xml:space="preserve"> \* MERGEFORMAT </w:instrText>
      </w:r>
      <w:r w:rsidR="00B014E8" w:rsidRPr="00B37116">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Table 4</w:t>
      </w:r>
      <w:r w:rsidR="00B014E8" w:rsidRPr="00B37116">
        <w:rPr>
          <w:rFonts w:ascii="Times New Roman" w:hAnsi="Times New Roman" w:cs="Times New Roman"/>
          <w:sz w:val="24"/>
          <w:szCs w:val="24"/>
        </w:rPr>
        <w:fldChar w:fldCharType="end"/>
      </w:r>
      <w:r w:rsidR="00B014E8" w:rsidRPr="00F52C3E">
        <w:rPr>
          <w:rFonts w:ascii="Times New Roman" w:hAnsi="Times New Roman" w:cs="Times New Roman"/>
          <w:sz w:val="24"/>
          <w:szCs w:val="24"/>
        </w:rPr>
        <w:t xml:space="preserve">. </w:t>
      </w:r>
      <w:r w:rsidR="006547E1" w:rsidRPr="00F52C3E">
        <w:rPr>
          <w:rFonts w:ascii="Times New Roman" w:hAnsi="Times New Roman" w:cs="Times New Roman"/>
          <w:sz w:val="24"/>
          <w:szCs w:val="24"/>
        </w:rPr>
        <w:t xml:space="preserve">Then, we statistically analyzed the data stack and eliminate the outlier from the stack as shown in </w:t>
      </w:r>
      <w:r w:rsidR="008905EC" w:rsidRPr="00F52C3E">
        <w:rPr>
          <w:rFonts w:ascii="Times New Roman" w:hAnsi="Times New Roman" w:cs="Times New Roman"/>
          <w:sz w:val="24"/>
          <w:szCs w:val="24"/>
        </w:rPr>
        <w:fldChar w:fldCharType="begin"/>
      </w:r>
      <w:r w:rsidR="008905EC" w:rsidRPr="00F52C3E">
        <w:rPr>
          <w:rFonts w:ascii="Times New Roman" w:hAnsi="Times New Roman" w:cs="Times New Roman"/>
          <w:sz w:val="24"/>
          <w:szCs w:val="24"/>
        </w:rPr>
        <w:instrText xml:space="preserve"> REF _Ref54441443 \h  \* MERGEFORMAT </w:instrText>
      </w:r>
      <w:r w:rsidR="008905EC" w:rsidRPr="00F52C3E">
        <w:rPr>
          <w:rFonts w:ascii="Times New Roman" w:hAnsi="Times New Roman" w:cs="Times New Roman"/>
          <w:sz w:val="24"/>
          <w:szCs w:val="24"/>
        </w:rPr>
      </w:r>
      <w:r w:rsidR="008905EC" w:rsidRPr="00F52C3E">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Table 5</w:t>
      </w:r>
      <w:r w:rsidR="008905EC" w:rsidRPr="00F52C3E">
        <w:rPr>
          <w:rFonts w:ascii="Times New Roman" w:hAnsi="Times New Roman" w:cs="Times New Roman"/>
          <w:sz w:val="24"/>
          <w:szCs w:val="24"/>
        </w:rPr>
        <w:fldChar w:fldCharType="end"/>
      </w:r>
      <w:r w:rsidR="008905EC" w:rsidRPr="00F52C3E">
        <w:rPr>
          <w:rFonts w:ascii="Times New Roman" w:hAnsi="Times New Roman" w:cs="Times New Roman"/>
          <w:sz w:val="24"/>
          <w:szCs w:val="24"/>
        </w:rPr>
        <w:t>. The images whose ma</w:t>
      </w:r>
      <w:r w:rsidR="00D00E02">
        <w:rPr>
          <w:rFonts w:ascii="Times New Roman" w:hAnsi="Times New Roman" w:cs="Times New Roman"/>
          <w:sz w:val="24"/>
          <w:szCs w:val="24"/>
        </w:rPr>
        <w:t>x</w:t>
      </w:r>
      <w:r w:rsidR="008905EC" w:rsidRPr="00F52C3E">
        <w:rPr>
          <w:rFonts w:ascii="Times New Roman" w:hAnsi="Times New Roman" w:cs="Times New Roman"/>
          <w:sz w:val="24"/>
          <w:szCs w:val="24"/>
        </w:rPr>
        <w:t xml:space="preserve">imum temperature under the zero Celsius degrees has been eliminated </w:t>
      </w:r>
      <w:r w:rsidR="000D270F" w:rsidRPr="00F52C3E">
        <w:rPr>
          <w:rFonts w:ascii="Times New Roman" w:hAnsi="Times New Roman" w:cs="Times New Roman"/>
          <w:sz w:val="24"/>
          <w:szCs w:val="24"/>
        </w:rPr>
        <w:t>from</w:t>
      </w:r>
      <w:r w:rsidR="008905EC" w:rsidRPr="00F52C3E">
        <w:rPr>
          <w:rFonts w:ascii="Times New Roman" w:hAnsi="Times New Roman" w:cs="Times New Roman"/>
          <w:sz w:val="24"/>
          <w:szCs w:val="24"/>
        </w:rPr>
        <w:t xml:space="preserve"> the stack.</w:t>
      </w:r>
      <w:r w:rsidR="000D270F" w:rsidRPr="00F52C3E">
        <w:rPr>
          <w:rFonts w:ascii="Times New Roman" w:hAnsi="Times New Roman" w:cs="Times New Roman"/>
          <w:sz w:val="24"/>
          <w:szCs w:val="24"/>
        </w:rPr>
        <w:t xml:space="preserve"> Also, images whose standard deviation higher than 4 have been eliminated </w:t>
      </w:r>
      <w:r w:rsidR="00B05AB0" w:rsidRPr="00F52C3E">
        <w:rPr>
          <w:rFonts w:ascii="Times New Roman" w:hAnsi="Times New Roman" w:cs="Times New Roman"/>
          <w:sz w:val="24"/>
          <w:szCs w:val="24"/>
        </w:rPr>
        <w:t>from</w:t>
      </w:r>
      <w:r w:rsidR="000D270F" w:rsidRPr="00F52C3E">
        <w:rPr>
          <w:rFonts w:ascii="Times New Roman" w:hAnsi="Times New Roman" w:cs="Times New Roman"/>
          <w:sz w:val="24"/>
          <w:szCs w:val="24"/>
        </w:rPr>
        <w:t xml:space="preserve"> the stack. The last threshold is about the range of the data itself. If the range is </w:t>
      </w:r>
      <w:r w:rsidR="002223E8" w:rsidRPr="00F52C3E">
        <w:rPr>
          <w:rFonts w:ascii="Times New Roman" w:hAnsi="Times New Roman" w:cs="Times New Roman"/>
          <w:sz w:val="24"/>
          <w:szCs w:val="24"/>
        </w:rPr>
        <w:t>lower</w:t>
      </w:r>
      <w:r w:rsidR="000D270F" w:rsidRPr="00F52C3E">
        <w:rPr>
          <w:rFonts w:ascii="Times New Roman" w:hAnsi="Times New Roman" w:cs="Times New Roman"/>
          <w:sz w:val="24"/>
          <w:szCs w:val="24"/>
        </w:rPr>
        <w:t xml:space="preserve"> than </w:t>
      </w:r>
      <w:r w:rsidR="002223E8" w:rsidRPr="00F52C3E">
        <w:rPr>
          <w:rFonts w:ascii="Times New Roman" w:hAnsi="Times New Roman" w:cs="Times New Roman"/>
          <w:sz w:val="24"/>
          <w:szCs w:val="24"/>
        </w:rPr>
        <w:t xml:space="preserve">10 is also another threshold to remove the data from the stack. </w:t>
      </w:r>
      <w:r w:rsidR="009E7190" w:rsidRPr="00F52C3E">
        <w:rPr>
          <w:rFonts w:ascii="Times New Roman" w:hAnsi="Times New Roman" w:cs="Times New Roman"/>
          <w:sz w:val="24"/>
          <w:szCs w:val="24"/>
        </w:rPr>
        <w:t xml:space="preserve">We keep the data for further analysis with respect to </w:t>
      </w:r>
      <w:r w:rsidR="00F73662" w:rsidRPr="00F52C3E">
        <w:rPr>
          <w:rFonts w:ascii="Times New Roman" w:hAnsi="Times New Roman" w:cs="Times New Roman"/>
          <w:sz w:val="24"/>
          <w:szCs w:val="24"/>
        </w:rPr>
        <w:t>those thresholds</w:t>
      </w:r>
      <w:r w:rsidR="009E7190" w:rsidRPr="00F52C3E">
        <w:rPr>
          <w:rFonts w:ascii="Times New Roman" w:hAnsi="Times New Roman" w:cs="Times New Roman"/>
          <w:sz w:val="24"/>
          <w:szCs w:val="24"/>
        </w:rPr>
        <w:t xml:space="preserve"> mentioned above. </w:t>
      </w:r>
      <w:r w:rsidR="008F36C4">
        <w:rPr>
          <w:rFonts w:ascii="Times New Roman" w:hAnsi="Times New Roman" w:cs="Times New Roman"/>
          <w:sz w:val="24"/>
          <w:szCs w:val="24"/>
        </w:rPr>
        <w:t>The yellow colored</w:t>
      </w:r>
      <w:r w:rsidR="008059CB">
        <w:rPr>
          <w:rFonts w:ascii="Times New Roman" w:hAnsi="Times New Roman" w:cs="Times New Roman"/>
          <w:sz w:val="24"/>
          <w:szCs w:val="24"/>
        </w:rPr>
        <w:t xml:space="preserve"> row</w:t>
      </w:r>
      <w:r w:rsidR="008F36C4">
        <w:rPr>
          <w:rFonts w:ascii="Times New Roman" w:hAnsi="Times New Roman" w:cs="Times New Roman"/>
          <w:sz w:val="24"/>
          <w:szCs w:val="24"/>
        </w:rPr>
        <w:t xml:space="preserve"> </w:t>
      </w:r>
      <w:r w:rsidR="008059CB">
        <w:rPr>
          <w:rFonts w:ascii="Times New Roman" w:hAnsi="Times New Roman" w:cs="Times New Roman"/>
          <w:sz w:val="24"/>
          <w:szCs w:val="24"/>
        </w:rPr>
        <w:t>has</w:t>
      </w:r>
      <w:r w:rsidR="008F36C4">
        <w:rPr>
          <w:rFonts w:ascii="Times New Roman" w:hAnsi="Times New Roman" w:cs="Times New Roman"/>
          <w:sz w:val="24"/>
          <w:szCs w:val="24"/>
        </w:rPr>
        <w:t xml:space="preserve"> been removed from the stack for further analysis. </w:t>
      </w:r>
    </w:p>
    <w:p w14:paraId="1C1E2C07" w14:textId="49064CC7" w:rsidR="00E05387" w:rsidRPr="00E05387" w:rsidRDefault="00E05387" w:rsidP="00E05387">
      <w:pPr>
        <w:pStyle w:val="Caption"/>
        <w:rPr>
          <w:rFonts w:ascii="Times New Roman" w:hAnsi="Times New Roman" w:cs="Times New Roman"/>
          <w:i w:val="0"/>
          <w:iCs w:val="0"/>
          <w:color w:val="auto"/>
          <w:sz w:val="24"/>
          <w:szCs w:val="24"/>
        </w:rPr>
      </w:pPr>
      <w:bookmarkStart w:id="10" w:name="_Ref54635222"/>
      <w:r w:rsidRPr="00E05387">
        <w:rPr>
          <w:rFonts w:ascii="Times New Roman" w:hAnsi="Times New Roman" w:cs="Times New Roman"/>
          <w:i w:val="0"/>
          <w:iCs w:val="0"/>
          <w:color w:val="auto"/>
          <w:sz w:val="24"/>
          <w:szCs w:val="24"/>
        </w:rPr>
        <w:t xml:space="preserve">Table </w:t>
      </w:r>
      <w:r w:rsidRPr="00E05387">
        <w:rPr>
          <w:rFonts w:ascii="Times New Roman" w:hAnsi="Times New Roman" w:cs="Times New Roman"/>
          <w:i w:val="0"/>
          <w:iCs w:val="0"/>
          <w:color w:val="auto"/>
          <w:sz w:val="24"/>
          <w:szCs w:val="24"/>
        </w:rPr>
        <w:fldChar w:fldCharType="begin"/>
      </w:r>
      <w:r w:rsidRPr="00E05387">
        <w:rPr>
          <w:rFonts w:ascii="Times New Roman" w:hAnsi="Times New Roman" w:cs="Times New Roman"/>
          <w:i w:val="0"/>
          <w:iCs w:val="0"/>
          <w:color w:val="auto"/>
          <w:sz w:val="24"/>
          <w:szCs w:val="24"/>
        </w:rPr>
        <w:instrText xml:space="preserve"> SEQ Table \* ARABIC </w:instrText>
      </w:r>
      <w:r w:rsidRPr="00E05387">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4</w:t>
      </w:r>
      <w:r w:rsidRPr="00E05387">
        <w:rPr>
          <w:rFonts w:ascii="Times New Roman" w:hAnsi="Times New Roman" w:cs="Times New Roman"/>
          <w:i w:val="0"/>
          <w:iCs w:val="0"/>
          <w:color w:val="auto"/>
          <w:sz w:val="24"/>
          <w:szCs w:val="24"/>
        </w:rPr>
        <w:fldChar w:fldCharType="end"/>
      </w:r>
      <w:bookmarkEnd w:id="10"/>
      <w:r w:rsidRPr="00E05387">
        <w:rPr>
          <w:rFonts w:ascii="Times New Roman" w:hAnsi="Times New Roman" w:cs="Times New Roman"/>
          <w:i w:val="0"/>
          <w:iCs w:val="0"/>
          <w:color w:val="auto"/>
          <w:sz w:val="24"/>
          <w:szCs w:val="24"/>
        </w:rPr>
        <w:t>. Landsat data stack used for LST analysis</w:t>
      </w:r>
      <w:r w:rsidR="00E37698">
        <w:rPr>
          <w:rFonts w:ascii="Times New Roman" w:hAnsi="Times New Roman" w:cs="Times New Roman"/>
          <w:i w:val="0"/>
          <w:iCs w:val="0"/>
          <w:color w:val="auto"/>
          <w:sz w:val="24"/>
          <w:szCs w:val="24"/>
        </w:rPr>
        <w:t xml:space="preserve"> for Brady</w:t>
      </w:r>
      <w:r w:rsidRPr="00E05387">
        <w:rPr>
          <w:rFonts w:ascii="Times New Roman" w:hAnsi="Times New Roman" w:cs="Times New Roman"/>
          <w:i w:val="0"/>
          <w:iCs w:val="0"/>
          <w:color w:val="auto"/>
          <w:sz w:val="24"/>
          <w:szCs w:val="24"/>
        </w:rPr>
        <w:t xml:space="preserve">. </w:t>
      </w:r>
    </w:p>
    <w:tbl>
      <w:tblPr>
        <w:tblStyle w:val="ListTable6Colorful"/>
        <w:tblW w:w="6193" w:type="dxa"/>
        <w:jc w:val="center"/>
        <w:tblLook w:val="06A0" w:firstRow="1" w:lastRow="0" w:firstColumn="1" w:lastColumn="0" w:noHBand="1" w:noVBand="1"/>
      </w:tblPr>
      <w:tblGrid>
        <w:gridCol w:w="3117"/>
        <w:gridCol w:w="3076"/>
      </w:tblGrid>
      <w:tr w:rsidR="00E05387" w:rsidRPr="00E05387" w14:paraId="7AA55629" w14:textId="77777777" w:rsidTr="00E0538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193" w:type="dxa"/>
            <w:gridSpan w:val="2"/>
            <w:noWrap/>
            <w:hideMark/>
          </w:tcPr>
          <w:p w14:paraId="1A3B93E4" w14:textId="0186311D" w:rsidR="00E05387" w:rsidRPr="00E05387" w:rsidRDefault="00E05387" w:rsidP="00E05387">
            <w:pPr>
              <w:jc w:val="center"/>
              <w:rPr>
                <w:rFonts w:ascii="Times New Roman" w:eastAsia="Times New Roman" w:hAnsi="Times New Roman" w:cs="Times New Roman"/>
                <w:b w:val="0"/>
                <w:bCs w:val="0"/>
                <w:color w:val="000000"/>
                <w:sz w:val="24"/>
                <w:szCs w:val="24"/>
              </w:rPr>
            </w:pPr>
            <w:r w:rsidRPr="00E05387">
              <w:rPr>
                <w:rFonts w:ascii="Times New Roman" w:eastAsia="Times New Roman" w:hAnsi="Times New Roman" w:cs="Times New Roman"/>
                <w:b w:val="0"/>
                <w:bCs w:val="0"/>
                <w:color w:val="000000"/>
                <w:sz w:val="24"/>
                <w:szCs w:val="24"/>
              </w:rPr>
              <w:t>Landsat Image Dates</w:t>
            </w:r>
          </w:p>
        </w:tc>
      </w:tr>
      <w:tr w:rsidR="00E05387" w:rsidRPr="00E05387" w14:paraId="06EBE39F" w14:textId="77777777" w:rsidTr="00E05387">
        <w:trPr>
          <w:trHeight w:val="288"/>
          <w:jc w:val="center"/>
        </w:trPr>
        <w:tc>
          <w:tcPr>
            <w:cnfStyle w:val="001000000000" w:firstRow="0" w:lastRow="0" w:firstColumn="1" w:lastColumn="0" w:oddVBand="0" w:evenVBand="0" w:oddHBand="0" w:evenHBand="0" w:firstRowFirstColumn="0" w:firstRowLastColumn="0" w:lastRowFirstColumn="0" w:lastRowLastColumn="0"/>
            <w:tcW w:w="3117" w:type="dxa"/>
            <w:noWrap/>
            <w:hideMark/>
          </w:tcPr>
          <w:p w14:paraId="33E755E9" w14:textId="35313CCA" w:rsidR="00E05387" w:rsidRPr="00E05387" w:rsidRDefault="00E05387" w:rsidP="00E05387">
            <w:pPr>
              <w:rPr>
                <w:rFonts w:ascii="Times New Roman" w:eastAsia="Times New Roman" w:hAnsi="Times New Roman" w:cs="Times New Roman"/>
                <w:b w:val="0"/>
                <w:bCs w:val="0"/>
                <w:color w:val="000000"/>
                <w:sz w:val="24"/>
                <w:szCs w:val="24"/>
              </w:rPr>
            </w:pPr>
            <w:r w:rsidRPr="00E05387">
              <w:rPr>
                <w:rFonts w:ascii="Times New Roman" w:eastAsia="Times New Roman" w:hAnsi="Times New Roman" w:cs="Times New Roman"/>
                <w:b w:val="0"/>
                <w:bCs w:val="0"/>
                <w:color w:val="000000"/>
                <w:sz w:val="24"/>
                <w:szCs w:val="24"/>
              </w:rPr>
              <w:t>LST_20191129_20191218.tif</w:t>
            </w:r>
          </w:p>
        </w:tc>
        <w:tc>
          <w:tcPr>
            <w:tcW w:w="3076" w:type="dxa"/>
            <w:noWrap/>
            <w:hideMark/>
          </w:tcPr>
          <w:p w14:paraId="4CD79E97" w14:textId="45479BF2" w:rsidR="00E05387" w:rsidRPr="00E05387" w:rsidRDefault="00E05387" w:rsidP="00E053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05387">
              <w:rPr>
                <w:rFonts w:ascii="Times New Roman" w:eastAsia="Times New Roman" w:hAnsi="Times New Roman" w:cs="Times New Roman"/>
                <w:color w:val="000000"/>
                <w:sz w:val="24"/>
                <w:szCs w:val="24"/>
              </w:rPr>
              <w:t>LST_20190622_20190707.tif</w:t>
            </w:r>
          </w:p>
        </w:tc>
      </w:tr>
      <w:tr w:rsidR="00E05387" w:rsidRPr="00E05387" w14:paraId="4BA9E6FC" w14:textId="77777777" w:rsidTr="00E05387">
        <w:trPr>
          <w:trHeight w:val="288"/>
          <w:jc w:val="center"/>
        </w:trPr>
        <w:tc>
          <w:tcPr>
            <w:cnfStyle w:val="001000000000" w:firstRow="0" w:lastRow="0" w:firstColumn="1" w:lastColumn="0" w:oddVBand="0" w:evenVBand="0" w:oddHBand="0" w:evenHBand="0" w:firstRowFirstColumn="0" w:firstRowLastColumn="0" w:lastRowFirstColumn="0" w:lastRowLastColumn="0"/>
            <w:tcW w:w="3117" w:type="dxa"/>
            <w:noWrap/>
          </w:tcPr>
          <w:p w14:paraId="2287F94B" w14:textId="3CF5DCD6" w:rsidR="00E05387" w:rsidRPr="00E05387" w:rsidRDefault="00E05387" w:rsidP="00E05387">
            <w:pPr>
              <w:rPr>
                <w:rFonts w:ascii="Times New Roman" w:eastAsia="Times New Roman" w:hAnsi="Times New Roman" w:cs="Times New Roman"/>
                <w:b w:val="0"/>
                <w:bCs w:val="0"/>
                <w:color w:val="000000"/>
                <w:sz w:val="24"/>
                <w:szCs w:val="24"/>
              </w:rPr>
            </w:pPr>
            <w:r w:rsidRPr="00E05387">
              <w:rPr>
                <w:rFonts w:ascii="Times New Roman" w:eastAsia="Times New Roman" w:hAnsi="Times New Roman" w:cs="Times New Roman"/>
                <w:b w:val="0"/>
                <w:bCs w:val="0"/>
                <w:color w:val="000000"/>
                <w:sz w:val="24"/>
                <w:szCs w:val="24"/>
              </w:rPr>
              <w:t>LST_20191120_20191204.tif</w:t>
            </w:r>
          </w:p>
        </w:tc>
        <w:tc>
          <w:tcPr>
            <w:tcW w:w="3076" w:type="dxa"/>
            <w:noWrap/>
          </w:tcPr>
          <w:p w14:paraId="5573845E" w14:textId="67365BF8" w:rsidR="00E05387" w:rsidRPr="00E05387" w:rsidRDefault="00E05387" w:rsidP="00E053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05387">
              <w:rPr>
                <w:rFonts w:ascii="Times New Roman" w:eastAsia="Times New Roman" w:hAnsi="Times New Roman" w:cs="Times New Roman"/>
                <w:color w:val="000000"/>
                <w:sz w:val="24"/>
                <w:szCs w:val="24"/>
              </w:rPr>
              <w:t>LST_20190613_20190621.tif</w:t>
            </w:r>
          </w:p>
        </w:tc>
      </w:tr>
      <w:tr w:rsidR="00E05387" w:rsidRPr="00E05387" w14:paraId="540FDFA7" w14:textId="77777777" w:rsidTr="00E05387">
        <w:trPr>
          <w:trHeight w:val="288"/>
          <w:jc w:val="center"/>
        </w:trPr>
        <w:tc>
          <w:tcPr>
            <w:cnfStyle w:val="001000000000" w:firstRow="0" w:lastRow="0" w:firstColumn="1" w:lastColumn="0" w:oddVBand="0" w:evenVBand="0" w:oddHBand="0" w:evenHBand="0" w:firstRowFirstColumn="0" w:firstRowLastColumn="0" w:lastRowFirstColumn="0" w:lastRowLastColumn="0"/>
            <w:tcW w:w="3117" w:type="dxa"/>
            <w:noWrap/>
          </w:tcPr>
          <w:p w14:paraId="500F2D69" w14:textId="3F25D436" w:rsidR="00E05387" w:rsidRPr="00E05387" w:rsidRDefault="00E05387" w:rsidP="00E05387">
            <w:pPr>
              <w:rPr>
                <w:rFonts w:ascii="Times New Roman" w:eastAsia="Times New Roman" w:hAnsi="Times New Roman" w:cs="Times New Roman"/>
                <w:b w:val="0"/>
                <w:bCs w:val="0"/>
                <w:color w:val="000000"/>
                <w:sz w:val="24"/>
                <w:szCs w:val="24"/>
              </w:rPr>
            </w:pPr>
            <w:r w:rsidRPr="00E05387">
              <w:rPr>
                <w:rFonts w:ascii="Times New Roman" w:eastAsia="Times New Roman" w:hAnsi="Times New Roman" w:cs="Times New Roman"/>
                <w:b w:val="0"/>
                <w:bCs w:val="0"/>
                <w:color w:val="000000"/>
                <w:sz w:val="24"/>
                <w:szCs w:val="24"/>
              </w:rPr>
              <w:t>LST_20191113_20191204.tif</w:t>
            </w:r>
          </w:p>
        </w:tc>
        <w:tc>
          <w:tcPr>
            <w:tcW w:w="3076" w:type="dxa"/>
            <w:noWrap/>
          </w:tcPr>
          <w:p w14:paraId="714DE324" w14:textId="2B7316C1" w:rsidR="00E05387" w:rsidRPr="00E05387" w:rsidRDefault="00E05387" w:rsidP="00E053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05387">
              <w:rPr>
                <w:rFonts w:ascii="Times New Roman" w:eastAsia="Times New Roman" w:hAnsi="Times New Roman" w:cs="Times New Roman"/>
                <w:color w:val="000000"/>
                <w:sz w:val="24"/>
                <w:szCs w:val="24"/>
              </w:rPr>
              <w:t>LST_20190606_20190621.tif</w:t>
            </w:r>
          </w:p>
        </w:tc>
      </w:tr>
      <w:tr w:rsidR="00E05387" w:rsidRPr="00E05387" w14:paraId="6256E221" w14:textId="77777777" w:rsidTr="00E05387">
        <w:trPr>
          <w:trHeight w:val="288"/>
          <w:jc w:val="center"/>
        </w:trPr>
        <w:tc>
          <w:tcPr>
            <w:cnfStyle w:val="001000000000" w:firstRow="0" w:lastRow="0" w:firstColumn="1" w:lastColumn="0" w:oddVBand="0" w:evenVBand="0" w:oddHBand="0" w:evenHBand="0" w:firstRowFirstColumn="0" w:firstRowLastColumn="0" w:lastRowFirstColumn="0" w:lastRowLastColumn="0"/>
            <w:tcW w:w="3117" w:type="dxa"/>
            <w:noWrap/>
          </w:tcPr>
          <w:p w14:paraId="0003E203" w14:textId="294AE69F" w:rsidR="00E05387" w:rsidRPr="00E05387" w:rsidRDefault="00E05387" w:rsidP="00E05387">
            <w:pPr>
              <w:rPr>
                <w:rFonts w:ascii="Times New Roman" w:eastAsia="Times New Roman" w:hAnsi="Times New Roman" w:cs="Times New Roman"/>
                <w:b w:val="0"/>
                <w:bCs w:val="0"/>
                <w:color w:val="000000"/>
                <w:sz w:val="24"/>
                <w:szCs w:val="24"/>
              </w:rPr>
            </w:pPr>
            <w:r w:rsidRPr="00E05387">
              <w:rPr>
                <w:rFonts w:ascii="Times New Roman" w:eastAsia="Times New Roman" w:hAnsi="Times New Roman" w:cs="Times New Roman"/>
                <w:b w:val="0"/>
                <w:bCs w:val="0"/>
                <w:color w:val="000000"/>
                <w:sz w:val="24"/>
                <w:szCs w:val="24"/>
              </w:rPr>
              <w:t>LST_20191028_20191116.tif</w:t>
            </w:r>
          </w:p>
        </w:tc>
        <w:tc>
          <w:tcPr>
            <w:tcW w:w="3076" w:type="dxa"/>
            <w:noWrap/>
          </w:tcPr>
          <w:p w14:paraId="3002467C" w14:textId="793CC5E6" w:rsidR="00E05387" w:rsidRPr="00E05387" w:rsidRDefault="00E05387" w:rsidP="00E053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05387">
              <w:rPr>
                <w:rFonts w:ascii="Times New Roman" w:eastAsia="Times New Roman" w:hAnsi="Times New Roman" w:cs="Times New Roman"/>
                <w:color w:val="000000"/>
                <w:sz w:val="24"/>
                <w:szCs w:val="24"/>
              </w:rPr>
              <w:t>LST_20190528_20190607.tif</w:t>
            </w:r>
          </w:p>
        </w:tc>
      </w:tr>
      <w:tr w:rsidR="00E05387" w:rsidRPr="00E05387" w14:paraId="322892FE" w14:textId="77777777" w:rsidTr="00E05387">
        <w:trPr>
          <w:trHeight w:val="288"/>
          <w:jc w:val="center"/>
        </w:trPr>
        <w:tc>
          <w:tcPr>
            <w:cnfStyle w:val="001000000000" w:firstRow="0" w:lastRow="0" w:firstColumn="1" w:lastColumn="0" w:oddVBand="0" w:evenVBand="0" w:oddHBand="0" w:evenHBand="0" w:firstRowFirstColumn="0" w:firstRowLastColumn="0" w:lastRowFirstColumn="0" w:lastRowLastColumn="0"/>
            <w:tcW w:w="3117" w:type="dxa"/>
            <w:noWrap/>
          </w:tcPr>
          <w:p w14:paraId="3A2E06E9" w14:textId="397E34C8" w:rsidR="00E05387" w:rsidRPr="00E05387" w:rsidRDefault="00E05387" w:rsidP="00E05387">
            <w:pPr>
              <w:rPr>
                <w:rFonts w:ascii="Times New Roman" w:eastAsia="Times New Roman" w:hAnsi="Times New Roman" w:cs="Times New Roman"/>
                <w:b w:val="0"/>
                <w:bCs w:val="0"/>
                <w:color w:val="000000"/>
                <w:sz w:val="24"/>
                <w:szCs w:val="24"/>
              </w:rPr>
            </w:pPr>
            <w:r w:rsidRPr="00E05387">
              <w:rPr>
                <w:rFonts w:ascii="Times New Roman" w:eastAsia="Times New Roman" w:hAnsi="Times New Roman" w:cs="Times New Roman"/>
                <w:b w:val="0"/>
                <w:bCs w:val="0"/>
                <w:color w:val="000000"/>
                <w:sz w:val="24"/>
                <w:szCs w:val="24"/>
              </w:rPr>
              <w:t>LST_20191019_20191103.tif</w:t>
            </w:r>
          </w:p>
        </w:tc>
        <w:tc>
          <w:tcPr>
            <w:tcW w:w="3076" w:type="dxa"/>
            <w:noWrap/>
          </w:tcPr>
          <w:p w14:paraId="12CBDEA1" w14:textId="2B80F5F4" w:rsidR="00E05387" w:rsidRPr="00E05387" w:rsidRDefault="00E05387" w:rsidP="00E053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05387">
              <w:rPr>
                <w:rFonts w:ascii="Times New Roman" w:eastAsia="Times New Roman" w:hAnsi="Times New Roman" w:cs="Times New Roman"/>
                <w:color w:val="000000"/>
                <w:sz w:val="24"/>
                <w:szCs w:val="24"/>
              </w:rPr>
              <w:t>LST_20190521_20190607.tif</w:t>
            </w:r>
          </w:p>
        </w:tc>
      </w:tr>
      <w:tr w:rsidR="00E05387" w:rsidRPr="00E05387" w14:paraId="58663926" w14:textId="77777777" w:rsidTr="00E05387">
        <w:trPr>
          <w:trHeight w:val="288"/>
          <w:jc w:val="center"/>
        </w:trPr>
        <w:tc>
          <w:tcPr>
            <w:cnfStyle w:val="001000000000" w:firstRow="0" w:lastRow="0" w:firstColumn="1" w:lastColumn="0" w:oddVBand="0" w:evenVBand="0" w:oddHBand="0" w:evenHBand="0" w:firstRowFirstColumn="0" w:firstRowLastColumn="0" w:lastRowFirstColumn="0" w:lastRowLastColumn="0"/>
            <w:tcW w:w="3117" w:type="dxa"/>
            <w:noWrap/>
          </w:tcPr>
          <w:p w14:paraId="599BDF35" w14:textId="39BBC063" w:rsidR="00E05387" w:rsidRPr="00E05387" w:rsidRDefault="00E05387" w:rsidP="00E05387">
            <w:pPr>
              <w:rPr>
                <w:rFonts w:ascii="Times New Roman" w:eastAsia="Times New Roman" w:hAnsi="Times New Roman" w:cs="Times New Roman"/>
                <w:b w:val="0"/>
                <w:bCs w:val="0"/>
                <w:color w:val="000000"/>
                <w:sz w:val="24"/>
                <w:szCs w:val="24"/>
              </w:rPr>
            </w:pPr>
            <w:r w:rsidRPr="00E05387">
              <w:rPr>
                <w:rFonts w:ascii="Times New Roman" w:eastAsia="Times New Roman" w:hAnsi="Times New Roman" w:cs="Times New Roman"/>
                <w:b w:val="0"/>
                <w:bCs w:val="0"/>
                <w:color w:val="000000"/>
                <w:sz w:val="24"/>
                <w:szCs w:val="24"/>
              </w:rPr>
              <w:t>LST_20191012_20191020.tif</w:t>
            </w:r>
          </w:p>
        </w:tc>
        <w:tc>
          <w:tcPr>
            <w:tcW w:w="3076" w:type="dxa"/>
            <w:noWrap/>
          </w:tcPr>
          <w:p w14:paraId="4BCED24A" w14:textId="0D684C9D" w:rsidR="00E05387" w:rsidRPr="00E05387" w:rsidRDefault="00E05387" w:rsidP="00E053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05387">
              <w:rPr>
                <w:rFonts w:ascii="Times New Roman" w:eastAsia="Times New Roman" w:hAnsi="Times New Roman" w:cs="Times New Roman"/>
                <w:color w:val="000000"/>
                <w:sz w:val="24"/>
                <w:szCs w:val="24"/>
              </w:rPr>
              <w:t>LST_20190505_20190523.tif</w:t>
            </w:r>
          </w:p>
        </w:tc>
      </w:tr>
      <w:tr w:rsidR="00E05387" w:rsidRPr="00E05387" w14:paraId="3B4554F5" w14:textId="77777777" w:rsidTr="00E05387">
        <w:trPr>
          <w:trHeight w:val="288"/>
          <w:jc w:val="center"/>
        </w:trPr>
        <w:tc>
          <w:tcPr>
            <w:cnfStyle w:val="001000000000" w:firstRow="0" w:lastRow="0" w:firstColumn="1" w:lastColumn="0" w:oddVBand="0" w:evenVBand="0" w:oddHBand="0" w:evenHBand="0" w:firstRowFirstColumn="0" w:firstRowLastColumn="0" w:lastRowFirstColumn="0" w:lastRowLastColumn="0"/>
            <w:tcW w:w="3117" w:type="dxa"/>
            <w:noWrap/>
          </w:tcPr>
          <w:p w14:paraId="64AB3F98" w14:textId="72D066BC" w:rsidR="00E05387" w:rsidRPr="00E05387" w:rsidRDefault="00E05387" w:rsidP="00E05387">
            <w:pPr>
              <w:rPr>
                <w:rFonts w:ascii="Times New Roman" w:eastAsia="Times New Roman" w:hAnsi="Times New Roman" w:cs="Times New Roman"/>
                <w:b w:val="0"/>
                <w:bCs w:val="0"/>
                <w:color w:val="000000"/>
                <w:sz w:val="24"/>
                <w:szCs w:val="24"/>
              </w:rPr>
            </w:pPr>
            <w:r w:rsidRPr="00E05387">
              <w:rPr>
                <w:rFonts w:ascii="Times New Roman" w:eastAsia="Times New Roman" w:hAnsi="Times New Roman" w:cs="Times New Roman"/>
                <w:b w:val="0"/>
                <w:bCs w:val="0"/>
                <w:color w:val="000000"/>
                <w:sz w:val="24"/>
                <w:szCs w:val="24"/>
              </w:rPr>
              <w:t>LST_20191003_20191020.tif</w:t>
            </w:r>
          </w:p>
        </w:tc>
        <w:tc>
          <w:tcPr>
            <w:tcW w:w="3076" w:type="dxa"/>
            <w:noWrap/>
          </w:tcPr>
          <w:p w14:paraId="18B38D6D" w14:textId="754FD4A2" w:rsidR="00E05387" w:rsidRPr="00E05387" w:rsidRDefault="00E05387" w:rsidP="00E053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05387">
              <w:rPr>
                <w:rFonts w:ascii="Times New Roman" w:eastAsia="Times New Roman" w:hAnsi="Times New Roman" w:cs="Times New Roman"/>
                <w:color w:val="000000"/>
                <w:sz w:val="24"/>
                <w:szCs w:val="24"/>
              </w:rPr>
              <w:t>LST_20190419_20190612.tif</w:t>
            </w:r>
          </w:p>
        </w:tc>
      </w:tr>
      <w:tr w:rsidR="00E05387" w:rsidRPr="00E05387" w14:paraId="32EE5125" w14:textId="77777777" w:rsidTr="00E05387">
        <w:trPr>
          <w:trHeight w:val="288"/>
          <w:jc w:val="center"/>
        </w:trPr>
        <w:tc>
          <w:tcPr>
            <w:cnfStyle w:val="001000000000" w:firstRow="0" w:lastRow="0" w:firstColumn="1" w:lastColumn="0" w:oddVBand="0" w:evenVBand="0" w:oddHBand="0" w:evenHBand="0" w:firstRowFirstColumn="0" w:firstRowLastColumn="0" w:lastRowFirstColumn="0" w:lastRowLastColumn="0"/>
            <w:tcW w:w="3117" w:type="dxa"/>
            <w:noWrap/>
          </w:tcPr>
          <w:p w14:paraId="6DD903FB" w14:textId="40023328" w:rsidR="00E05387" w:rsidRPr="00E05387" w:rsidRDefault="00E05387" w:rsidP="00E05387">
            <w:pPr>
              <w:rPr>
                <w:rFonts w:ascii="Times New Roman" w:eastAsia="Times New Roman" w:hAnsi="Times New Roman" w:cs="Times New Roman"/>
                <w:b w:val="0"/>
                <w:bCs w:val="0"/>
                <w:color w:val="000000"/>
                <w:sz w:val="24"/>
                <w:szCs w:val="24"/>
              </w:rPr>
            </w:pPr>
            <w:r w:rsidRPr="00E05387">
              <w:rPr>
                <w:rFonts w:ascii="Times New Roman" w:eastAsia="Times New Roman" w:hAnsi="Times New Roman" w:cs="Times New Roman"/>
                <w:b w:val="0"/>
                <w:bCs w:val="0"/>
                <w:color w:val="000000"/>
                <w:sz w:val="24"/>
                <w:szCs w:val="24"/>
              </w:rPr>
              <w:t>LST_20190926_20191022.tif</w:t>
            </w:r>
          </w:p>
        </w:tc>
        <w:tc>
          <w:tcPr>
            <w:tcW w:w="3076" w:type="dxa"/>
            <w:noWrap/>
          </w:tcPr>
          <w:p w14:paraId="397AB13D" w14:textId="129D547F" w:rsidR="00E05387" w:rsidRPr="00E05387" w:rsidRDefault="00E05387" w:rsidP="00E053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05387">
              <w:rPr>
                <w:rFonts w:ascii="Times New Roman" w:eastAsia="Times New Roman" w:hAnsi="Times New Roman" w:cs="Times New Roman"/>
                <w:color w:val="000000"/>
                <w:sz w:val="24"/>
                <w:szCs w:val="24"/>
              </w:rPr>
              <w:t>LST_20190410_20190612.tif</w:t>
            </w:r>
          </w:p>
        </w:tc>
      </w:tr>
      <w:tr w:rsidR="00E05387" w:rsidRPr="00E05387" w14:paraId="5EDE634D" w14:textId="77777777" w:rsidTr="00E05387">
        <w:trPr>
          <w:trHeight w:val="288"/>
          <w:jc w:val="center"/>
        </w:trPr>
        <w:tc>
          <w:tcPr>
            <w:cnfStyle w:val="001000000000" w:firstRow="0" w:lastRow="0" w:firstColumn="1" w:lastColumn="0" w:oddVBand="0" w:evenVBand="0" w:oddHBand="0" w:evenHBand="0" w:firstRowFirstColumn="0" w:firstRowLastColumn="0" w:lastRowFirstColumn="0" w:lastRowLastColumn="0"/>
            <w:tcW w:w="3117" w:type="dxa"/>
            <w:noWrap/>
          </w:tcPr>
          <w:p w14:paraId="7BABC610" w14:textId="2F715EEC" w:rsidR="00E05387" w:rsidRPr="00E05387" w:rsidRDefault="00E05387" w:rsidP="00E05387">
            <w:pPr>
              <w:rPr>
                <w:rFonts w:ascii="Times New Roman" w:eastAsia="Times New Roman" w:hAnsi="Times New Roman" w:cs="Times New Roman"/>
                <w:b w:val="0"/>
                <w:bCs w:val="0"/>
                <w:color w:val="000000"/>
                <w:sz w:val="24"/>
                <w:szCs w:val="24"/>
              </w:rPr>
            </w:pPr>
            <w:r w:rsidRPr="00E05387">
              <w:rPr>
                <w:rFonts w:ascii="Times New Roman" w:eastAsia="Times New Roman" w:hAnsi="Times New Roman" w:cs="Times New Roman"/>
                <w:b w:val="0"/>
                <w:bCs w:val="0"/>
                <w:color w:val="000000"/>
                <w:sz w:val="24"/>
                <w:szCs w:val="24"/>
              </w:rPr>
              <w:t>LST_20190917_20191001.tif</w:t>
            </w:r>
          </w:p>
        </w:tc>
        <w:tc>
          <w:tcPr>
            <w:tcW w:w="3076" w:type="dxa"/>
            <w:noWrap/>
          </w:tcPr>
          <w:p w14:paraId="07DA5AE9" w14:textId="38BF598A" w:rsidR="00E05387" w:rsidRPr="00E05387" w:rsidRDefault="00E05387" w:rsidP="00E053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05387">
              <w:rPr>
                <w:rFonts w:ascii="Times New Roman" w:eastAsia="Times New Roman" w:hAnsi="Times New Roman" w:cs="Times New Roman"/>
                <w:color w:val="000000"/>
                <w:sz w:val="24"/>
                <w:szCs w:val="24"/>
              </w:rPr>
              <w:t>LST_20190403_20190612.tif</w:t>
            </w:r>
          </w:p>
        </w:tc>
      </w:tr>
      <w:tr w:rsidR="00E05387" w:rsidRPr="00E05387" w14:paraId="28FA381E" w14:textId="77777777" w:rsidTr="00E05387">
        <w:trPr>
          <w:trHeight w:val="288"/>
          <w:jc w:val="center"/>
        </w:trPr>
        <w:tc>
          <w:tcPr>
            <w:cnfStyle w:val="001000000000" w:firstRow="0" w:lastRow="0" w:firstColumn="1" w:lastColumn="0" w:oddVBand="0" w:evenVBand="0" w:oddHBand="0" w:evenHBand="0" w:firstRowFirstColumn="0" w:firstRowLastColumn="0" w:lastRowFirstColumn="0" w:lastRowLastColumn="0"/>
            <w:tcW w:w="3117" w:type="dxa"/>
            <w:noWrap/>
          </w:tcPr>
          <w:p w14:paraId="149465D4" w14:textId="2B5351F6" w:rsidR="00E05387" w:rsidRPr="00E05387" w:rsidRDefault="00E05387" w:rsidP="00E05387">
            <w:pPr>
              <w:rPr>
                <w:rFonts w:ascii="Times New Roman" w:eastAsia="Times New Roman" w:hAnsi="Times New Roman" w:cs="Times New Roman"/>
                <w:b w:val="0"/>
                <w:bCs w:val="0"/>
                <w:color w:val="000000"/>
                <w:sz w:val="24"/>
                <w:szCs w:val="24"/>
              </w:rPr>
            </w:pPr>
            <w:r w:rsidRPr="00E05387">
              <w:rPr>
                <w:rFonts w:ascii="Times New Roman" w:eastAsia="Times New Roman" w:hAnsi="Times New Roman" w:cs="Times New Roman"/>
                <w:b w:val="0"/>
                <w:bCs w:val="0"/>
                <w:color w:val="000000"/>
                <w:sz w:val="24"/>
                <w:szCs w:val="24"/>
              </w:rPr>
              <w:t>LST_20190910_20190919.tif</w:t>
            </w:r>
          </w:p>
        </w:tc>
        <w:tc>
          <w:tcPr>
            <w:tcW w:w="3076" w:type="dxa"/>
            <w:noWrap/>
          </w:tcPr>
          <w:p w14:paraId="1C133C3A" w14:textId="1FDACEF6" w:rsidR="00E05387" w:rsidRPr="00E05387" w:rsidRDefault="00E05387" w:rsidP="00E053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05387">
              <w:rPr>
                <w:rFonts w:ascii="Times New Roman" w:eastAsia="Times New Roman" w:hAnsi="Times New Roman" w:cs="Times New Roman"/>
                <w:color w:val="000000"/>
                <w:sz w:val="24"/>
                <w:szCs w:val="24"/>
              </w:rPr>
              <w:t>LST_20190325_20190613.tif</w:t>
            </w:r>
          </w:p>
        </w:tc>
      </w:tr>
      <w:tr w:rsidR="00E05387" w:rsidRPr="00E05387" w14:paraId="797D32D0" w14:textId="77777777" w:rsidTr="00E05387">
        <w:trPr>
          <w:trHeight w:val="288"/>
          <w:jc w:val="center"/>
        </w:trPr>
        <w:tc>
          <w:tcPr>
            <w:cnfStyle w:val="001000000000" w:firstRow="0" w:lastRow="0" w:firstColumn="1" w:lastColumn="0" w:oddVBand="0" w:evenVBand="0" w:oddHBand="0" w:evenHBand="0" w:firstRowFirstColumn="0" w:firstRowLastColumn="0" w:lastRowFirstColumn="0" w:lastRowLastColumn="0"/>
            <w:tcW w:w="3117" w:type="dxa"/>
            <w:noWrap/>
          </w:tcPr>
          <w:p w14:paraId="22478F79" w14:textId="367C161F" w:rsidR="00E05387" w:rsidRPr="00E05387" w:rsidRDefault="00E05387" w:rsidP="00E05387">
            <w:pPr>
              <w:rPr>
                <w:rFonts w:ascii="Times New Roman" w:eastAsia="Times New Roman" w:hAnsi="Times New Roman" w:cs="Times New Roman"/>
                <w:b w:val="0"/>
                <w:bCs w:val="0"/>
                <w:color w:val="000000"/>
                <w:sz w:val="24"/>
                <w:szCs w:val="24"/>
              </w:rPr>
            </w:pPr>
            <w:r w:rsidRPr="00E05387">
              <w:rPr>
                <w:rFonts w:ascii="Times New Roman" w:eastAsia="Times New Roman" w:hAnsi="Times New Roman" w:cs="Times New Roman"/>
                <w:b w:val="0"/>
                <w:bCs w:val="0"/>
                <w:color w:val="000000"/>
                <w:sz w:val="24"/>
                <w:szCs w:val="24"/>
              </w:rPr>
              <w:t>LST_20190901_20190919.tif</w:t>
            </w:r>
          </w:p>
        </w:tc>
        <w:tc>
          <w:tcPr>
            <w:tcW w:w="3076" w:type="dxa"/>
            <w:noWrap/>
          </w:tcPr>
          <w:p w14:paraId="2E57CDC1" w14:textId="28428651" w:rsidR="00E05387" w:rsidRPr="00E05387" w:rsidRDefault="00E05387" w:rsidP="00E053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05387">
              <w:rPr>
                <w:rFonts w:ascii="Times New Roman" w:eastAsia="Times New Roman" w:hAnsi="Times New Roman" w:cs="Times New Roman"/>
                <w:color w:val="000000"/>
                <w:sz w:val="24"/>
                <w:szCs w:val="24"/>
              </w:rPr>
              <w:t>LST_20190318_20190613.tif</w:t>
            </w:r>
          </w:p>
        </w:tc>
      </w:tr>
      <w:tr w:rsidR="00932A69" w:rsidRPr="00E05387" w14:paraId="4B9F5584" w14:textId="77777777" w:rsidTr="00E05387">
        <w:trPr>
          <w:trHeight w:val="288"/>
          <w:jc w:val="center"/>
        </w:trPr>
        <w:tc>
          <w:tcPr>
            <w:cnfStyle w:val="001000000000" w:firstRow="0" w:lastRow="0" w:firstColumn="1" w:lastColumn="0" w:oddVBand="0" w:evenVBand="0" w:oddHBand="0" w:evenHBand="0" w:firstRowFirstColumn="0" w:firstRowLastColumn="0" w:lastRowFirstColumn="0" w:lastRowLastColumn="0"/>
            <w:tcW w:w="3117" w:type="dxa"/>
            <w:noWrap/>
          </w:tcPr>
          <w:p w14:paraId="53133D43" w14:textId="4A877284" w:rsidR="00932A69" w:rsidRPr="00E05387" w:rsidRDefault="00932A69" w:rsidP="00932A69">
            <w:pPr>
              <w:rPr>
                <w:rFonts w:ascii="Times New Roman" w:eastAsia="Times New Roman" w:hAnsi="Times New Roman" w:cs="Times New Roman"/>
                <w:b w:val="0"/>
                <w:bCs w:val="0"/>
                <w:color w:val="000000"/>
                <w:sz w:val="24"/>
                <w:szCs w:val="24"/>
              </w:rPr>
            </w:pPr>
            <w:r w:rsidRPr="00E05387">
              <w:rPr>
                <w:rFonts w:ascii="Times New Roman" w:eastAsia="Times New Roman" w:hAnsi="Times New Roman" w:cs="Times New Roman"/>
                <w:b w:val="0"/>
                <w:bCs w:val="0"/>
                <w:color w:val="000000"/>
                <w:sz w:val="24"/>
                <w:szCs w:val="24"/>
              </w:rPr>
              <w:t>LST_20190629_20190707.tif</w:t>
            </w:r>
          </w:p>
        </w:tc>
        <w:tc>
          <w:tcPr>
            <w:tcW w:w="3076" w:type="dxa"/>
            <w:noWrap/>
          </w:tcPr>
          <w:p w14:paraId="24221C2B" w14:textId="07422F95" w:rsidR="00932A69" w:rsidRPr="00E05387" w:rsidRDefault="00932A69" w:rsidP="00932A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05387">
              <w:rPr>
                <w:rFonts w:ascii="Times New Roman" w:eastAsia="Times New Roman" w:hAnsi="Times New Roman" w:cs="Times New Roman"/>
                <w:color w:val="000000"/>
                <w:sz w:val="24"/>
                <w:szCs w:val="24"/>
              </w:rPr>
              <w:t>LST_20190214_20190613.tif</w:t>
            </w:r>
          </w:p>
        </w:tc>
      </w:tr>
      <w:tr w:rsidR="00932A69" w:rsidRPr="00E05387" w14:paraId="0DD6D50E" w14:textId="77777777" w:rsidTr="00932A69">
        <w:trPr>
          <w:trHeight w:val="300"/>
          <w:jc w:val="center"/>
        </w:trPr>
        <w:tc>
          <w:tcPr>
            <w:cnfStyle w:val="001000000000" w:firstRow="0" w:lastRow="0" w:firstColumn="1" w:lastColumn="0" w:oddVBand="0" w:evenVBand="0" w:oddHBand="0" w:evenHBand="0" w:firstRowFirstColumn="0" w:firstRowLastColumn="0" w:lastRowFirstColumn="0" w:lastRowLastColumn="0"/>
            <w:tcW w:w="3117" w:type="dxa"/>
            <w:noWrap/>
            <w:hideMark/>
          </w:tcPr>
          <w:p w14:paraId="3AA09620" w14:textId="77777777" w:rsidR="00932A69" w:rsidRPr="00E05387" w:rsidRDefault="00932A69" w:rsidP="00932A69">
            <w:pPr>
              <w:rPr>
                <w:rFonts w:ascii="Times New Roman" w:eastAsia="Times New Roman" w:hAnsi="Times New Roman" w:cs="Times New Roman"/>
                <w:b w:val="0"/>
                <w:bCs w:val="0"/>
                <w:color w:val="000000"/>
                <w:sz w:val="24"/>
                <w:szCs w:val="24"/>
              </w:rPr>
            </w:pPr>
            <w:r w:rsidRPr="00E05387">
              <w:rPr>
                <w:rFonts w:ascii="Times New Roman" w:eastAsia="Times New Roman" w:hAnsi="Times New Roman" w:cs="Times New Roman"/>
                <w:b w:val="0"/>
                <w:bCs w:val="0"/>
                <w:color w:val="000000"/>
                <w:sz w:val="24"/>
                <w:szCs w:val="24"/>
              </w:rPr>
              <w:t>LST_20190825_20190905.tif</w:t>
            </w:r>
          </w:p>
        </w:tc>
        <w:tc>
          <w:tcPr>
            <w:tcW w:w="3076" w:type="dxa"/>
            <w:noWrap/>
          </w:tcPr>
          <w:p w14:paraId="3DAC160D" w14:textId="374BD51D" w:rsidR="00932A69" w:rsidRPr="00E05387" w:rsidRDefault="00932A69" w:rsidP="00932A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bl>
    <w:p w14:paraId="660FD02B" w14:textId="77777777" w:rsidR="00E05387" w:rsidRPr="00F52C3E" w:rsidRDefault="00E05387" w:rsidP="00F52C3E">
      <w:pPr>
        <w:spacing w:line="360" w:lineRule="auto"/>
        <w:jc w:val="both"/>
        <w:rPr>
          <w:rFonts w:ascii="Times New Roman" w:hAnsi="Times New Roman" w:cs="Times New Roman"/>
          <w:sz w:val="24"/>
          <w:szCs w:val="24"/>
        </w:rPr>
      </w:pPr>
    </w:p>
    <w:p w14:paraId="02B27EBB" w14:textId="6D91C76C" w:rsidR="006547E1" w:rsidRDefault="006547E1" w:rsidP="00F52C3E">
      <w:pPr>
        <w:pStyle w:val="Caption"/>
        <w:spacing w:line="360" w:lineRule="auto"/>
        <w:jc w:val="both"/>
        <w:rPr>
          <w:rFonts w:ascii="Times New Roman" w:hAnsi="Times New Roman" w:cs="Times New Roman"/>
          <w:i w:val="0"/>
          <w:iCs w:val="0"/>
          <w:color w:val="auto"/>
          <w:sz w:val="24"/>
          <w:szCs w:val="24"/>
        </w:rPr>
      </w:pPr>
      <w:bookmarkStart w:id="11" w:name="_Ref54441443"/>
      <w:r w:rsidRPr="00F52C3E">
        <w:rPr>
          <w:rFonts w:ascii="Times New Roman" w:hAnsi="Times New Roman" w:cs="Times New Roman"/>
          <w:i w:val="0"/>
          <w:iCs w:val="0"/>
          <w:color w:val="auto"/>
          <w:sz w:val="24"/>
          <w:szCs w:val="24"/>
        </w:rPr>
        <w:lastRenderedPageBreak/>
        <w:t xml:space="preserve">Table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Table \* ARABIC </w:instrText>
      </w:r>
      <w:r w:rsidRPr="00F52C3E">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5</w:t>
      </w:r>
      <w:r w:rsidRPr="00F52C3E">
        <w:rPr>
          <w:rFonts w:ascii="Times New Roman" w:hAnsi="Times New Roman" w:cs="Times New Roman"/>
          <w:i w:val="0"/>
          <w:iCs w:val="0"/>
          <w:color w:val="auto"/>
          <w:sz w:val="24"/>
          <w:szCs w:val="24"/>
        </w:rPr>
        <w:fldChar w:fldCharType="end"/>
      </w:r>
      <w:bookmarkEnd w:id="11"/>
      <w:r w:rsidRPr="00F52C3E">
        <w:rPr>
          <w:rFonts w:ascii="Times New Roman" w:hAnsi="Times New Roman" w:cs="Times New Roman"/>
          <w:i w:val="0"/>
          <w:iCs w:val="0"/>
          <w:color w:val="auto"/>
          <w:sz w:val="24"/>
          <w:szCs w:val="24"/>
        </w:rPr>
        <w:t xml:space="preserve">. Brady Landsat Data Stack after First Threshold. </w:t>
      </w:r>
    </w:p>
    <w:tbl>
      <w:tblPr>
        <w:tblStyle w:val="ListTable6Colorful"/>
        <w:tblW w:w="6720" w:type="dxa"/>
        <w:jc w:val="center"/>
        <w:tblLook w:val="0620" w:firstRow="1" w:lastRow="0" w:firstColumn="0" w:lastColumn="0" w:noHBand="1" w:noVBand="1"/>
      </w:tblPr>
      <w:tblGrid>
        <w:gridCol w:w="960"/>
        <w:gridCol w:w="960"/>
        <w:gridCol w:w="960"/>
        <w:gridCol w:w="960"/>
        <w:gridCol w:w="960"/>
        <w:gridCol w:w="960"/>
        <w:gridCol w:w="960"/>
      </w:tblGrid>
      <w:tr w:rsidR="00812CC6" w:rsidRPr="00812CC6" w14:paraId="41DBFF6E" w14:textId="77777777" w:rsidTr="00812CC6">
        <w:trPr>
          <w:cnfStyle w:val="100000000000" w:firstRow="1" w:lastRow="0" w:firstColumn="0" w:lastColumn="0" w:oddVBand="0" w:evenVBand="0" w:oddHBand="0" w:evenHBand="0" w:firstRowFirstColumn="0" w:firstRowLastColumn="0" w:lastRowFirstColumn="0" w:lastRowLastColumn="0"/>
          <w:trHeight w:val="288"/>
          <w:jc w:val="center"/>
        </w:trPr>
        <w:tc>
          <w:tcPr>
            <w:tcW w:w="960" w:type="dxa"/>
            <w:noWrap/>
            <w:hideMark/>
          </w:tcPr>
          <w:p w14:paraId="5B3B30E6" w14:textId="77777777" w:rsidR="00812CC6" w:rsidRPr="00812CC6" w:rsidRDefault="00812CC6" w:rsidP="00812CC6">
            <w:pPr>
              <w:jc w:val="center"/>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Date</w:t>
            </w:r>
          </w:p>
        </w:tc>
        <w:tc>
          <w:tcPr>
            <w:tcW w:w="960" w:type="dxa"/>
            <w:noWrap/>
            <w:hideMark/>
          </w:tcPr>
          <w:p w14:paraId="08CFD315" w14:textId="77777777" w:rsidR="00812CC6" w:rsidRPr="00812CC6" w:rsidRDefault="00812CC6" w:rsidP="00812CC6">
            <w:pPr>
              <w:jc w:val="center"/>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Avg</w:t>
            </w:r>
          </w:p>
        </w:tc>
        <w:tc>
          <w:tcPr>
            <w:tcW w:w="960" w:type="dxa"/>
            <w:noWrap/>
            <w:hideMark/>
          </w:tcPr>
          <w:p w14:paraId="27E172D8" w14:textId="77777777" w:rsidR="00812CC6" w:rsidRPr="00812CC6" w:rsidRDefault="00812CC6" w:rsidP="00812CC6">
            <w:pPr>
              <w:jc w:val="center"/>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Min</w:t>
            </w:r>
          </w:p>
        </w:tc>
        <w:tc>
          <w:tcPr>
            <w:tcW w:w="960" w:type="dxa"/>
            <w:noWrap/>
            <w:hideMark/>
          </w:tcPr>
          <w:p w14:paraId="0EFF9460" w14:textId="77777777" w:rsidR="00812CC6" w:rsidRPr="00812CC6" w:rsidRDefault="00812CC6" w:rsidP="00812CC6">
            <w:pPr>
              <w:jc w:val="center"/>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Max</w:t>
            </w:r>
          </w:p>
        </w:tc>
        <w:tc>
          <w:tcPr>
            <w:tcW w:w="960" w:type="dxa"/>
            <w:noWrap/>
            <w:hideMark/>
          </w:tcPr>
          <w:p w14:paraId="7DEBDA6C" w14:textId="77777777" w:rsidR="00812CC6" w:rsidRPr="00812CC6" w:rsidRDefault="00812CC6" w:rsidP="00812CC6">
            <w:pPr>
              <w:jc w:val="center"/>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Stddev</w:t>
            </w:r>
          </w:p>
        </w:tc>
        <w:tc>
          <w:tcPr>
            <w:tcW w:w="960" w:type="dxa"/>
            <w:noWrap/>
            <w:hideMark/>
          </w:tcPr>
          <w:p w14:paraId="5C27603D" w14:textId="77777777" w:rsidR="00812CC6" w:rsidRPr="00812CC6" w:rsidRDefault="00812CC6" w:rsidP="00812CC6">
            <w:pPr>
              <w:jc w:val="center"/>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Range</w:t>
            </w:r>
          </w:p>
        </w:tc>
        <w:tc>
          <w:tcPr>
            <w:tcW w:w="960" w:type="dxa"/>
            <w:noWrap/>
            <w:hideMark/>
          </w:tcPr>
          <w:p w14:paraId="6DA3D980" w14:textId="77777777" w:rsidR="00812CC6" w:rsidRPr="00812CC6" w:rsidRDefault="00812CC6" w:rsidP="00812CC6">
            <w:pPr>
              <w:jc w:val="center"/>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Keep</w:t>
            </w:r>
          </w:p>
        </w:tc>
      </w:tr>
      <w:tr w:rsidR="00812CC6" w:rsidRPr="00812CC6" w14:paraId="3B8D27FF" w14:textId="77777777" w:rsidTr="00812CC6">
        <w:trPr>
          <w:trHeight w:val="288"/>
          <w:jc w:val="center"/>
        </w:trPr>
        <w:tc>
          <w:tcPr>
            <w:tcW w:w="960" w:type="dxa"/>
            <w:noWrap/>
            <w:hideMark/>
          </w:tcPr>
          <w:p w14:paraId="2FE30996"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191129</w:t>
            </w:r>
          </w:p>
        </w:tc>
        <w:tc>
          <w:tcPr>
            <w:tcW w:w="960" w:type="dxa"/>
            <w:noWrap/>
            <w:hideMark/>
          </w:tcPr>
          <w:p w14:paraId="33F3852D"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-28.9</w:t>
            </w:r>
          </w:p>
        </w:tc>
        <w:tc>
          <w:tcPr>
            <w:tcW w:w="960" w:type="dxa"/>
            <w:noWrap/>
            <w:hideMark/>
          </w:tcPr>
          <w:p w14:paraId="2048E657"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-38.6</w:t>
            </w:r>
          </w:p>
        </w:tc>
        <w:tc>
          <w:tcPr>
            <w:tcW w:w="960" w:type="dxa"/>
            <w:noWrap/>
            <w:hideMark/>
          </w:tcPr>
          <w:p w14:paraId="27B96D07"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-21.8</w:t>
            </w:r>
          </w:p>
        </w:tc>
        <w:tc>
          <w:tcPr>
            <w:tcW w:w="960" w:type="dxa"/>
            <w:noWrap/>
            <w:hideMark/>
          </w:tcPr>
          <w:p w14:paraId="0F985BB8"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3.57</w:t>
            </w:r>
          </w:p>
        </w:tc>
        <w:tc>
          <w:tcPr>
            <w:tcW w:w="960" w:type="dxa"/>
            <w:noWrap/>
            <w:hideMark/>
          </w:tcPr>
          <w:p w14:paraId="630361D5"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16.8</w:t>
            </w:r>
          </w:p>
        </w:tc>
        <w:tc>
          <w:tcPr>
            <w:tcW w:w="960" w:type="dxa"/>
            <w:noWrap/>
            <w:hideMark/>
          </w:tcPr>
          <w:p w14:paraId="13CD06DE" w14:textId="77777777" w:rsidR="00812CC6" w:rsidRPr="00812CC6" w:rsidRDefault="00812CC6" w:rsidP="00812CC6">
            <w:pP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FALSE</w:t>
            </w:r>
          </w:p>
        </w:tc>
      </w:tr>
      <w:tr w:rsidR="00812CC6" w:rsidRPr="00812CC6" w14:paraId="7F9FA7CA" w14:textId="77777777" w:rsidTr="00812CC6">
        <w:trPr>
          <w:trHeight w:val="288"/>
          <w:jc w:val="center"/>
        </w:trPr>
        <w:tc>
          <w:tcPr>
            <w:tcW w:w="960" w:type="dxa"/>
            <w:noWrap/>
            <w:hideMark/>
          </w:tcPr>
          <w:p w14:paraId="31444811"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191120</w:t>
            </w:r>
          </w:p>
        </w:tc>
        <w:tc>
          <w:tcPr>
            <w:tcW w:w="960" w:type="dxa"/>
            <w:noWrap/>
            <w:hideMark/>
          </w:tcPr>
          <w:p w14:paraId="238D7344"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-13.3</w:t>
            </w:r>
          </w:p>
        </w:tc>
        <w:tc>
          <w:tcPr>
            <w:tcW w:w="960" w:type="dxa"/>
            <w:noWrap/>
            <w:hideMark/>
          </w:tcPr>
          <w:p w14:paraId="048BCF4C"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-15.3</w:t>
            </w:r>
          </w:p>
        </w:tc>
        <w:tc>
          <w:tcPr>
            <w:tcW w:w="960" w:type="dxa"/>
            <w:noWrap/>
            <w:hideMark/>
          </w:tcPr>
          <w:p w14:paraId="029C570D"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-9.7</w:t>
            </w:r>
          </w:p>
        </w:tc>
        <w:tc>
          <w:tcPr>
            <w:tcW w:w="960" w:type="dxa"/>
            <w:noWrap/>
            <w:hideMark/>
          </w:tcPr>
          <w:p w14:paraId="42C4494A"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1.03</w:t>
            </w:r>
          </w:p>
        </w:tc>
        <w:tc>
          <w:tcPr>
            <w:tcW w:w="960" w:type="dxa"/>
            <w:noWrap/>
            <w:hideMark/>
          </w:tcPr>
          <w:p w14:paraId="7F3C853B"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5.6</w:t>
            </w:r>
          </w:p>
        </w:tc>
        <w:tc>
          <w:tcPr>
            <w:tcW w:w="960" w:type="dxa"/>
            <w:noWrap/>
            <w:hideMark/>
          </w:tcPr>
          <w:p w14:paraId="4FD0281C" w14:textId="77777777" w:rsidR="00812CC6" w:rsidRPr="00812CC6" w:rsidRDefault="00812CC6" w:rsidP="00812CC6">
            <w:pP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FALSE</w:t>
            </w:r>
          </w:p>
        </w:tc>
      </w:tr>
      <w:tr w:rsidR="00812CC6" w:rsidRPr="00812CC6" w14:paraId="41BD558B" w14:textId="77777777" w:rsidTr="00812CC6">
        <w:trPr>
          <w:trHeight w:val="288"/>
          <w:jc w:val="center"/>
        </w:trPr>
        <w:tc>
          <w:tcPr>
            <w:tcW w:w="960" w:type="dxa"/>
            <w:noWrap/>
            <w:hideMark/>
          </w:tcPr>
          <w:p w14:paraId="2AF4E69F"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191113</w:t>
            </w:r>
          </w:p>
        </w:tc>
        <w:tc>
          <w:tcPr>
            <w:tcW w:w="960" w:type="dxa"/>
            <w:noWrap/>
            <w:hideMark/>
          </w:tcPr>
          <w:p w14:paraId="10402D84"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24.6</w:t>
            </w:r>
          </w:p>
        </w:tc>
        <w:tc>
          <w:tcPr>
            <w:tcW w:w="960" w:type="dxa"/>
            <w:noWrap/>
            <w:hideMark/>
          </w:tcPr>
          <w:p w14:paraId="091EECEF"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20.1</w:t>
            </w:r>
          </w:p>
        </w:tc>
        <w:tc>
          <w:tcPr>
            <w:tcW w:w="960" w:type="dxa"/>
            <w:noWrap/>
            <w:hideMark/>
          </w:tcPr>
          <w:p w14:paraId="02744759"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27</w:t>
            </w:r>
          </w:p>
        </w:tc>
        <w:tc>
          <w:tcPr>
            <w:tcW w:w="960" w:type="dxa"/>
            <w:noWrap/>
            <w:hideMark/>
          </w:tcPr>
          <w:p w14:paraId="41E1CF7D"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0.89</w:t>
            </w:r>
          </w:p>
        </w:tc>
        <w:tc>
          <w:tcPr>
            <w:tcW w:w="960" w:type="dxa"/>
            <w:noWrap/>
            <w:hideMark/>
          </w:tcPr>
          <w:p w14:paraId="0EE1C40F"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6.9</w:t>
            </w:r>
          </w:p>
        </w:tc>
        <w:tc>
          <w:tcPr>
            <w:tcW w:w="960" w:type="dxa"/>
            <w:noWrap/>
            <w:hideMark/>
          </w:tcPr>
          <w:p w14:paraId="062B2F2C" w14:textId="77777777" w:rsidR="00812CC6" w:rsidRPr="00812CC6" w:rsidRDefault="00812CC6" w:rsidP="00812CC6">
            <w:pP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TRUE</w:t>
            </w:r>
          </w:p>
        </w:tc>
      </w:tr>
      <w:tr w:rsidR="00812CC6" w:rsidRPr="00812CC6" w14:paraId="5F2062FD" w14:textId="77777777" w:rsidTr="00812CC6">
        <w:trPr>
          <w:trHeight w:val="288"/>
          <w:jc w:val="center"/>
        </w:trPr>
        <w:tc>
          <w:tcPr>
            <w:tcW w:w="960" w:type="dxa"/>
            <w:noWrap/>
            <w:hideMark/>
          </w:tcPr>
          <w:p w14:paraId="178795EE"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191028</w:t>
            </w:r>
          </w:p>
        </w:tc>
        <w:tc>
          <w:tcPr>
            <w:tcW w:w="960" w:type="dxa"/>
            <w:noWrap/>
            <w:hideMark/>
          </w:tcPr>
          <w:p w14:paraId="478F9C89"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w:t>
            </w:r>
          </w:p>
        </w:tc>
        <w:tc>
          <w:tcPr>
            <w:tcW w:w="960" w:type="dxa"/>
            <w:noWrap/>
            <w:hideMark/>
          </w:tcPr>
          <w:p w14:paraId="6B74FBC6"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-17</w:t>
            </w:r>
          </w:p>
        </w:tc>
        <w:tc>
          <w:tcPr>
            <w:tcW w:w="960" w:type="dxa"/>
            <w:noWrap/>
            <w:hideMark/>
          </w:tcPr>
          <w:p w14:paraId="01EBCA21"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11.7</w:t>
            </w:r>
          </w:p>
        </w:tc>
        <w:tc>
          <w:tcPr>
            <w:tcW w:w="960" w:type="dxa"/>
            <w:noWrap/>
            <w:hideMark/>
          </w:tcPr>
          <w:p w14:paraId="4DB5F661"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7.02</w:t>
            </w:r>
          </w:p>
        </w:tc>
        <w:tc>
          <w:tcPr>
            <w:tcW w:w="960" w:type="dxa"/>
            <w:noWrap/>
            <w:hideMark/>
          </w:tcPr>
          <w:p w14:paraId="58B9CF64"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28.7</w:t>
            </w:r>
          </w:p>
        </w:tc>
        <w:tc>
          <w:tcPr>
            <w:tcW w:w="960" w:type="dxa"/>
            <w:noWrap/>
            <w:hideMark/>
          </w:tcPr>
          <w:p w14:paraId="6B560C3D" w14:textId="77777777" w:rsidR="00812CC6" w:rsidRPr="00812CC6" w:rsidRDefault="00812CC6" w:rsidP="00812CC6">
            <w:pP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FALSE</w:t>
            </w:r>
          </w:p>
        </w:tc>
      </w:tr>
      <w:tr w:rsidR="00812CC6" w:rsidRPr="00812CC6" w14:paraId="1EBB48E8" w14:textId="77777777" w:rsidTr="00812CC6">
        <w:trPr>
          <w:trHeight w:val="288"/>
          <w:jc w:val="center"/>
        </w:trPr>
        <w:tc>
          <w:tcPr>
            <w:tcW w:w="960" w:type="dxa"/>
            <w:noWrap/>
            <w:hideMark/>
          </w:tcPr>
          <w:p w14:paraId="78827439"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191019</w:t>
            </w:r>
          </w:p>
        </w:tc>
        <w:tc>
          <w:tcPr>
            <w:tcW w:w="960" w:type="dxa"/>
            <w:noWrap/>
            <w:hideMark/>
          </w:tcPr>
          <w:p w14:paraId="3FB1B9A0"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23.1</w:t>
            </w:r>
          </w:p>
        </w:tc>
        <w:tc>
          <w:tcPr>
            <w:tcW w:w="960" w:type="dxa"/>
            <w:noWrap/>
            <w:hideMark/>
          </w:tcPr>
          <w:p w14:paraId="202AFFFA"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16</w:t>
            </w:r>
          </w:p>
        </w:tc>
        <w:tc>
          <w:tcPr>
            <w:tcW w:w="960" w:type="dxa"/>
            <w:noWrap/>
            <w:hideMark/>
          </w:tcPr>
          <w:p w14:paraId="2CAACCEC"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26.7</w:t>
            </w:r>
          </w:p>
        </w:tc>
        <w:tc>
          <w:tcPr>
            <w:tcW w:w="960" w:type="dxa"/>
            <w:noWrap/>
            <w:hideMark/>
          </w:tcPr>
          <w:p w14:paraId="2F844EEE"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1.66</w:t>
            </w:r>
          </w:p>
        </w:tc>
        <w:tc>
          <w:tcPr>
            <w:tcW w:w="960" w:type="dxa"/>
            <w:noWrap/>
            <w:hideMark/>
          </w:tcPr>
          <w:p w14:paraId="01D4C819"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10.7</w:t>
            </w:r>
          </w:p>
        </w:tc>
        <w:tc>
          <w:tcPr>
            <w:tcW w:w="960" w:type="dxa"/>
            <w:noWrap/>
            <w:hideMark/>
          </w:tcPr>
          <w:p w14:paraId="5B0D0D12" w14:textId="77777777" w:rsidR="00812CC6" w:rsidRPr="00812CC6" w:rsidRDefault="00812CC6" w:rsidP="00812CC6">
            <w:pP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TRUE</w:t>
            </w:r>
          </w:p>
        </w:tc>
      </w:tr>
      <w:tr w:rsidR="00812CC6" w:rsidRPr="00812CC6" w14:paraId="1EEECE52" w14:textId="77777777" w:rsidTr="00812CC6">
        <w:trPr>
          <w:trHeight w:val="288"/>
          <w:jc w:val="center"/>
        </w:trPr>
        <w:tc>
          <w:tcPr>
            <w:tcW w:w="960" w:type="dxa"/>
            <w:noWrap/>
            <w:hideMark/>
          </w:tcPr>
          <w:p w14:paraId="11E89CD7"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191012</w:t>
            </w:r>
          </w:p>
        </w:tc>
        <w:tc>
          <w:tcPr>
            <w:tcW w:w="960" w:type="dxa"/>
            <w:noWrap/>
            <w:hideMark/>
          </w:tcPr>
          <w:p w14:paraId="23D58C32"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31.4</w:t>
            </w:r>
          </w:p>
        </w:tc>
        <w:tc>
          <w:tcPr>
            <w:tcW w:w="960" w:type="dxa"/>
            <w:noWrap/>
            <w:hideMark/>
          </w:tcPr>
          <w:p w14:paraId="52701475"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26.2</w:t>
            </w:r>
          </w:p>
        </w:tc>
        <w:tc>
          <w:tcPr>
            <w:tcW w:w="960" w:type="dxa"/>
            <w:noWrap/>
            <w:hideMark/>
          </w:tcPr>
          <w:p w14:paraId="30CDB27C"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33.8</w:t>
            </w:r>
          </w:p>
        </w:tc>
        <w:tc>
          <w:tcPr>
            <w:tcW w:w="960" w:type="dxa"/>
            <w:noWrap/>
            <w:hideMark/>
          </w:tcPr>
          <w:p w14:paraId="5E44FAB0"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0.95</w:t>
            </w:r>
          </w:p>
        </w:tc>
        <w:tc>
          <w:tcPr>
            <w:tcW w:w="960" w:type="dxa"/>
            <w:noWrap/>
            <w:hideMark/>
          </w:tcPr>
          <w:p w14:paraId="17522242"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7.6</w:t>
            </w:r>
          </w:p>
        </w:tc>
        <w:tc>
          <w:tcPr>
            <w:tcW w:w="960" w:type="dxa"/>
            <w:noWrap/>
            <w:hideMark/>
          </w:tcPr>
          <w:p w14:paraId="44F8FC2B" w14:textId="77777777" w:rsidR="00812CC6" w:rsidRPr="00812CC6" w:rsidRDefault="00812CC6" w:rsidP="00812CC6">
            <w:pP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TRUE</w:t>
            </w:r>
          </w:p>
        </w:tc>
      </w:tr>
      <w:tr w:rsidR="00812CC6" w:rsidRPr="00812CC6" w14:paraId="0B0E010B" w14:textId="77777777" w:rsidTr="00812CC6">
        <w:trPr>
          <w:trHeight w:val="288"/>
          <w:jc w:val="center"/>
        </w:trPr>
        <w:tc>
          <w:tcPr>
            <w:tcW w:w="960" w:type="dxa"/>
            <w:noWrap/>
            <w:hideMark/>
          </w:tcPr>
          <w:p w14:paraId="4A6DEB51"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191003</w:t>
            </w:r>
          </w:p>
        </w:tc>
        <w:tc>
          <w:tcPr>
            <w:tcW w:w="960" w:type="dxa"/>
            <w:noWrap/>
            <w:hideMark/>
          </w:tcPr>
          <w:p w14:paraId="75E95FDC"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34.8</w:t>
            </w:r>
          </w:p>
        </w:tc>
        <w:tc>
          <w:tcPr>
            <w:tcW w:w="960" w:type="dxa"/>
            <w:noWrap/>
            <w:hideMark/>
          </w:tcPr>
          <w:p w14:paraId="150F682C"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27.4</w:t>
            </w:r>
          </w:p>
        </w:tc>
        <w:tc>
          <w:tcPr>
            <w:tcW w:w="960" w:type="dxa"/>
            <w:noWrap/>
            <w:hideMark/>
          </w:tcPr>
          <w:p w14:paraId="0B1C0D2B"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37.5</w:t>
            </w:r>
          </w:p>
        </w:tc>
        <w:tc>
          <w:tcPr>
            <w:tcW w:w="960" w:type="dxa"/>
            <w:noWrap/>
            <w:hideMark/>
          </w:tcPr>
          <w:p w14:paraId="4E31F267"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1.07</w:t>
            </w:r>
          </w:p>
        </w:tc>
        <w:tc>
          <w:tcPr>
            <w:tcW w:w="960" w:type="dxa"/>
            <w:noWrap/>
            <w:hideMark/>
          </w:tcPr>
          <w:p w14:paraId="6D2D33B4"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10.1</w:t>
            </w:r>
          </w:p>
        </w:tc>
        <w:tc>
          <w:tcPr>
            <w:tcW w:w="960" w:type="dxa"/>
            <w:noWrap/>
            <w:hideMark/>
          </w:tcPr>
          <w:p w14:paraId="7A257BDF" w14:textId="77777777" w:rsidR="00812CC6" w:rsidRPr="00812CC6" w:rsidRDefault="00812CC6" w:rsidP="00812CC6">
            <w:pP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TRUE</w:t>
            </w:r>
          </w:p>
        </w:tc>
      </w:tr>
      <w:tr w:rsidR="00812CC6" w:rsidRPr="00812CC6" w14:paraId="5F48B9DD" w14:textId="77777777" w:rsidTr="00812CC6">
        <w:trPr>
          <w:trHeight w:val="288"/>
          <w:jc w:val="center"/>
        </w:trPr>
        <w:tc>
          <w:tcPr>
            <w:tcW w:w="960" w:type="dxa"/>
            <w:noWrap/>
            <w:hideMark/>
          </w:tcPr>
          <w:p w14:paraId="334AAD2F"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190926</w:t>
            </w:r>
          </w:p>
        </w:tc>
        <w:tc>
          <w:tcPr>
            <w:tcW w:w="960" w:type="dxa"/>
            <w:noWrap/>
            <w:hideMark/>
          </w:tcPr>
          <w:p w14:paraId="52E2A1AA"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43.9</w:t>
            </w:r>
          </w:p>
        </w:tc>
        <w:tc>
          <w:tcPr>
            <w:tcW w:w="960" w:type="dxa"/>
            <w:noWrap/>
            <w:hideMark/>
          </w:tcPr>
          <w:p w14:paraId="5B60DC6F"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38.3</w:t>
            </w:r>
          </w:p>
        </w:tc>
        <w:tc>
          <w:tcPr>
            <w:tcW w:w="960" w:type="dxa"/>
            <w:noWrap/>
            <w:hideMark/>
          </w:tcPr>
          <w:p w14:paraId="2DF57AD2"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45.8</w:t>
            </w:r>
          </w:p>
        </w:tc>
        <w:tc>
          <w:tcPr>
            <w:tcW w:w="960" w:type="dxa"/>
            <w:noWrap/>
            <w:hideMark/>
          </w:tcPr>
          <w:p w14:paraId="3D75A4BA"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1.04</w:t>
            </w:r>
          </w:p>
        </w:tc>
        <w:tc>
          <w:tcPr>
            <w:tcW w:w="960" w:type="dxa"/>
            <w:noWrap/>
            <w:hideMark/>
          </w:tcPr>
          <w:p w14:paraId="653D56A0"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7.6</w:t>
            </w:r>
          </w:p>
        </w:tc>
        <w:tc>
          <w:tcPr>
            <w:tcW w:w="960" w:type="dxa"/>
            <w:noWrap/>
            <w:hideMark/>
          </w:tcPr>
          <w:p w14:paraId="7D3116E8" w14:textId="77777777" w:rsidR="00812CC6" w:rsidRPr="00812CC6" w:rsidRDefault="00812CC6" w:rsidP="00812CC6">
            <w:pP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TRUE</w:t>
            </w:r>
          </w:p>
        </w:tc>
      </w:tr>
      <w:tr w:rsidR="00812CC6" w:rsidRPr="00812CC6" w14:paraId="6E4679A8" w14:textId="77777777" w:rsidTr="00812CC6">
        <w:trPr>
          <w:trHeight w:val="288"/>
          <w:jc w:val="center"/>
        </w:trPr>
        <w:tc>
          <w:tcPr>
            <w:tcW w:w="960" w:type="dxa"/>
            <w:noWrap/>
            <w:hideMark/>
          </w:tcPr>
          <w:p w14:paraId="040F4F98"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190917</w:t>
            </w:r>
          </w:p>
        </w:tc>
        <w:tc>
          <w:tcPr>
            <w:tcW w:w="960" w:type="dxa"/>
            <w:noWrap/>
            <w:hideMark/>
          </w:tcPr>
          <w:p w14:paraId="5A6D3ACE"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37.8</w:t>
            </w:r>
          </w:p>
        </w:tc>
        <w:tc>
          <w:tcPr>
            <w:tcW w:w="960" w:type="dxa"/>
            <w:noWrap/>
            <w:hideMark/>
          </w:tcPr>
          <w:p w14:paraId="2B75E0B5"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32.4</w:t>
            </w:r>
          </w:p>
        </w:tc>
        <w:tc>
          <w:tcPr>
            <w:tcW w:w="960" w:type="dxa"/>
            <w:noWrap/>
            <w:hideMark/>
          </w:tcPr>
          <w:p w14:paraId="643A3A7F"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40.4</w:t>
            </w:r>
          </w:p>
        </w:tc>
        <w:tc>
          <w:tcPr>
            <w:tcW w:w="960" w:type="dxa"/>
            <w:noWrap/>
            <w:hideMark/>
          </w:tcPr>
          <w:p w14:paraId="28E30390"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1.08</w:t>
            </w:r>
          </w:p>
        </w:tc>
        <w:tc>
          <w:tcPr>
            <w:tcW w:w="960" w:type="dxa"/>
            <w:noWrap/>
            <w:hideMark/>
          </w:tcPr>
          <w:p w14:paraId="280C7498"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8</w:t>
            </w:r>
          </w:p>
        </w:tc>
        <w:tc>
          <w:tcPr>
            <w:tcW w:w="960" w:type="dxa"/>
            <w:noWrap/>
            <w:hideMark/>
          </w:tcPr>
          <w:p w14:paraId="00E1B76D" w14:textId="77777777" w:rsidR="00812CC6" w:rsidRPr="00812CC6" w:rsidRDefault="00812CC6" w:rsidP="00812CC6">
            <w:pP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TRUE</w:t>
            </w:r>
          </w:p>
        </w:tc>
      </w:tr>
      <w:tr w:rsidR="00812CC6" w:rsidRPr="00812CC6" w14:paraId="4A8E6E6A" w14:textId="77777777" w:rsidTr="00812CC6">
        <w:trPr>
          <w:trHeight w:val="288"/>
          <w:jc w:val="center"/>
        </w:trPr>
        <w:tc>
          <w:tcPr>
            <w:tcW w:w="960" w:type="dxa"/>
            <w:noWrap/>
            <w:hideMark/>
          </w:tcPr>
          <w:p w14:paraId="20B6108E"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190910</w:t>
            </w:r>
          </w:p>
        </w:tc>
        <w:tc>
          <w:tcPr>
            <w:tcW w:w="960" w:type="dxa"/>
            <w:noWrap/>
            <w:hideMark/>
          </w:tcPr>
          <w:p w14:paraId="03A5D39C"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27.2</w:t>
            </w:r>
          </w:p>
        </w:tc>
        <w:tc>
          <w:tcPr>
            <w:tcW w:w="960" w:type="dxa"/>
            <w:noWrap/>
            <w:hideMark/>
          </w:tcPr>
          <w:p w14:paraId="0BB3A7BF"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w:t>
            </w:r>
          </w:p>
        </w:tc>
        <w:tc>
          <w:tcPr>
            <w:tcW w:w="960" w:type="dxa"/>
            <w:noWrap/>
            <w:hideMark/>
          </w:tcPr>
          <w:p w14:paraId="0636F3FA"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40.5</w:t>
            </w:r>
          </w:p>
        </w:tc>
        <w:tc>
          <w:tcPr>
            <w:tcW w:w="960" w:type="dxa"/>
            <w:noWrap/>
            <w:hideMark/>
          </w:tcPr>
          <w:p w14:paraId="053A6A08"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9.63</w:t>
            </w:r>
          </w:p>
        </w:tc>
        <w:tc>
          <w:tcPr>
            <w:tcW w:w="960" w:type="dxa"/>
            <w:noWrap/>
            <w:hideMark/>
          </w:tcPr>
          <w:p w14:paraId="2D026ED4"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39.6</w:t>
            </w:r>
          </w:p>
        </w:tc>
        <w:tc>
          <w:tcPr>
            <w:tcW w:w="960" w:type="dxa"/>
            <w:noWrap/>
            <w:hideMark/>
          </w:tcPr>
          <w:p w14:paraId="51627E27" w14:textId="77777777" w:rsidR="00812CC6" w:rsidRPr="00812CC6" w:rsidRDefault="00812CC6" w:rsidP="00812CC6">
            <w:pP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FALSE</w:t>
            </w:r>
          </w:p>
        </w:tc>
      </w:tr>
      <w:tr w:rsidR="00812CC6" w:rsidRPr="00812CC6" w14:paraId="527157C3" w14:textId="77777777" w:rsidTr="00812CC6">
        <w:trPr>
          <w:trHeight w:val="288"/>
          <w:jc w:val="center"/>
        </w:trPr>
        <w:tc>
          <w:tcPr>
            <w:tcW w:w="960" w:type="dxa"/>
            <w:noWrap/>
            <w:hideMark/>
          </w:tcPr>
          <w:p w14:paraId="552EC6F3"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190901</w:t>
            </w:r>
          </w:p>
        </w:tc>
        <w:tc>
          <w:tcPr>
            <w:tcW w:w="960" w:type="dxa"/>
            <w:noWrap/>
            <w:hideMark/>
          </w:tcPr>
          <w:p w14:paraId="7E934E70"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52.7</w:t>
            </w:r>
          </w:p>
        </w:tc>
        <w:tc>
          <w:tcPr>
            <w:tcW w:w="960" w:type="dxa"/>
            <w:noWrap/>
            <w:hideMark/>
          </w:tcPr>
          <w:p w14:paraId="743509AF"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46.1</w:t>
            </w:r>
          </w:p>
        </w:tc>
        <w:tc>
          <w:tcPr>
            <w:tcW w:w="960" w:type="dxa"/>
            <w:noWrap/>
            <w:hideMark/>
          </w:tcPr>
          <w:p w14:paraId="31C1671A"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54.9</w:t>
            </w:r>
          </w:p>
        </w:tc>
        <w:tc>
          <w:tcPr>
            <w:tcW w:w="960" w:type="dxa"/>
            <w:noWrap/>
            <w:hideMark/>
          </w:tcPr>
          <w:p w14:paraId="639D12E8"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1.06</w:t>
            </w:r>
          </w:p>
        </w:tc>
        <w:tc>
          <w:tcPr>
            <w:tcW w:w="960" w:type="dxa"/>
            <w:noWrap/>
            <w:hideMark/>
          </w:tcPr>
          <w:p w14:paraId="1BEB2C8B"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8.8</w:t>
            </w:r>
          </w:p>
        </w:tc>
        <w:tc>
          <w:tcPr>
            <w:tcW w:w="960" w:type="dxa"/>
            <w:noWrap/>
            <w:hideMark/>
          </w:tcPr>
          <w:p w14:paraId="2818974E" w14:textId="77777777" w:rsidR="00812CC6" w:rsidRPr="00812CC6" w:rsidRDefault="00812CC6" w:rsidP="00812CC6">
            <w:pP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TRUE</w:t>
            </w:r>
          </w:p>
        </w:tc>
      </w:tr>
      <w:tr w:rsidR="00812CC6" w:rsidRPr="00812CC6" w14:paraId="0B69AFEB" w14:textId="77777777" w:rsidTr="00812CC6">
        <w:trPr>
          <w:trHeight w:val="288"/>
          <w:jc w:val="center"/>
        </w:trPr>
        <w:tc>
          <w:tcPr>
            <w:tcW w:w="960" w:type="dxa"/>
            <w:noWrap/>
            <w:hideMark/>
          </w:tcPr>
          <w:p w14:paraId="6140B82B"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190825</w:t>
            </w:r>
          </w:p>
        </w:tc>
        <w:tc>
          <w:tcPr>
            <w:tcW w:w="960" w:type="dxa"/>
            <w:noWrap/>
            <w:hideMark/>
          </w:tcPr>
          <w:p w14:paraId="0AE62BC8"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54.1</w:t>
            </w:r>
          </w:p>
        </w:tc>
        <w:tc>
          <w:tcPr>
            <w:tcW w:w="960" w:type="dxa"/>
            <w:noWrap/>
            <w:hideMark/>
          </w:tcPr>
          <w:p w14:paraId="3B2A492F"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48.5</w:t>
            </w:r>
          </w:p>
        </w:tc>
        <w:tc>
          <w:tcPr>
            <w:tcW w:w="960" w:type="dxa"/>
            <w:noWrap/>
            <w:hideMark/>
          </w:tcPr>
          <w:p w14:paraId="60466C62"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56.5</w:t>
            </w:r>
          </w:p>
        </w:tc>
        <w:tc>
          <w:tcPr>
            <w:tcW w:w="960" w:type="dxa"/>
            <w:noWrap/>
            <w:hideMark/>
          </w:tcPr>
          <w:p w14:paraId="08B8E36A"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0.97</w:t>
            </w:r>
          </w:p>
        </w:tc>
        <w:tc>
          <w:tcPr>
            <w:tcW w:w="960" w:type="dxa"/>
            <w:noWrap/>
            <w:hideMark/>
          </w:tcPr>
          <w:p w14:paraId="37F91DFE"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8</w:t>
            </w:r>
          </w:p>
        </w:tc>
        <w:tc>
          <w:tcPr>
            <w:tcW w:w="960" w:type="dxa"/>
            <w:noWrap/>
            <w:hideMark/>
          </w:tcPr>
          <w:p w14:paraId="6B0073DC" w14:textId="77777777" w:rsidR="00812CC6" w:rsidRPr="00812CC6" w:rsidRDefault="00812CC6" w:rsidP="00812CC6">
            <w:pP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TRUE</w:t>
            </w:r>
          </w:p>
        </w:tc>
      </w:tr>
      <w:tr w:rsidR="00812CC6" w:rsidRPr="00812CC6" w14:paraId="6611447A" w14:textId="77777777" w:rsidTr="00812CC6">
        <w:trPr>
          <w:trHeight w:val="300"/>
          <w:jc w:val="center"/>
        </w:trPr>
        <w:tc>
          <w:tcPr>
            <w:tcW w:w="960" w:type="dxa"/>
            <w:noWrap/>
            <w:hideMark/>
          </w:tcPr>
          <w:p w14:paraId="708E7A8C"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190629</w:t>
            </w:r>
          </w:p>
        </w:tc>
        <w:tc>
          <w:tcPr>
            <w:tcW w:w="960" w:type="dxa"/>
            <w:noWrap/>
            <w:hideMark/>
          </w:tcPr>
          <w:p w14:paraId="25004532"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34.7</w:t>
            </w:r>
          </w:p>
        </w:tc>
        <w:tc>
          <w:tcPr>
            <w:tcW w:w="960" w:type="dxa"/>
            <w:noWrap/>
            <w:hideMark/>
          </w:tcPr>
          <w:p w14:paraId="166B5E37"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18.1</w:t>
            </w:r>
          </w:p>
        </w:tc>
        <w:tc>
          <w:tcPr>
            <w:tcW w:w="960" w:type="dxa"/>
            <w:noWrap/>
            <w:hideMark/>
          </w:tcPr>
          <w:p w14:paraId="300A2FA9"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46.8</w:t>
            </w:r>
          </w:p>
        </w:tc>
        <w:tc>
          <w:tcPr>
            <w:tcW w:w="960" w:type="dxa"/>
            <w:noWrap/>
            <w:hideMark/>
          </w:tcPr>
          <w:p w14:paraId="11D32B68"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5.74</w:t>
            </w:r>
          </w:p>
        </w:tc>
        <w:tc>
          <w:tcPr>
            <w:tcW w:w="960" w:type="dxa"/>
            <w:noWrap/>
            <w:hideMark/>
          </w:tcPr>
          <w:p w14:paraId="6D34F36B"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28.7</w:t>
            </w:r>
          </w:p>
        </w:tc>
        <w:tc>
          <w:tcPr>
            <w:tcW w:w="960" w:type="dxa"/>
            <w:noWrap/>
            <w:hideMark/>
          </w:tcPr>
          <w:p w14:paraId="236B4A62" w14:textId="77777777" w:rsidR="00812CC6" w:rsidRPr="00812CC6" w:rsidRDefault="00812CC6" w:rsidP="00812CC6">
            <w:pP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FALSE</w:t>
            </w:r>
          </w:p>
        </w:tc>
      </w:tr>
      <w:tr w:rsidR="00812CC6" w:rsidRPr="00812CC6" w14:paraId="5E3CE79E" w14:textId="77777777" w:rsidTr="00812CC6">
        <w:trPr>
          <w:trHeight w:val="288"/>
          <w:jc w:val="center"/>
        </w:trPr>
        <w:tc>
          <w:tcPr>
            <w:tcW w:w="960" w:type="dxa"/>
            <w:noWrap/>
            <w:hideMark/>
          </w:tcPr>
          <w:p w14:paraId="3F7CE2F9"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190622</w:t>
            </w:r>
          </w:p>
        </w:tc>
        <w:tc>
          <w:tcPr>
            <w:tcW w:w="960" w:type="dxa"/>
            <w:noWrap/>
            <w:hideMark/>
          </w:tcPr>
          <w:p w14:paraId="351C3E74"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48.2</w:t>
            </w:r>
          </w:p>
        </w:tc>
        <w:tc>
          <w:tcPr>
            <w:tcW w:w="960" w:type="dxa"/>
            <w:noWrap/>
            <w:hideMark/>
          </w:tcPr>
          <w:p w14:paraId="1794B35F"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42</w:t>
            </w:r>
          </w:p>
        </w:tc>
        <w:tc>
          <w:tcPr>
            <w:tcW w:w="960" w:type="dxa"/>
            <w:noWrap/>
            <w:hideMark/>
          </w:tcPr>
          <w:p w14:paraId="3EB20513"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51.1</w:t>
            </w:r>
          </w:p>
        </w:tc>
        <w:tc>
          <w:tcPr>
            <w:tcW w:w="960" w:type="dxa"/>
            <w:noWrap/>
            <w:hideMark/>
          </w:tcPr>
          <w:p w14:paraId="4E798145"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1.3</w:t>
            </w:r>
          </w:p>
        </w:tc>
        <w:tc>
          <w:tcPr>
            <w:tcW w:w="960" w:type="dxa"/>
            <w:noWrap/>
            <w:hideMark/>
          </w:tcPr>
          <w:p w14:paraId="266105F7"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9.2</w:t>
            </w:r>
          </w:p>
        </w:tc>
        <w:tc>
          <w:tcPr>
            <w:tcW w:w="960" w:type="dxa"/>
            <w:noWrap/>
            <w:hideMark/>
          </w:tcPr>
          <w:p w14:paraId="732E9CA9" w14:textId="77777777" w:rsidR="00812CC6" w:rsidRPr="00812CC6" w:rsidRDefault="00812CC6" w:rsidP="00812CC6">
            <w:pP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TRUE</w:t>
            </w:r>
          </w:p>
        </w:tc>
      </w:tr>
      <w:tr w:rsidR="00812CC6" w:rsidRPr="00812CC6" w14:paraId="52787EA8" w14:textId="77777777" w:rsidTr="00812CC6">
        <w:trPr>
          <w:trHeight w:val="288"/>
          <w:jc w:val="center"/>
        </w:trPr>
        <w:tc>
          <w:tcPr>
            <w:tcW w:w="960" w:type="dxa"/>
            <w:noWrap/>
            <w:hideMark/>
          </w:tcPr>
          <w:p w14:paraId="618E8BB6"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190613</w:t>
            </w:r>
          </w:p>
        </w:tc>
        <w:tc>
          <w:tcPr>
            <w:tcW w:w="960" w:type="dxa"/>
            <w:noWrap/>
            <w:hideMark/>
          </w:tcPr>
          <w:p w14:paraId="3492B3DD"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56.3</w:t>
            </w:r>
          </w:p>
        </w:tc>
        <w:tc>
          <w:tcPr>
            <w:tcW w:w="960" w:type="dxa"/>
            <w:noWrap/>
            <w:hideMark/>
          </w:tcPr>
          <w:p w14:paraId="7B0AEA97"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50.9</w:t>
            </w:r>
          </w:p>
        </w:tc>
        <w:tc>
          <w:tcPr>
            <w:tcW w:w="960" w:type="dxa"/>
            <w:noWrap/>
            <w:hideMark/>
          </w:tcPr>
          <w:p w14:paraId="6CD6A3BB"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58.8</w:t>
            </w:r>
          </w:p>
        </w:tc>
        <w:tc>
          <w:tcPr>
            <w:tcW w:w="960" w:type="dxa"/>
            <w:noWrap/>
            <w:hideMark/>
          </w:tcPr>
          <w:p w14:paraId="015426F6"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1.1</w:t>
            </w:r>
          </w:p>
        </w:tc>
        <w:tc>
          <w:tcPr>
            <w:tcW w:w="960" w:type="dxa"/>
            <w:noWrap/>
            <w:hideMark/>
          </w:tcPr>
          <w:p w14:paraId="14675FBF"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7.9</w:t>
            </w:r>
          </w:p>
        </w:tc>
        <w:tc>
          <w:tcPr>
            <w:tcW w:w="960" w:type="dxa"/>
            <w:noWrap/>
            <w:hideMark/>
          </w:tcPr>
          <w:p w14:paraId="5CD0D497" w14:textId="77777777" w:rsidR="00812CC6" w:rsidRPr="00812CC6" w:rsidRDefault="00812CC6" w:rsidP="00812CC6">
            <w:pP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TRUE</w:t>
            </w:r>
          </w:p>
        </w:tc>
      </w:tr>
      <w:tr w:rsidR="00812CC6" w:rsidRPr="00812CC6" w14:paraId="325A48D7" w14:textId="77777777" w:rsidTr="00812CC6">
        <w:trPr>
          <w:trHeight w:val="288"/>
          <w:jc w:val="center"/>
        </w:trPr>
        <w:tc>
          <w:tcPr>
            <w:tcW w:w="960" w:type="dxa"/>
            <w:noWrap/>
            <w:hideMark/>
          </w:tcPr>
          <w:p w14:paraId="739FD46F"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190606</w:t>
            </w:r>
          </w:p>
        </w:tc>
        <w:tc>
          <w:tcPr>
            <w:tcW w:w="960" w:type="dxa"/>
            <w:noWrap/>
            <w:hideMark/>
          </w:tcPr>
          <w:p w14:paraId="55A5AB9F"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36.7</w:t>
            </w:r>
          </w:p>
        </w:tc>
        <w:tc>
          <w:tcPr>
            <w:tcW w:w="960" w:type="dxa"/>
            <w:noWrap/>
            <w:hideMark/>
          </w:tcPr>
          <w:p w14:paraId="4FB5D1FF"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25.8</w:t>
            </w:r>
          </w:p>
        </w:tc>
        <w:tc>
          <w:tcPr>
            <w:tcW w:w="960" w:type="dxa"/>
            <w:noWrap/>
            <w:hideMark/>
          </w:tcPr>
          <w:p w14:paraId="0D45F84F"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42.7</w:t>
            </w:r>
          </w:p>
        </w:tc>
        <w:tc>
          <w:tcPr>
            <w:tcW w:w="960" w:type="dxa"/>
            <w:noWrap/>
            <w:hideMark/>
          </w:tcPr>
          <w:p w14:paraId="5053ABEA"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2.94</w:t>
            </w:r>
          </w:p>
        </w:tc>
        <w:tc>
          <w:tcPr>
            <w:tcW w:w="960" w:type="dxa"/>
            <w:noWrap/>
            <w:hideMark/>
          </w:tcPr>
          <w:p w14:paraId="34F71935"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17</w:t>
            </w:r>
          </w:p>
        </w:tc>
        <w:tc>
          <w:tcPr>
            <w:tcW w:w="960" w:type="dxa"/>
            <w:noWrap/>
            <w:hideMark/>
          </w:tcPr>
          <w:p w14:paraId="068EE0FF" w14:textId="77777777" w:rsidR="00812CC6" w:rsidRPr="00812CC6" w:rsidRDefault="00812CC6" w:rsidP="00812CC6">
            <w:pP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TRUE</w:t>
            </w:r>
          </w:p>
        </w:tc>
      </w:tr>
      <w:tr w:rsidR="00812CC6" w:rsidRPr="00812CC6" w14:paraId="70459619" w14:textId="77777777" w:rsidTr="00812CC6">
        <w:trPr>
          <w:trHeight w:val="288"/>
          <w:jc w:val="center"/>
        </w:trPr>
        <w:tc>
          <w:tcPr>
            <w:tcW w:w="960" w:type="dxa"/>
            <w:noWrap/>
            <w:hideMark/>
          </w:tcPr>
          <w:p w14:paraId="4CA92E68"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190528</w:t>
            </w:r>
          </w:p>
        </w:tc>
        <w:tc>
          <w:tcPr>
            <w:tcW w:w="960" w:type="dxa"/>
            <w:noWrap/>
            <w:hideMark/>
          </w:tcPr>
          <w:p w14:paraId="11661E81"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1.2</w:t>
            </w:r>
          </w:p>
        </w:tc>
        <w:tc>
          <w:tcPr>
            <w:tcW w:w="960" w:type="dxa"/>
            <w:noWrap/>
            <w:hideMark/>
          </w:tcPr>
          <w:p w14:paraId="15AD02B9"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-6.3</w:t>
            </w:r>
          </w:p>
        </w:tc>
        <w:tc>
          <w:tcPr>
            <w:tcW w:w="960" w:type="dxa"/>
            <w:noWrap/>
            <w:hideMark/>
          </w:tcPr>
          <w:p w14:paraId="294E2E1A"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21.3</w:t>
            </w:r>
          </w:p>
        </w:tc>
        <w:tc>
          <w:tcPr>
            <w:tcW w:w="960" w:type="dxa"/>
            <w:noWrap/>
            <w:hideMark/>
          </w:tcPr>
          <w:p w14:paraId="374B6C72"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7.59</w:t>
            </w:r>
          </w:p>
        </w:tc>
        <w:tc>
          <w:tcPr>
            <w:tcW w:w="960" w:type="dxa"/>
            <w:noWrap/>
            <w:hideMark/>
          </w:tcPr>
          <w:p w14:paraId="638C1273"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27.6</w:t>
            </w:r>
          </w:p>
        </w:tc>
        <w:tc>
          <w:tcPr>
            <w:tcW w:w="960" w:type="dxa"/>
            <w:noWrap/>
            <w:hideMark/>
          </w:tcPr>
          <w:p w14:paraId="0FACB918" w14:textId="77777777" w:rsidR="00812CC6" w:rsidRPr="00812CC6" w:rsidRDefault="00812CC6" w:rsidP="00812CC6">
            <w:pP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FALSE</w:t>
            </w:r>
          </w:p>
        </w:tc>
      </w:tr>
      <w:tr w:rsidR="00812CC6" w:rsidRPr="00812CC6" w14:paraId="2F78669F" w14:textId="77777777" w:rsidTr="00812CC6">
        <w:trPr>
          <w:trHeight w:val="288"/>
          <w:jc w:val="center"/>
        </w:trPr>
        <w:tc>
          <w:tcPr>
            <w:tcW w:w="960" w:type="dxa"/>
            <w:noWrap/>
            <w:hideMark/>
          </w:tcPr>
          <w:p w14:paraId="389C28C1"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190521</w:t>
            </w:r>
          </w:p>
        </w:tc>
        <w:tc>
          <w:tcPr>
            <w:tcW w:w="960" w:type="dxa"/>
            <w:noWrap/>
            <w:hideMark/>
          </w:tcPr>
          <w:p w14:paraId="59D44EB3"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-26.6</w:t>
            </w:r>
          </w:p>
        </w:tc>
        <w:tc>
          <w:tcPr>
            <w:tcW w:w="960" w:type="dxa"/>
            <w:noWrap/>
            <w:hideMark/>
          </w:tcPr>
          <w:p w14:paraId="40DC1A05"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-33.5</w:t>
            </w:r>
          </w:p>
        </w:tc>
        <w:tc>
          <w:tcPr>
            <w:tcW w:w="960" w:type="dxa"/>
            <w:noWrap/>
            <w:hideMark/>
          </w:tcPr>
          <w:p w14:paraId="56DF085C"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-15.4</w:t>
            </w:r>
          </w:p>
        </w:tc>
        <w:tc>
          <w:tcPr>
            <w:tcW w:w="960" w:type="dxa"/>
            <w:noWrap/>
            <w:hideMark/>
          </w:tcPr>
          <w:p w14:paraId="45508365"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3.49</w:t>
            </w:r>
          </w:p>
        </w:tc>
        <w:tc>
          <w:tcPr>
            <w:tcW w:w="960" w:type="dxa"/>
            <w:noWrap/>
            <w:hideMark/>
          </w:tcPr>
          <w:p w14:paraId="3CCD8897"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18.1</w:t>
            </w:r>
          </w:p>
        </w:tc>
        <w:tc>
          <w:tcPr>
            <w:tcW w:w="960" w:type="dxa"/>
            <w:noWrap/>
            <w:hideMark/>
          </w:tcPr>
          <w:p w14:paraId="33FDECF6" w14:textId="77777777" w:rsidR="00812CC6" w:rsidRPr="00812CC6" w:rsidRDefault="00812CC6" w:rsidP="00812CC6">
            <w:pP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FALSE</w:t>
            </w:r>
          </w:p>
        </w:tc>
      </w:tr>
      <w:tr w:rsidR="00812CC6" w:rsidRPr="00812CC6" w14:paraId="4202F6A7" w14:textId="77777777" w:rsidTr="00812CC6">
        <w:trPr>
          <w:trHeight w:val="288"/>
          <w:jc w:val="center"/>
        </w:trPr>
        <w:tc>
          <w:tcPr>
            <w:tcW w:w="960" w:type="dxa"/>
            <w:noWrap/>
            <w:hideMark/>
          </w:tcPr>
          <w:p w14:paraId="39059FA7"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190505</w:t>
            </w:r>
          </w:p>
        </w:tc>
        <w:tc>
          <w:tcPr>
            <w:tcW w:w="960" w:type="dxa"/>
            <w:noWrap/>
            <w:hideMark/>
          </w:tcPr>
          <w:p w14:paraId="27CAA4DC"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47.8</w:t>
            </w:r>
          </w:p>
        </w:tc>
        <w:tc>
          <w:tcPr>
            <w:tcW w:w="960" w:type="dxa"/>
            <w:noWrap/>
            <w:hideMark/>
          </w:tcPr>
          <w:p w14:paraId="24234193"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42.2</w:t>
            </w:r>
          </w:p>
        </w:tc>
        <w:tc>
          <w:tcPr>
            <w:tcW w:w="960" w:type="dxa"/>
            <w:noWrap/>
            <w:hideMark/>
          </w:tcPr>
          <w:p w14:paraId="779759F9"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50.4</w:t>
            </w:r>
          </w:p>
        </w:tc>
        <w:tc>
          <w:tcPr>
            <w:tcW w:w="960" w:type="dxa"/>
            <w:noWrap/>
            <w:hideMark/>
          </w:tcPr>
          <w:p w14:paraId="0463A0CB"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1.1</w:t>
            </w:r>
          </w:p>
        </w:tc>
        <w:tc>
          <w:tcPr>
            <w:tcW w:w="960" w:type="dxa"/>
            <w:noWrap/>
            <w:hideMark/>
          </w:tcPr>
          <w:p w14:paraId="7D1C3E9E"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8.2</w:t>
            </w:r>
          </w:p>
        </w:tc>
        <w:tc>
          <w:tcPr>
            <w:tcW w:w="960" w:type="dxa"/>
            <w:noWrap/>
            <w:hideMark/>
          </w:tcPr>
          <w:p w14:paraId="3F9B406A" w14:textId="77777777" w:rsidR="00812CC6" w:rsidRPr="00812CC6" w:rsidRDefault="00812CC6" w:rsidP="00812CC6">
            <w:pP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TRUE</w:t>
            </w:r>
          </w:p>
        </w:tc>
      </w:tr>
      <w:tr w:rsidR="00812CC6" w:rsidRPr="00812CC6" w14:paraId="3D3357C3" w14:textId="77777777" w:rsidTr="00812CC6">
        <w:trPr>
          <w:trHeight w:val="288"/>
          <w:jc w:val="center"/>
        </w:trPr>
        <w:tc>
          <w:tcPr>
            <w:tcW w:w="960" w:type="dxa"/>
            <w:noWrap/>
            <w:hideMark/>
          </w:tcPr>
          <w:p w14:paraId="06BD3DD6"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190419</w:t>
            </w:r>
          </w:p>
        </w:tc>
        <w:tc>
          <w:tcPr>
            <w:tcW w:w="960" w:type="dxa"/>
            <w:noWrap/>
            <w:hideMark/>
          </w:tcPr>
          <w:p w14:paraId="24F9F410"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36.7</w:t>
            </w:r>
          </w:p>
        </w:tc>
        <w:tc>
          <w:tcPr>
            <w:tcW w:w="960" w:type="dxa"/>
            <w:noWrap/>
            <w:hideMark/>
          </w:tcPr>
          <w:p w14:paraId="2414E1EE"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27.3</w:t>
            </w:r>
          </w:p>
        </w:tc>
        <w:tc>
          <w:tcPr>
            <w:tcW w:w="960" w:type="dxa"/>
            <w:noWrap/>
            <w:hideMark/>
          </w:tcPr>
          <w:p w14:paraId="502C3250"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43.3</w:t>
            </w:r>
          </w:p>
        </w:tc>
        <w:tc>
          <w:tcPr>
            <w:tcW w:w="960" w:type="dxa"/>
            <w:noWrap/>
            <w:hideMark/>
          </w:tcPr>
          <w:p w14:paraId="4A931282"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3.69</w:t>
            </w:r>
          </w:p>
        </w:tc>
        <w:tc>
          <w:tcPr>
            <w:tcW w:w="960" w:type="dxa"/>
            <w:noWrap/>
            <w:hideMark/>
          </w:tcPr>
          <w:p w14:paraId="0739F134"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16</w:t>
            </w:r>
          </w:p>
        </w:tc>
        <w:tc>
          <w:tcPr>
            <w:tcW w:w="960" w:type="dxa"/>
            <w:noWrap/>
            <w:hideMark/>
          </w:tcPr>
          <w:p w14:paraId="54E7018D" w14:textId="77777777" w:rsidR="00812CC6" w:rsidRPr="00812CC6" w:rsidRDefault="00812CC6" w:rsidP="00812CC6">
            <w:pP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TRUE</w:t>
            </w:r>
          </w:p>
        </w:tc>
      </w:tr>
      <w:tr w:rsidR="00812CC6" w:rsidRPr="00812CC6" w14:paraId="322B1205" w14:textId="77777777" w:rsidTr="00812CC6">
        <w:trPr>
          <w:trHeight w:val="288"/>
          <w:jc w:val="center"/>
        </w:trPr>
        <w:tc>
          <w:tcPr>
            <w:tcW w:w="960" w:type="dxa"/>
            <w:noWrap/>
            <w:hideMark/>
          </w:tcPr>
          <w:p w14:paraId="75BAB000"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190410</w:t>
            </w:r>
          </w:p>
        </w:tc>
        <w:tc>
          <w:tcPr>
            <w:tcW w:w="960" w:type="dxa"/>
            <w:noWrap/>
            <w:hideMark/>
          </w:tcPr>
          <w:p w14:paraId="15FED9E0"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27.8</w:t>
            </w:r>
          </w:p>
        </w:tc>
        <w:tc>
          <w:tcPr>
            <w:tcW w:w="960" w:type="dxa"/>
            <w:noWrap/>
            <w:hideMark/>
          </w:tcPr>
          <w:p w14:paraId="6CF9332D"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17.5</w:t>
            </w:r>
          </w:p>
        </w:tc>
        <w:tc>
          <w:tcPr>
            <w:tcW w:w="960" w:type="dxa"/>
            <w:noWrap/>
            <w:hideMark/>
          </w:tcPr>
          <w:p w14:paraId="2F2D2628"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32.1</w:t>
            </w:r>
          </w:p>
        </w:tc>
        <w:tc>
          <w:tcPr>
            <w:tcW w:w="960" w:type="dxa"/>
            <w:noWrap/>
            <w:hideMark/>
          </w:tcPr>
          <w:p w14:paraId="721D9A14"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2.39</w:t>
            </w:r>
          </w:p>
        </w:tc>
        <w:tc>
          <w:tcPr>
            <w:tcW w:w="960" w:type="dxa"/>
            <w:noWrap/>
            <w:hideMark/>
          </w:tcPr>
          <w:p w14:paraId="74ACF164"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14.7</w:t>
            </w:r>
          </w:p>
        </w:tc>
        <w:tc>
          <w:tcPr>
            <w:tcW w:w="960" w:type="dxa"/>
            <w:noWrap/>
            <w:hideMark/>
          </w:tcPr>
          <w:p w14:paraId="29B57A8C" w14:textId="77777777" w:rsidR="00812CC6" w:rsidRPr="00812CC6" w:rsidRDefault="00812CC6" w:rsidP="00812CC6">
            <w:pP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TRUE</w:t>
            </w:r>
          </w:p>
        </w:tc>
      </w:tr>
      <w:tr w:rsidR="00812CC6" w:rsidRPr="00812CC6" w14:paraId="40E862CC" w14:textId="77777777" w:rsidTr="00812CC6">
        <w:trPr>
          <w:trHeight w:val="288"/>
          <w:jc w:val="center"/>
        </w:trPr>
        <w:tc>
          <w:tcPr>
            <w:tcW w:w="960" w:type="dxa"/>
            <w:noWrap/>
            <w:hideMark/>
          </w:tcPr>
          <w:p w14:paraId="395F1665"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190403</w:t>
            </w:r>
          </w:p>
        </w:tc>
        <w:tc>
          <w:tcPr>
            <w:tcW w:w="960" w:type="dxa"/>
            <w:noWrap/>
            <w:hideMark/>
          </w:tcPr>
          <w:p w14:paraId="0FEAEC99"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23.3</w:t>
            </w:r>
          </w:p>
        </w:tc>
        <w:tc>
          <w:tcPr>
            <w:tcW w:w="960" w:type="dxa"/>
            <w:noWrap/>
            <w:hideMark/>
          </w:tcPr>
          <w:p w14:paraId="42835D22"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11</w:t>
            </w:r>
          </w:p>
        </w:tc>
        <w:tc>
          <w:tcPr>
            <w:tcW w:w="960" w:type="dxa"/>
            <w:noWrap/>
            <w:hideMark/>
          </w:tcPr>
          <w:p w14:paraId="4498B9FE"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26</w:t>
            </w:r>
          </w:p>
        </w:tc>
        <w:tc>
          <w:tcPr>
            <w:tcW w:w="960" w:type="dxa"/>
            <w:noWrap/>
            <w:hideMark/>
          </w:tcPr>
          <w:p w14:paraId="32241A8B"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1.52</w:t>
            </w:r>
          </w:p>
        </w:tc>
        <w:tc>
          <w:tcPr>
            <w:tcW w:w="960" w:type="dxa"/>
            <w:noWrap/>
            <w:hideMark/>
          </w:tcPr>
          <w:p w14:paraId="2E1B1519"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15</w:t>
            </w:r>
          </w:p>
        </w:tc>
        <w:tc>
          <w:tcPr>
            <w:tcW w:w="960" w:type="dxa"/>
            <w:noWrap/>
            <w:hideMark/>
          </w:tcPr>
          <w:p w14:paraId="60052850" w14:textId="77777777" w:rsidR="00812CC6" w:rsidRPr="00812CC6" w:rsidRDefault="00812CC6" w:rsidP="00812CC6">
            <w:pP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TRUE</w:t>
            </w:r>
          </w:p>
        </w:tc>
      </w:tr>
      <w:tr w:rsidR="00812CC6" w:rsidRPr="00812CC6" w14:paraId="16FEBCD8" w14:textId="77777777" w:rsidTr="00812CC6">
        <w:trPr>
          <w:trHeight w:val="288"/>
          <w:jc w:val="center"/>
        </w:trPr>
        <w:tc>
          <w:tcPr>
            <w:tcW w:w="960" w:type="dxa"/>
            <w:noWrap/>
            <w:hideMark/>
          </w:tcPr>
          <w:p w14:paraId="2E230EDE"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190325</w:t>
            </w:r>
          </w:p>
        </w:tc>
        <w:tc>
          <w:tcPr>
            <w:tcW w:w="960" w:type="dxa"/>
            <w:noWrap/>
            <w:hideMark/>
          </w:tcPr>
          <w:p w14:paraId="11FE1D90"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-26</w:t>
            </w:r>
          </w:p>
        </w:tc>
        <w:tc>
          <w:tcPr>
            <w:tcW w:w="960" w:type="dxa"/>
            <w:noWrap/>
            <w:hideMark/>
          </w:tcPr>
          <w:p w14:paraId="5CC0D8A7"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-41.4</w:t>
            </w:r>
          </w:p>
        </w:tc>
        <w:tc>
          <w:tcPr>
            <w:tcW w:w="960" w:type="dxa"/>
            <w:noWrap/>
            <w:hideMark/>
          </w:tcPr>
          <w:p w14:paraId="6D447979"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-12.1</w:t>
            </w:r>
          </w:p>
        </w:tc>
        <w:tc>
          <w:tcPr>
            <w:tcW w:w="960" w:type="dxa"/>
            <w:noWrap/>
            <w:hideMark/>
          </w:tcPr>
          <w:p w14:paraId="76F50BFE"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8.04</w:t>
            </w:r>
          </w:p>
        </w:tc>
        <w:tc>
          <w:tcPr>
            <w:tcW w:w="960" w:type="dxa"/>
            <w:noWrap/>
            <w:hideMark/>
          </w:tcPr>
          <w:p w14:paraId="31DA04FD"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29.3</w:t>
            </w:r>
          </w:p>
        </w:tc>
        <w:tc>
          <w:tcPr>
            <w:tcW w:w="960" w:type="dxa"/>
            <w:noWrap/>
            <w:hideMark/>
          </w:tcPr>
          <w:p w14:paraId="13FE1F2D" w14:textId="77777777" w:rsidR="00812CC6" w:rsidRPr="00812CC6" w:rsidRDefault="00812CC6" w:rsidP="00812CC6">
            <w:pP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FALSE</w:t>
            </w:r>
          </w:p>
        </w:tc>
      </w:tr>
      <w:tr w:rsidR="00812CC6" w:rsidRPr="00812CC6" w14:paraId="5444DB40" w14:textId="77777777" w:rsidTr="00812CC6">
        <w:trPr>
          <w:trHeight w:val="288"/>
          <w:jc w:val="center"/>
        </w:trPr>
        <w:tc>
          <w:tcPr>
            <w:tcW w:w="960" w:type="dxa"/>
            <w:noWrap/>
            <w:hideMark/>
          </w:tcPr>
          <w:p w14:paraId="459F667C"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190318</w:t>
            </w:r>
          </w:p>
        </w:tc>
        <w:tc>
          <w:tcPr>
            <w:tcW w:w="960" w:type="dxa"/>
            <w:noWrap/>
            <w:hideMark/>
          </w:tcPr>
          <w:p w14:paraId="0F2B8FD9"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29</w:t>
            </w:r>
          </w:p>
        </w:tc>
        <w:tc>
          <w:tcPr>
            <w:tcW w:w="960" w:type="dxa"/>
            <w:noWrap/>
            <w:hideMark/>
          </w:tcPr>
          <w:p w14:paraId="153A216C"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23.8</w:t>
            </w:r>
          </w:p>
        </w:tc>
        <w:tc>
          <w:tcPr>
            <w:tcW w:w="960" w:type="dxa"/>
            <w:noWrap/>
            <w:hideMark/>
          </w:tcPr>
          <w:p w14:paraId="7220D870"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31.7</w:t>
            </w:r>
          </w:p>
        </w:tc>
        <w:tc>
          <w:tcPr>
            <w:tcW w:w="960" w:type="dxa"/>
            <w:noWrap/>
            <w:hideMark/>
          </w:tcPr>
          <w:p w14:paraId="711C4755"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1.05</w:t>
            </w:r>
          </w:p>
        </w:tc>
        <w:tc>
          <w:tcPr>
            <w:tcW w:w="960" w:type="dxa"/>
            <w:noWrap/>
            <w:hideMark/>
          </w:tcPr>
          <w:p w14:paraId="64E97173"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7.9</w:t>
            </w:r>
          </w:p>
        </w:tc>
        <w:tc>
          <w:tcPr>
            <w:tcW w:w="960" w:type="dxa"/>
            <w:noWrap/>
            <w:hideMark/>
          </w:tcPr>
          <w:p w14:paraId="6AB2466E" w14:textId="77777777" w:rsidR="00812CC6" w:rsidRPr="00812CC6" w:rsidRDefault="00812CC6" w:rsidP="00812CC6">
            <w:pP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TRUE</w:t>
            </w:r>
          </w:p>
        </w:tc>
      </w:tr>
      <w:tr w:rsidR="00812CC6" w:rsidRPr="00812CC6" w14:paraId="32255CE2" w14:textId="77777777" w:rsidTr="00812CC6">
        <w:trPr>
          <w:trHeight w:val="300"/>
          <w:jc w:val="center"/>
        </w:trPr>
        <w:tc>
          <w:tcPr>
            <w:tcW w:w="960" w:type="dxa"/>
            <w:noWrap/>
            <w:hideMark/>
          </w:tcPr>
          <w:p w14:paraId="709C18AA"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190214</w:t>
            </w:r>
          </w:p>
        </w:tc>
        <w:tc>
          <w:tcPr>
            <w:tcW w:w="960" w:type="dxa"/>
            <w:noWrap/>
            <w:hideMark/>
          </w:tcPr>
          <w:p w14:paraId="2F6B199C"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-46.6</w:t>
            </w:r>
          </w:p>
        </w:tc>
        <w:tc>
          <w:tcPr>
            <w:tcW w:w="960" w:type="dxa"/>
            <w:noWrap/>
            <w:hideMark/>
          </w:tcPr>
          <w:p w14:paraId="3AC24638"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-48.1</w:t>
            </w:r>
          </w:p>
        </w:tc>
        <w:tc>
          <w:tcPr>
            <w:tcW w:w="960" w:type="dxa"/>
            <w:noWrap/>
            <w:hideMark/>
          </w:tcPr>
          <w:p w14:paraId="4A0CB64C"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-44.9</w:t>
            </w:r>
          </w:p>
        </w:tc>
        <w:tc>
          <w:tcPr>
            <w:tcW w:w="960" w:type="dxa"/>
            <w:noWrap/>
            <w:hideMark/>
          </w:tcPr>
          <w:p w14:paraId="64BA6749"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0.6</w:t>
            </w:r>
          </w:p>
        </w:tc>
        <w:tc>
          <w:tcPr>
            <w:tcW w:w="960" w:type="dxa"/>
            <w:noWrap/>
            <w:hideMark/>
          </w:tcPr>
          <w:p w14:paraId="5E194804" w14:textId="77777777" w:rsidR="00812CC6" w:rsidRPr="00812CC6" w:rsidRDefault="00812CC6" w:rsidP="00812CC6">
            <w:pPr>
              <w:jc w:val="cente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3.2</w:t>
            </w:r>
          </w:p>
        </w:tc>
        <w:tc>
          <w:tcPr>
            <w:tcW w:w="960" w:type="dxa"/>
            <w:noWrap/>
            <w:hideMark/>
          </w:tcPr>
          <w:p w14:paraId="0AEC9BE5" w14:textId="77777777" w:rsidR="00812CC6" w:rsidRPr="00812CC6" w:rsidRDefault="00812CC6" w:rsidP="00812CC6">
            <w:pPr>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FALSE</w:t>
            </w:r>
          </w:p>
        </w:tc>
      </w:tr>
    </w:tbl>
    <w:p w14:paraId="7D0C87FD" w14:textId="00B7AF5E" w:rsidR="00812CC6" w:rsidRDefault="00812CC6" w:rsidP="00812CC6"/>
    <w:p w14:paraId="21CF5C2D" w14:textId="12CF4391" w:rsidR="00812CC6" w:rsidRPr="00812CC6" w:rsidRDefault="00812CC6" w:rsidP="00626DF0">
      <w:pPr>
        <w:spacing w:line="360" w:lineRule="auto"/>
        <w:jc w:val="both"/>
        <w:rPr>
          <w:rFonts w:ascii="Times New Roman" w:hAnsi="Times New Roman" w:cs="Times New Roman"/>
          <w:sz w:val="24"/>
          <w:szCs w:val="24"/>
        </w:rPr>
      </w:pPr>
      <w:r w:rsidRPr="00812CC6">
        <w:rPr>
          <w:rFonts w:ascii="Times New Roman" w:hAnsi="Times New Roman" w:cs="Times New Roman"/>
          <w:sz w:val="24"/>
          <w:szCs w:val="24"/>
        </w:rPr>
        <w:fldChar w:fldCharType="begin"/>
      </w:r>
      <w:r w:rsidRPr="00812CC6">
        <w:rPr>
          <w:rFonts w:ascii="Times New Roman" w:hAnsi="Times New Roman" w:cs="Times New Roman"/>
          <w:sz w:val="24"/>
          <w:szCs w:val="24"/>
        </w:rPr>
        <w:instrText xml:space="preserve"> REF _Ref54635959 \h </w:instrText>
      </w:r>
      <w:r w:rsidRPr="00812CC6">
        <w:rPr>
          <w:rFonts w:ascii="Times New Roman" w:hAnsi="Times New Roman" w:cs="Times New Roman"/>
          <w:sz w:val="24"/>
          <w:szCs w:val="24"/>
        </w:rPr>
      </w:r>
      <w:r>
        <w:rPr>
          <w:rFonts w:ascii="Times New Roman" w:hAnsi="Times New Roman" w:cs="Times New Roman"/>
          <w:sz w:val="24"/>
          <w:szCs w:val="24"/>
        </w:rPr>
        <w:instrText xml:space="preserve"> \* MERGEFORMAT </w:instrText>
      </w:r>
      <w:r w:rsidRPr="00812CC6">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Table 6</w:t>
      </w:r>
      <w:r w:rsidRPr="00812CC6">
        <w:rPr>
          <w:rFonts w:ascii="Times New Roman" w:hAnsi="Times New Roman" w:cs="Times New Roman"/>
          <w:sz w:val="24"/>
          <w:szCs w:val="24"/>
        </w:rPr>
        <w:fldChar w:fldCharType="end"/>
      </w:r>
      <w:r w:rsidRPr="00812CC6">
        <w:rPr>
          <w:rFonts w:ascii="Times New Roman" w:hAnsi="Times New Roman" w:cs="Times New Roman"/>
          <w:sz w:val="24"/>
          <w:szCs w:val="24"/>
        </w:rPr>
        <w:t xml:space="preserve"> shows the final list after final threshold applied on the list shown in </w:t>
      </w:r>
      <w:r w:rsidRPr="00812CC6">
        <w:rPr>
          <w:rFonts w:ascii="Times New Roman" w:hAnsi="Times New Roman" w:cs="Times New Roman"/>
          <w:sz w:val="24"/>
          <w:szCs w:val="24"/>
        </w:rPr>
        <w:fldChar w:fldCharType="begin"/>
      </w:r>
      <w:r w:rsidRPr="00812CC6">
        <w:rPr>
          <w:rFonts w:ascii="Times New Roman" w:hAnsi="Times New Roman" w:cs="Times New Roman"/>
          <w:sz w:val="24"/>
          <w:szCs w:val="24"/>
        </w:rPr>
        <w:instrText xml:space="preserve"> REF _Ref54441443 \h </w:instrText>
      </w:r>
      <w:r w:rsidRPr="00812CC6">
        <w:rPr>
          <w:rFonts w:ascii="Times New Roman" w:hAnsi="Times New Roman" w:cs="Times New Roman"/>
          <w:sz w:val="24"/>
          <w:szCs w:val="24"/>
        </w:rPr>
      </w:r>
      <w:r>
        <w:rPr>
          <w:rFonts w:ascii="Times New Roman" w:hAnsi="Times New Roman" w:cs="Times New Roman"/>
          <w:sz w:val="24"/>
          <w:szCs w:val="24"/>
        </w:rPr>
        <w:instrText xml:space="preserve"> \* MERGEFORMAT </w:instrText>
      </w:r>
      <w:r w:rsidRPr="00812CC6">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Table 5</w:t>
      </w:r>
      <w:r w:rsidRPr="00812CC6">
        <w:rPr>
          <w:rFonts w:ascii="Times New Roman" w:hAnsi="Times New Roman" w:cs="Times New Roman"/>
          <w:sz w:val="24"/>
          <w:szCs w:val="24"/>
        </w:rPr>
        <w:fldChar w:fldCharType="end"/>
      </w:r>
      <w:r w:rsidRPr="00812CC6">
        <w:rPr>
          <w:rFonts w:ascii="Times New Roman" w:hAnsi="Times New Roman" w:cs="Times New Roman"/>
          <w:sz w:val="24"/>
          <w:szCs w:val="24"/>
        </w:rPr>
        <w:t>.</w:t>
      </w:r>
      <w:r w:rsidR="00733E3A">
        <w:rPr>
          <w:rFonts w:ascii="Times New Roman" w:hAnsi="Times New Roman" w:cs="Times New Roman"/>
          <w:sz w:val="24"/>
          <w:szCs w:val="24"/>
        </w:rPr>
        <w:t xml:space="preserve"> </w:t>
      </w:r>
      <w:r w:rsidR="00223F66" w:rsidRPr="00F52C3E">
        <w:rPr>
          <w:rFonts w:ascii="Times New Roman" w:hAnsi="Times New Roman" w:cs="Times New Roman"/>
          <w:sz w:val="24"/>
          <w:szCs w:val="24"/>
        </w:rPr>
        <w:t>We apply the similar statistical analysis to get the final stack of images for LST analysis.</w:t>
      </w:r>
      <w:r w:rsidR="00223F66">
        <w:rPr>
          <w:rFonts w:ascii="Times New Roman" w:hAnsi="Times New Roman" w:cs="Times New Roman"/>
          <w:sz w:val="24"/>
          <w:szCs w:val="24"/>
        </w:rPr>
        <w:t xml:space="preserve"> In the “Keep” column, “FALSE” labelled data row has been removed from the stack. </w:t>
      </w:r>
      <w:r w:rsidR="00733E3A">
        <w:rPr>
          <w:rFonts w:ascii="Times New Roman" w:hAnsi="Times New Roman" w:cs="Times New Roman"/>
          <w:sz w:val="24"/>
          <w:szCs w:val="24"/>
        </w:rPr>
        <w:t>The threshold is as follow;</w:t>
      </w:r>
    </w:p>
    <w:p w14:paraId="114E601C" w14:textId="77777777" w:rsidR="00812CC6" w:rsidRPr="00812CC6" w:rsidRDefault="00812CC6" w:rsidP="003441F6">
      <w:pPr>
        <w:pStyle w:val="ListParagraph"/>
        <w:numPr>
          <w:ilvl w:val="0"/>
          <w:numId w:val="10"/>
        </w:numPr>
        <w:tabs>
          <w:tab w:val="num" w:pos="360"/>
        </w:tabs>
        <w:spacing w:after="0" w:line="360" w:lineRule="auto"/>
        <w:ind w:left="180" w:hanging="270"/>
        <w:rPr>
          <w:rFonts w:ascii="Times New Roman" w:hAnsi="Times New Roman" w:cs="Times New Roman"/>
          <w:sz w:val="24"/>
          <w:szCs w:val="24"/>
        </w:rPr>
      </w:pPr>
      <w:r w:rsidRPr="00812CC6">
        <w:rPr>
          <w:rFonts w:ascii="Times New Roman" w:hAnsi="Times New Roman" w:cs="Times New Roman"/>
          <w:sz w:val="24"/>
          <w:szCs w:val="24"/>
        </w:rPr>
        <w:t>Eliminated images that were too cool (below 0°C maximum Temp)</w:t>
      </w:r>
    </w:p>
    <w:p w14:paraId="06C9DEE7" w14:textId="77777777" w:rsidR="00812CC6" w:rsidRPr="00812CC6" w:rsidRDefault="00812CC6" w:rsidP="003441F6">
      <w:pPr>
        <w:pStyle w:val="ListParagraph"/>
        <w:numPr>
          <w:ilvl w:val="0"/>
          <w:numId w:val="10"/>
        </w:numPr>
        <w:tabs>
          <w:tab w:val="num" w:pos="360"/>
        </w:tabs>
        <w:spacing w:after="0" w:line="360" w:lineRule="auto"/>
        <w:ind w:left="180" w:hanging="270"/>
        <w:rPr>
          <w:rFonts w:ascii="Times New Roman" w:hAnsi="Times New Roman" w:cs="Times New Roman"/>
          <w:sz w:val="24"/>
          <w:szCs w:val="24"/>
        </w:rPr>
      </w:pPr>
      <w:r w:rsidRPr="00812CC6">
        <w:rPr>
          <w:rFonts w:ascii="Times New Roman" w:hAnsi="Times New Roman" w:cs="Times New Roman"/>
          <w:sz w:val="24"/>
          <w:szCs w:val="24"/>
        </w:rPr>
        <w:t>Eliminated images with temperature ranges above 1 standard dev</w:t>
      </w:r>
    </w:p>
    <w:p w14:paraId="0978F766" w14:textId="77777777" w:rsidR="00812CC6" w:rsidRPr="00812CC6" w:rsidRDefault="00812CC6" w:rsidP="003441F6">
      <w:pPr>
        <w:pStyle w:val="ListParagraph"/>
        <w:numPr>
          <w:ilvl w:val="0"/>
          <w:numId w:val="10"/>
        </w:numPr>
        <w:tabs>
          <w:tab w:val="num" w:pos="360"/>
        </w:tabs>
        <w:spacing w:after="0" w:line="360" w:lineRule="auto"/>
        <w:ind w:left="180" w:hanging="270"/>
        <w:rPr>
          <w:rFonts w:ascii="Times New Roman" w:hAnsi="Times New Roman" w:cs="Times New Roman"/>
          <w:sz w:val="24"/>
          <w:szCs w:val="24"/>
        </w:rPr>
      </w:pPr>
      <w:r w:rsidRPr="00812CC6">
        <w:rPr>
          <w:rFonts w:ascii="Times New Roman" w:hAnsi="Times New Roman" w:cs="Times New Roman"/>
          <w:sz w:val="24"/>
          <w:szCs w:val="24"/>
        </w:rPr>
        <w:t>Range &gt;= 5 (at least 1°C span for each cluster)</w:t>
      </w:r>
    </w:p>
    <w:p w14:paraId="0E73F36D" w14:textId="4DA33BA8" w:rsidR="00812CC6" w:rsidRDefault="00812CC6" w:rsidP="00812CC6"/>
    <w:p w14:paraId="0A34804A" w14:textId="1B2A4BB6" w:rsidR="007E3397" w:rsidRDefault="007E3397" w:rsidP="00812CC6"/>
    <w:p w14:paraId="40A73AC4" w14:textId="62952C73" w:rsidR="007E3397" w:rsidRDefault="007E3397" w:rsidP="00812CC6"/>
    <w:p w14:paraId="0FD7107F" w14:textId="77777777" w:rsidR="007E3397" w:rsidRDefault="007E3397" w:rsidP="00812CC6"/>
    <w:p w14:paraId="2E981392" w14:textId="6FB535E7" w:rsidR="00812CC6" w:rsidRDefault="00812CC6" w:rsidP="00812CC6">
      <w:pPr>
        <w:pStyle w:val="Caption"/>
      </w:pPr>
      <w:bookmarkStart w:id="12" w:name="_Ref54635959"/>
      <w:r w:rsidRPr="00812CC6">
        <w:rPr>
          <w:rFonts w:ascii="Times New Roman" w:hAnsi="Times New Roman" w:cs="Times New Roman"/>
          <w:i w:val="0"/>
          <w:iCs w:val="0"/>
          <w:color w:val="auto"/>
          <w:sz w:val="24"/>
          <w:szCs w:val="24"/>
        </w:rPr>
        <w:lastRenderedPageBreak/>
        <w:t xml:space="preserve">Table </w:t>
      </w:r>
      <w:r w:rsidRPr="00812CC6">
        <w:rPr>
          <w:rFonts w:ascii="Times New Roman" w:hAnsi="Times New Roman" w:cs="Times New Roman"/>
          <w:i w:val="0"/>
          <w:iCs w:val="0"/>
          <w:color w:val="auto"/>
          <w:sz w:val="24"/>
          <w:szCs w:val="24"/>
        </w:rPr>
        <w:fldChar w:fldCharType="begin"/>
      </w:r>
      <w:r w:rsidRPr="00812CC6">
        <w:rPr>
          <w:rFonts w:ascii="Times New Roman" w:hAnsi="Times New Roman" w:cs="Times New Roman"/>
          <w:i w:val="0"/>
          <w:iCs w:val="0"/>
          <w:color w:val="auto"/>
          <w:sz w:val="24"/>
          <w:szCs w:val="24"/>
        </w:rPr>
        <w:instrText xml:space="preserve"> SEQ Table \* ARABIC </w:instrText>
      </w:r>
      <w:r w:rsidRPr="00812CC6">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6</w:t>
      </w:r>
      <w:r w:rsidRPr="00812CC6">
        <w:rPr>
          <w:rFonts w:ascii="Times New Roman" w:hAnsi="Times New Roman" w:cs="Times New Roman"/>
          <w:i w:val="0"/>
          <w:iCs w:val="0"/>
          <w:color w:val="auto"/>
          <w:sz w:val="24"/>
          <w:szCs w:val="24"/>
        </w:rPr>
        <w:fldChar w:fldCharType="end"/>
      </w:r>
      <w:bookmarkEnd w:id="12"/>
      <w:r w:rsidRPr="00812CC6">
        <w:rPr>
          <w:rFonts w:ascii="Times New Roman" w:hAnsi="Times New Roman" w:cs="Times New Roman"/>
          <w:i w:val="0"/>
          <w:iCs w:val="0"/>
          <w:color w:val="auto"/>
          <w:sz w:val="24"/>
          <w:szCs w:val="24"/>
        </w:rPr>
        <w:t xml:space="preserve">. </w:t>
      </w:r>
      <w:r w:rsidRPr="00F52C3E">
        <w:rPr>
          <w:rFonts w:ascii="Times New Roman" w:hAnsi="Times New Roman" w:cs="Times New Roman"/>
          <w:i w:val="0"/>
          <w:iCs w:val="0"/>
          <w:color w:val="auto"/>
          <w:sz w:val="24"/>
          <w:szCs w:val="24"/>
        </w:rPr>
        <w:t xml:space="preserve">Brady Landsat Data Stack after </w:t>
      </w:r>
      <w:r>
        <w:rPr>
          <w:rFonts w:ascii="Times New Roman" w:hAnsi="Times New Roman" w:cs="Times New Roman"/>
          <w:i w:val="0"/>
          <w:iCs w:val="0"/>
          <w:color w:val="auto"/>
          <w:sz w:val="24"/>
          <w:szCs w:val="24"/>
        </w:rPr>
        <w:t>Final</w:t>
      </w:r>
      <w:r w:rsidRPr="00F52C3E">
        <w:rPr>
          <w:rFonts w:ascii="Times New Roman" w:hAnsi="Times New Roman" w:cs="Times New Roman"/>
          <w:i w:val="0"/>
          <w:iCs w:val="0"/>
          <w:color w:val="auto"/>
          <w:sz w:val="24"/>
          <w:szCs w:val="24"/>
        </w:rPr>
        <w:t xml:space="preserve"> Threshold.</w:t>
      </w:r>
    </w:p>
    <w:tbl>
      <w:tblPr>
        <w:tblStyle w:val="ListTable6Colorful"/>
        <w:tblW w:w="5760" w:type="dxa"/>
        <w:jc w:val="center"/>
        <w:tblLook w:val="06A0" w:firstRow="1" w:lastRow="0" w:firstColumn="1" w:lastColumn="0" w:noHBand="1" w:noVBand="1"/>
      </w:tblPr>
      <w:tblGrid>
        <w:gridCol w:w="960"/>
        <w:gridCol w:w="960"/>
        <w:gridCol w:w="960"/>
        <w:gridCol w:w="960"/>
        <w:gridCol w:w="960"/>
        <w:gridCol w:w="960"/>
      </w:tblGrid>
      <w:tr w:rsidR="00812CC6" w:rsidRPr="00812CC6" w14:paraId="3A9670B4" w14:textId="77777777" w:rsidTr="00812CC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4DB5F15" w14:textId="77777777" w:rsidR="00812CC6" w:rsidRPr="00812CC6" w:rsidRDefault="00812CC6" w:rsidP="00812CC6">
            <w:pPr>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Date</w:t>
            </w:r>
          </w:p>
        </w:tc>
        <w:tc>
          <w:tcPr>
            <w:tcW w:w="960" w:type="dxa"/>
            <w:noWrap/>
            <w:hideMark/>
          </w:tcPr>
          <w:p w14:paraId="0EDB61F4" w14:textId="77777777" w:rsidR="00812CC6" w:rsidRPr="00812CC6" w:rsidRDefault="00812CC6" w:rsidP="00812CC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Avg</w:t>
            </w:r>
          </w:p>
        </w:tc>
        <w:tc>
          <w:tcPr>
            <w:tcW w:w="960" w:type="dxa"/>
            <w:noWrap/>
            <w:hideMark/>
          </w:tcPr>
          <w:p w14:paraId="11497F65" w14:textId="77777777" w:rsidR="00812CC6" w:rsidRPr="00812CC6" w:rsidRDefault="00812CC6" w:rsidP="00812CC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Min</w:t>
            </w:r>
          </w:p>
        </w:tc>
        <w:tc>
          <w:tcPr>
            <w:tcW w:w="960" w:type="dxa"/>
            <w:noWrap/>
            <w:hideMark/>
          </w:tcPr>
          <w:p w14:paraId="4BA9108B" w14:textId="77777777" w:rsidR="00812CC6" w:rsidRPr="00812CC6" w:rsidRDefault="00812CC6" w:rsidP="00812CC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Max</w:t>
            </w:r>
          </w:p>
        </w:tc>
        <w:tc>
          <w:tcPr>
            <w:tcW w:w="960" w:type="dxa"/>
            <w:noWrap/>
            <w:hideMark/>
          </w:tcPr>
          <w:p w14:paraId="2FEC8FF2" w14:textId="77777777" w:rsidR="00812CC6" w:rsidRPr="00812CC6" w:rsidRDefault="00812CC6" w:rsidP="00812CC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Stddev</w:t>
            </w:r>
          </w:p>
        </w:tc>
        <w:tc>
          <w:tcPr>
            <w:tcW w:w="960" w:type="dxa"/>
            <w:noWrap/>
            <w:hideMark/>
          </w:tcPr>
          <w:p w14:paraId="215AFC86" w14:textId="77777777" w:rsidR="00812CC6" w:rsidRPr="00812CC6" w:rsidRDefault="00812CC6" w:rsidP="00812CC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Range</w:t>
            </w:r>
          </w:p>
        </w:tc>
      </w:tr>
      <w:tr w:rsidR="00812CC6" w:rsidRPr="00812CC6" w14:paraId="7D02C4D2" w14:textId="77777777" w:rsidTr="00812CC6">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86E82EE" w14:textId="77777777" w:rsidR="00812CC6" w:rsidRPr="00812CC6" w:rsidRDefault="00812CC6" w:rsidP="00812CC6">
            <w:pPr>
              <w:jc w:val="right"/>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191113</w:t>
            </w:r>
          </w:p>
        </w:tc>
        <w:tc>
          <w:tcPr>
            <w:tcW w:w="960" w:type="dxa"/>
            <w:noWrap/>
            <w:hideMark/>
          </w:tcPr>
          <w:p w14:paraId="02A1C0A0"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24.6</w:t>
            </w:r>
          </w:p>
        </w:tc>
        <w:tc>
          <w:tcPr>
            <w:tcW w:w="960" w:type="dxa"/>
            <w:noWrap/>
            <w:hideMark/>
          </w:tcPr>
          <w:p w14:paraId="12677DA3"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20.08</w:t>
            </w:r>
          </w:p>
        </w:tc>
        <w:tc>
          <w:tcPr>
            <w:tcW w:w="960" w:type="dxa"/>
            <w:noWrap/>
            <w:hideMark/>
          </w:tcPr>
          <w:p w14:paraId="274BA2F2"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26.96</w:t>
            </w:r>
          </w:p>
        </w:tc>
        <w:tc>
          <w:tcPr>
            <w:tcW w:w="960" w:type="dxa"/>
            <w:noWrap/>
            <w:hideMark/>
          </w:tcPr>
          <w:p w14:paraId="1BB6E865"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0.89</w:t>
            </w:r>
          </w:p>
        </w:tc>
        <w:tc>
          <w:tcPr>
            <w:tcW w:w="960" w:type="dxa"/>
            <w:noWrap/>
            <w:hideMark/>
          </w:tcPr>
          <w:p w14:paraId="52FE334C" w14:textId="77777777" w:rsidR="00812CC6" w:rsidRPr="00812CC6" w:rsidRDefault="00812CC6" w:rsidP="00812CC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6.88</w:t>
            </w:r>
          </w:p>
        </w:tc>
      </w:tr>
      <w:tr w:rsidR="00812CC6" w:rsidRPr="00812CC6" w14:paraId="15718D9C" w14:textId="77777777" w:rsidTr="00812CC6">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E45A0CD" w14:textId="77777777" w:rsidR="00812CC6" w:rsidRPr="00812CC6" w:rsidRDefault="00812CC6" w:rsidP="00812CC6">
            <w:pPr>
              <w:jc w:val="right"/>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191019</w:t>
            </w:r>
          </w:p>
        </w:tc>
        <w:tc>
          <w:tcPr>
            <w:tcW w:w="960" w:type="dxa"/>
            <w:noWrap/>
            <w:hideMark/>
          </w:tcPr>
          <w:p w14:paraId="0036C3B3"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23.08</w:t>
            </w:r>
          </w:p>
        </w:tc>
        <w:tc>
          <w:tcPr>
            <w:tcW w:w="960" w:type="dxa"/>
            <w:noWrap/>
            <w:hideMark/>
          </w:tcPr>
          <w:p w14:paraId="4FFE5ACE"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16.03</w:t>
            </w:r>
          </w:p>
        </w:tc>
        <w:tc>
          <w:tcPr>
            <w:tcW w:w="960" w:type="dxa"/>
            <w:noWrap/>
            <w:hideMark/>
          </w:tcPr>
          <w:p w14:paraId="6BEE7431"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26.72</w:t>
            </w:r>
          </w:p>
        </w:tc>
        <w:tc>
          <w:tcPr>
            <w:tcW w:w="960" w:type="dxa"/>
            <w:noWrap/>
            <w:hideMark/>
          </w:tcPr>
          <w:p w14:paraId="35EC5E7B"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1.66</w:t>
            </w:r>
          </w:p>
        </w:tc>
        <w:tc>
          <w:tcPr>
            <w:tcW w:w="960" w:type="dxa"/>
            <w:noWrap/>
            <w:hideMark/>
          </w:tcPr>
          <w:p w14:paraId="47F17710" w14:textId="77777777" w:rsidR="00812CC6" w:rsidRPr="00812CC6" w:rsidRDefault="00812CC6" w:rsidP="00812CC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10.69</w:t>
            </w:r>
          </w:p>
        </w:tc>
      </w:tr>
      <w:tr w:rsidR="00812CC6" w:rsidRPr="00812CC6" w14:paraId="6216ABA6" w14:textId="77777777" w:rsidTr="00812CC6">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052699F" w14:textId="77777777" w:rsidR="00812CC6" w:rsidRPr="00812CC6" w:rsidRDefault="00812CC6" w:rsidP="00812CC6">
            <w:pPr>
              <w:jc w:val="right"/>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191012</w:t>
            </w:r>
          </w:p>
        </w:tc>
        <w:tc>
          <w:tcPr>
            <w:tcW w:w="960" w:type="dxa"/>
            <w:noWrap/>
            <w:hideMark/>
          </w:tcPr>
          <w:p w14:paraId="34AACB55"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31.44</w:t>
            </w:r>
          </w:p>
        </w:tc>
        <w:tc>
          <w:tcPr>
            <w:tcW w:w="960" w:type="dxa"/>
            <w:noWrap/>
            <w:hideMark/>
          </w:tcPr>
          <w:p w14:paraId="17475C2A"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26.18</w:t>
            </w:r>
          </w:p>
        </w:tc>
        <w:tc>
          <w:tcPr>
            <w:tcW w:w="960" w:type="dxa"/>
            <w:noWrap/>
            <w:hideMark/>
          </w:tcPr>
          <w:p w14:paraId="27A77A65"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33.79</w:t>
            </w:r>
          </w:p>
        </w:tc>
        <w:tc>
          <w:tcPr>
            <w:tcW w:w="960" w:type="dxa"/>
            <w:noWrap/>
            <w:hideMark/>
          </w:tcPr>
          <w:p w14:paraId="5F0F44F0"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0.95</w:t>
            </w:r>
          </w:p>
        </w:tc>
        <w:tc>
          <w:tcPr>
            <w:tcW w:w="960" w:type="dxa"/>
            <w:noWrap/>
            <w:hideMark/>
          </w:tcPr>
          <w:p w14:paraId="67D499A1" w14:textId="77777777" w:rsidR="00812CC6" w:rsidRPr="00812CC6" w:rsidRDefault="00812CC6" w:rsidP="00812CC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7.6</w:t>
            </w:r>
          </w:p>
        </w:tc>
      </w:tr>
      <w:tr w:rsidR="00812CC6" w:rsidRPr="00812CC6" w14:paraId="4F2A303B" w14:textId="77777777" w:rsidTr="00812CC6">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AC3EA4E" w14:textId="77777777" w:rsidR="00812CC6" w:rsidRPr="00812CC6" w:rsidRDefault="00812CC6" w:rsidP="00812CC6">
            <w:pPr>
              <w:jc w:val="right"/>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191003</w:t>
            </w:r>
          </w:p>
        </w:tc>
        <w:tc>
          <w:tcPr>
            <w:tcW w:w="960" w:type="dxa"/>
            <w:noWrap/>
            <w:hideMark/>
          </w:tcPr>
          <w:p w14:paraId="6900747F"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34.81</w:t>
            </w:r>
          </w:p>
        </w:tc>
        <w:tc>
          <w:tcPr>
            <w:tcW w:w="960" w:type="dxa"/>
            <w:noWrap/>
            <w:hideMark/>
          </w:tcPr>
          <w:p w14:paraId="518214E3"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27.41</w:t>
            </w:r>
          </w:p>
        </w:tc>
        <w:tc>
          <w:tcPr>
            <w:tcW w:w="960" w:type="dxa"/>
            <w:noWrap/>
            <w:hideMark/>
          </w:tcPr>
          <w:p w14:paraId="06681FC3"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37.54</w:t>
            </w:r>
          </w:p>
        </w:tc>
        <w:tc>
          <w:tcPr>
            <w:tcW w:w="960" w:type="dxa"/>
            <w:noWrap/>
            <w:hideMark/>
          </w:tcPr>
          <w:p w14:paraId="63972067"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1.07</w:t>
            </w:r>
          </w:p>
        </w:tc>
        <w:tc>
          <w:tcPr>
            <w:tcW w:w="960" w:type="dxa"/>
            <w:noWrap/>
            <w:hideMark/>
          </w:tcPr>
          <w:p w14:paraId="37C301D6" w14:textId="77777777" w:rsidR="00812CC6" w:rsidRPr="00812CC6" w:rsidRDefault="00812CC6" w:rsidP="00812CC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10.13</w:t>
            </w:r>
          </w:p>
        </w:tc>
      </w:tr>
      <w:tr w:rsidR="00812CC6" w:rsidRPr="00812CC6" w14:paraId="4167949F" w14:textId="77777777" w:rsidTr="00812CC6">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08917D5" w14:textId="77777777" w:rsidR="00812CC6" w:rsidRPr="00812CC6" w:rsidRDefault="00812CC6" w:rsidP="00812CC6">
            <w:pPr>
              <w:jc w:val="right"/>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190926</w:t>
            </w:r>
          </w:p>
        </w:tc>
        <w:tc>
          <w:tcPr>
            <w:tcW w:w="960" w:type="dxa"/>
            <w:noWrap/>
            <w:hideMark/>
          </w:tcPr>
          <w:p w14:paraId="46641C66"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43.91</w:t>
            </w:r>
          </w:p>
        </w:tc>
        <w:tc>
          <w:tcPr>
            <w:tcW w:w="960" w:type="dxa"/>
            <w:noWrap/>
            <w:hideMark/>
          </w:tcPr>
          <w:p w14:paraId="09A23C9D"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38.29</w:t>
            </w:r>
          </w:p>
        </w:tc>
        <w:tc>
          <w:tcPr>
            <w:tcW w:w="960" w:type="dxa"/>
            <w:noWrap/>
            <w:hideMark/>
          </w:tcPr>
          <w:p w14:paraId="2FFC186C"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45.84</w:t>
            </w:r>
          </w:p>
        </w:tc>
        <w:tc>
          <w:tcPr>
            <w:tcW w:w="960" w:type="dxa"/>
            <w:noWrap/>
            <w:hideMark/>
          </w:tcPr>
          <w:p w14:paraId="7541A25A"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1.04</w:t>
            </w:r>
          </w:p>
        </w:tc>
        <w:tc>
          <w:tcPr>
            <w:tcW w:w="960" w:type="dxa"/>
            <w:noWrap/>
            <w:hideMark/>
          </w:tcPr>
          <w:p w14:paraId="71FE3C98" w14:textId="77777777" w:rsidR="00812CC6" w:rsidRPr="00812CC6" w:rsidRDefault="00812CC6" w:rsidP="00812CC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7.55</w:t>
            </w:r>
          </w:p>
        </w:tc>
      </w:tr>
      <w:tr w:rsidR="00812CC6" w:rsidRPr="00812CC6" w14:paraId="5BFD2830" w14:textId="77777777" w:rsidTr="00812CC6">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DBD65EA" w14:textId="77777777" w:rsidR="00812CC6" w:rsidRPr="00812CC6" w:rsidRDefault="00812CC6" w:rsidP="00812CC6">
            <w:pPr>
              <w:jc w:val="right"/>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190917</w:t>
            </w:r>
          </w:p>
        </w:tc>
        <w:tc>
          <w:tcPr>
            <w:tcW w:w="960" w:type="dxa"/>
            <w:noWrap/>
            <w:hideMark/>
          </w:tcPr>
          <w:p w14:paraId="25FB86CB"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37.78</w:t>
            </w:r>
          </w:p>
        </w:tc>
        <w:tc>
          <w:tcPr>
            <w:tcW w:w="960" w:type="dxa"/>
            <w:noWrap/>
            <w:hideMark/>
          </w:tcPr>
          <w:p w14:paraId="3D6EE9D8"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32.42</w:t>
            </w:r>
          </w:p>
        </w:tc>
        <w:tc>
          <w:tcPr>
            <w:tcW w:w="960" w:type="dxa"/>
            <w:noWrap/>
            <w:hideMark/>
          </w:tcPr>
          <w:p w14:paraId="630DE3F9"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40.44</w:t>
            </w:r>
          </w:p>
        </w:tc>
        <w:tc>
          <w:tcPr>
            <w:tcW w:w="960" w:type="dxa"/>
            <w:noWrap/>
            <w:hideMark/>
          </w:tcPr>
          <w:p w14:paraId="26EFC5DD"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1.08</w:t>
            </w:r>
          </w:p>
        </w:tc>
        <w:tc>
          <w:tcPr>
            <w:tcW w:w="960" w:type="dxa"/>
            <w:noWrap/>
            <w:hideMark/>
          </w:tcPr>
          <w:p w14:paraId="5786732B" w14:textId="77777777" w:rsidR="00812CC6" w:rsidRPr="00812CC6" w:rsidRDefault="00812CC6" w:rsidP="00812CC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8.02</w:t>
            </w:r>
          </w:p>
        </w:tc>
      </w:tr>
      <w:tr w:rsidR="00812CC6" w:rsidRPr="00812CC6" w14:paraId="2726FECA" w14:textId="77777777" w:rsidTr="00812CC6">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9FBA50A" w14:textId="77777777" w:rsidR="00812CC6" w:rsidRPr="00812CC6" w:rsidRDefault="00812CC6" w:rsidP="00812CC6">
            <w:pPr>
              <w:jc w:val="right"/>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190901</w:t>
            </w:r>
          </w:p>
        </w:tc>
        <w:tc>
          <w:tcPr>
            <w:tcW w:w="960" w:type="dxa"/>
            <w:noWrap/>
            <w:hideMark/>
          </w:tcPr>
          <w:p w14:paraId="65F71DD0"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52.68</w:t>
            </w:r>
          </w:p>
        </w:tc>
        <w:tc>
          <w:tcPr>
            <w:tcW w:w="960" w:type="dxa"/>
            <w:noWrap/>
            <w:hideMark/>
          </w:tcPr>
          <w:p w14:paraId="543FA2B5"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46.11</w:t>
            </w:r>
          </w:p>
        </w:tc>
        <w:tc>
          <w:tcPr>
            <w:tcW w:w="960" w:type="dxa"/>
            <w:noWrap/>
            <w:hideMark/>
          </w:tcPr>
          <w:p w14:paraId="2851D40B"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54.94</w:t>
            </w:r>
          </w:p>
        </w:tc>
        <w:tc>
          <w:tcPr>
            <w:tcW w:w="960" w:type="dxa"/>
            <w:noWrap/>
            <w:hideMark/>
          </w:tcPr>
          <w:p w14:paraId="66407F1D"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1.06</w:t>
            </w:r>
          </w:p>
        </w:tc>
        <w:tc>
          <w:tcPr>
            <w:tcW w:w="960" w:type="dxa"/>
            <w:noWrap/>
            <w:hideMark/>
          </w:tcPr>
          <w:p w14:paraId="53596290" w14:textId="77777777" w:rsidR="00812CC6" w:rsidRPr="00812CC6" w:rsidRDefault="00812CC6" w:rsidP="00812CC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8.83</w:t>
            </w:r>
          </w:p>
        </w:tc>
      </w:tr>
      <w:tr w:rsidR="00812CC6" w:rsidRPr="00812CC6" w14:paraId="47807238" w14:textId="77777777" w:rsidTr="00812CC6">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E094202" w14:textId="77777777" w:rsidR="00812CC6" w:rsidRPr="00812CC6" w:rsidRDefault="00812CC6" w:rsidP="00812CC6">
            <w:pPr>
              <w:jc w:val="right"/>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190825</w:t>
            </w:r>
          </w:p>
        </w:tc>
        <w:tc>
          <w:tcPr>
            <w:tcW w:w="960" w:type="dxa"/>
            <w:noWrap/>
            <w:hideMark/>
          </w:tcPr>
          <w:p w14:paraId="64360A29"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54.11</w:t>
            </w:r>
          </w:p>
        </w:tc>
        <w:tc>
          <w:tcPr>
            <w:tcW w:w="960" w:type="dxa"/>
            <w:noWrap/>
            <w:hideMark/>
          </w:tcPr>
          <w:p w14:paraId="0830B305"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48.54</w:t>
            </w:r>
          </w:p>
        </w:tc>
        <w:tc>
          <w:tcPr>
            <w:tcW w:w="960" w:type="dxa"/>
            <w:noWrap/>
            <w:hideMark/>
          </w:tcPr>
          <w:p w14:paraId="4F507E6A"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56.51</w:t>
            </w:r>
          </w:p>
        </w:tc>
        <w:tc>
          <w:tcPr>
            <w:tcW w:w="960" w:type="dxa"/>
            <w:noWrap/>
            <w:hideMark/>
          </w:tcPr>
          <w:p w14:paraId="5E0E79CE"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0.97</w:t>
            </w:r>
          </w:p>
        </w:tc>
        <w:tc>
          <w:tcPr>
            <w:tcW w:w="960" w:type="dxa"/>
            <w:noWrap/>
            <w:hideMark/>
          </w:tcPr>
          <w:p w14:paraId="6C63B0BF" w14:textId="77777777" w:rsidR="00812CC6" w:rsidRPr="00812CC6" w:rsidRDefault="00812CC6" w:rsidP="00812CC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7.97</w:t>
            </w:r>
          </w:p>
        </w:tc>
      </w:tr>
      <w:tr w:rsidR="00812CC6" w:rsidRPr="00812CC6" w14:paraId="696263F5" w14:textId="77777777" w:rsidTr="00812CC6">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5AA984D" w14:textId="77777777" w:rsidR="00812CC6" w:rsidRPr="00812CC6" w:rsidRDefault="00812CC6" w:rsidP="00812CC6">
            <w:pPr>
              <w:jc w:val="right"/>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190622</w:t>
            </w:r>
          </w:p>
        </w:tc>
        <w:tc>
          <w:tcPr>
            <w:tcW w:w="960" w:type="dxa"/>
            <w:noWrap/>
            <w:hideMark/>
          </w:tcPr>
          <w:p w14:paraId="1CA1802A"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48.25</w:t>
            </w:r>
          </w:p>
        </w:tc>
        <w:tc>
          <w:tcPr>
            <w:tcW w:w="960" w:type="dxa"/>
            <w:noWrap/>
            <w:hideMark/>
          </w:tcPr>
          <w:p w14:paraId="7ABE9BF4"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41.97</w:t>
            </w:r>
          </w:p>
        </w:tc>
        <w:tc>
          <w:tcPr>
            <w:tcW w:w="960" w:type="dxa"/>
            <w:noWrap/>
            <w:hideMark/>
          </w:tcPr>
          <w:p w14:paraId="7D71D187"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51.15</w:t>
            </w:r>
          </w:p>
        </w:tc>
        <w:tc>
          <w:tcPr>
            <w:tcW w:w="960" w:type="dxa"/>
            <w:noWrap/>
            <w:hideMark/>
          </w:tcPr>
          <w:p w14:paraId="12802BD8"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1.3</w:t>
            </w:r>
          </w:p>
        </w:tc>
        <w:tc>
          <w:tcPr>
            <w:tcW w:w="960" w:type="dxa"/>
            <w:noWrap/>
            <w:hideMark/>
          </w:tcPr>
          <w:p w14:paraId="5A1EC46D" w14:textId="77777777" w:rsidR="00812CC6" w:rsidRPr="00812CC6" w:rsidRDefault="00812CC6" w:rsidP="00812CC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9.18</w:t>
            </w:r>
          </w:p>
        </w:tc>
      </w:tr>
      <w:tr w:rsidR="00812CC6" w:rsidRPr="00812CC6" w14:paraId="111FA00F" w14:textId="77777777" w:rsidTr="00812CC6">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EA1B073" w14:textId="77777777" w:rsidR="00812CC6" w:rsidRPr="00812CC6" w:rsidRDefault="00812CC6" w:rsidP="00812CC6">
            <w:pPr>
              <w:jc w:val="right"/>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190613</w:t>
            </w:r>
          </w:p>
        </w:tc>
        <w:tc>
          <w:tcPr>
            <w:tcW w:w="960" w:type="dxa"/>
            <w:noWrap/>
            <w:hideMark/>
          </w:tcPr>
          <w:p w14:paraId="1BFB350C"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56.33</w:t>
            </w:r>
          </w:p>
        </w:tc>
        <w:tc>
          <w:tcPr>
            <w:tcW w:w="960" w:type="dxa"/>
            <w:noWrap/>
            <w:hideMark/>
          </w:tcPr>
          <w:p w14:paraId="0F2EDE36"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50.9</w:t>
            </w:r>
          </w:p>
        </w:tc>
        <w:tc>
          <w:tcPr>
            <w:tcW w:w="960" w:type="dxa"/>
            <w:noWrap/>
            <w:hideMark/>
          </w:tcPr>
          <w:p w14:paraId="140F70B9"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58.84</w:t>
            </w:r>
          </w:p>
        </w:tc>
        <w:tc>
          <w:tcPr>
            <w:tcW w:w="960" w:type="dxa"/>
            <w:noWrap/>
            <w:hideMark/>
          </w:tcPr>
          <w:p w14:paraId="2F64180A"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1.1</w:t>
            </w:r>
          </w:p>
        </w:tc>
        <w:tc>
          <w:tcPr>
            <w:tcW w:w="960" w:type="dxa"/>
            <w:noWrap/>
            <w:hideMark/>
          </w:tcPr>
          <w:p w14:paraId="2DFAFF44" w14:textId="77777777" w:rsidR="00812CC6" w:rsidRPr="00812CC6" w:rsidRDefault="00812CC6" w:rsidP="00812CC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7.95</w:t>
            </w:r>
          </w:p>
        </w:tc>
      </w:tr>
      <w:tr w:rsidR="00812CC6" w:rsidRPr="00812CC6" w14:paraId="4991B8A6" w14:textId="77777777" w:rsidTr="00812CC6">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4C1673" w14:textId="77777777" w:rsidR="00812CC6" w:rsidRPr="00812CC6" w:rsidRDefault="00812CC6" w:rsidP="00812CC6">
            <w:pPr>
              <w:jc w:val="right"/>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190606</w:t>
            </w:r>
          </w:p>
        </w:tc>
        <w:tc>
          <w:tcPr>
            <w:tcW w:w="960" w:type="dxa"/>
            <w:noWrap/>
            <w:hideMark/>
          </w:tcPr>
          <w:p w14:paraId="5305F9B1"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36.72</w:t>
            </w:r>
          </w:p>
        </w:tc>
        <w:tc>
          <w:tcPr>
            <w:tcW w:w="960" w:type="dxa"/>
            <w:noWrap/>
            <w:hideMark/>
          </w:tcPr>
          <w:p w14:paraId="2748D2D2"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25.75</w:t>
            </w:r>
          </w:p>
        </w:tc>
        <w:tc>
          <w:tcPr>
            <w:tcW w:w="960" w:type="dxa"/>
            <w:noWrap/>
            <w:hideMark/>
          </w:tcPr>
          <w:p w14:paraId="2FCC7BC3"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42.72</w:t>
            </w:r>
          </w:p>
        </w:tc>
        <w:tc>
          <w:tcPr>
            <w:tcW w:w="960" w:type="dxa"/>
            <w:noWrap/>
            <w:hideMark/>
          </w:tcPr>
          <w:p w14:paraId="52B4A787"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2.94</w:t>
            </w:r>
          </w:p>
        </w:tc>
        <w:tc>
          <w:tcPr>
            <w:tcW w:w="960" w:type="dxa"/>
            <w:noWrap/>
            <w:hideMark/>
          </w:tcPr>
          <w:p w14:paraId="778BCF04" w14:textId="77777777" w:rsidR="00812CC6" w:rsidRPr="00812CC6" w:rsidRDefault="00812CC6" w:rsidP="00812CC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16.97</w:t>
            </w:r>
          </w:p>
        </w:tc>
      </w:tr>
      <w:tr w:rsidR="00812CC6" w:rsidRPr="00812CC6" w14:paraId="60F62374" w14:textId="77777777" w:rsidTr="00812CC6">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6659D3B" w14:textId="77777777" w:rsidR="00812CC6" w:rsidRPr="00812CC6" w:rsidRDefault="00812CC6" w:rsidP="00812CC6">
            <w:pPr>
              <w:jc w:val="right"/>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190505</w:t>
            </w:r>
          </w:p>
        </w:tc>
        <w:tc>
          <w:tcPr>
            <w:tcW w:w="960" w:type="dxa"/>
            <w:noWrap/>
            <w:hideMark/>
          </w:tcPr>
          <w:p w14:paraId="334DD3F9"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47.81</w:t>
            </w:r>
          </w:p>
        </w:tc>
        <w:tc>
          <w:tcPr>
            <w:tcW w:w="960" w:type="dxa"/>
            <w:noWrap/>
            <w:hideMark/>
          </w:tcPr>
          <w:p w14:paraId="4BC9D4E4"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42.23</w:t>
            </w:r>
          </w:p>
        </w:tc>
        <w:tc>
          <w:tcPr>
            <w:tcW w:w="960" w:type="dxa"/>
            <w:noWrap/>
            <w:hideMark/>
          </w:tcPr>
          <w:p w14:paraId="18F91C14"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50.45</w:t>
            </w:r>
          </w:p>
        </w:tc>
        <w:tc>
          <w:tcPr>
            <w:tcW w:w="960" w:type="dxa"/>
            <w:noWrap/>
            <w:hideMark/>
          </w:tcPr>
          <w:p w14:paraId="27B6D84D"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1.1</w:t>
            </w:r>
          </w:p>
        </w:tc>
        <w:tc>
          <w:tcPr>
            <w:tcW w:w="960" w:type="dxa"/>
            <w:noWrap/>
            <w:hideMark/>
          </w:tcPr>
          <w:p w14:paraId="2C94BBD2" w14:textId="77777777" w:rsidR="00812CC6" w:rsidRPr="00812CC6" w:rsidRDefault="00812CC6" w:rsidP="00812CC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8.21</w:t>
            </w:r>
          </w:p>
        </w:tc>
      </w:tr>
      <w:tr w:rsidR="00812CC6" w:rsidRPr="00812CC6" w14:paraId="097D3691" w14:textId="77777777" w:rsidTr="00812CC6">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DBB13DF" w14:textId="77777777" w:rsidR="00812CC6" w:rsidRPr="00812CC6" w:rsidRDefault="00812CC6" w:rsidP="00812CC6">
            <w:pPr>
              <w:jc w:val="right"/>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190419</w:t>
            </w:r>
          </w:p>
        </w:tc>
        <w:tc>
          <w:tcPr>
            <w:tcW w:w="960" w:type="dxa"/>
            <w:noWrap/>
            <w:hideMark/>
          </w:tcPr>
          <w:p w14:paraId="6CF64014"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36.73</w:t>
            </w:r>
          </w:p>
        </w:tc>
        <w:tc>
          <w:tcPr>
            <w:tcW w:w="960" w:type="dxa"/>
            <w:noWrap/>
            <w:hideMark/>
          </w:tcPr>
          <w:p w14:paraId="3E0538F3"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27.27</w:t>
            </w:r>
          </w:p>
        </w:tc>
        <w:tc>
          <w:tcPr>
            <w:tcW w:w="960" w:type="dxa"/>
            <w:noWrap/>
            <w:hideMark/>
          </w:tcPr>
          <w:p w14:paraId="69669B84"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43.31</w:t>
            </w:r>
          </w:p>
        </w:tc>
        <w:tc>
          <w:tcPr>
            <w:tcW w:w="960" w:type="dxa"/>
            <w:noWrap/>
            <w:hideMark/>
          </w:tcPr>
          <w:p w14:paraId="2068FD9B"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3.69</w:t>
            </w:r>
          </w:p>
        </w:tc>
        <w:tc>
          <w:tcPr>
            <w:tcW w:w="960" w:type="dxa"/>
            <w:noWrap/>
            <w:hideMark/>
          </w:tcPr>
          <w:p w14:paraId="76D5F74D" w14:textId="77777777" w:rsidR="00812CC6" w:rsidRPr="00812CC6" w:rsidRDefault="00812CC6" w:rsidP="00812CC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16.04</w:t>
            </w:r>
          </w:p>
        </w:tc>
      </w:tr>
      <w:tr w:rsidR="00812CC6" w:rsidRPr="00812CC6" w14:paraId="69D84147" w14:textId="77777777" w:rsidTr="00812CC6">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3A31A3D" w14:textId="77777777" w:rsidR="00812CC6" w:rsidRPr="00812CC6" w:rsidRDefault="00812CC6" w:rsidP="00812CC6">
            <w:pPr>
              <w:jc w:val="right"/>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190410</w:t>
            </w:r>
          </w:p>
        </w:tc>
        <w:tc>
          <w:tcPr>
            <w:tcW w:w="960" w:type="dxa"/>
            <w:noWrap/>
            <w:hideMark/>
          </w:tcPr>
          <w:p w14:paraId="43326D87"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27.81</w:t>
            </w:r>
          </w:p>
        </w:tc>
        <w:tc>
          <w:tcPr>
            <w:tcW w:w="960" w:type="dxa"/>
            <w:noWrap/>
            <w:hideMark/>
          </w:tcPr>
          <w:p w14:paraId="00A0A5F2"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17.47</w:t>
            </w:r>
          </w:p>
        </w:tc>
        <w:tc>
          <w:tcPr>
            <w:tcW w:w="960" w:type="dxa"/>
            <w:noWrap/>
            <w:hideMark/>
          </w:tcPr>
          <w:p w14:paraId="2E0AD67C"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32.14</w:t>
            </w:r>
          </w:p>
        </w:tc>
        <w:tc>
          <w:tcPr>
            <w:tcW w:w="960" w:type="dxa"/>
            <w:noWrap/>
            <w:hideMark/>
          </w:tcPr>
          <w:p w14:paraId="70D314E8"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2.39</w:t>
            </w:r>
          </w:p>
        </w:tc>
        <w:tc>
          <w:tcPr>
            <w:tcW w:w="960" w:type="dxa"/>
            <w:noWrap/>
            <w:hideMark/>
          </w:tcPr>
          <w:p w14:paraId="6CD60705" w14:textId="77777777" w:rsidR="00812CC6" w:rsidRPr="00812CC6" w:rsidRDefault="00812CC6" w:rsidP="00812CC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14.67</w:t>
            </w:r>
          </w:p>
        </w:tc>
      </w:tr>
      <w:tr w:rsidR="00812CC6" w:rsidRPr="00812CC6" w14:paraId="7473CFF7" w14:textId="77777777" w:rsidTr="00812CC6">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84D2161" w14:textId="77777777" w:rsidR="00812CC6" w:rsidRPr="00812CC6" w:rsidRDefault="00812CC6" w:rsidP="00812CC6">
            <w:pPr>
              <w:jc w:val="right"/>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190403</w:t>
            </w:r>
          </w:p>
        </w:tc>
        <w:tc>
          <w:tcPr>
            <w:tcW w:w="960" w:type="dxa"/>
            <w:noWrap/>
            <w:hideMark/>
          </w:tcPr>
          <w:p w14:paraId="32063EE3"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23.31</w:t>
            </w:r>
          </w:p>
        </w:tc>
        <w:tc>
          <w:tcPr>
            <w:tcW w:w="960" w:type="dxa"/>
            <w:noWrap/>
            <w:hideMark/>
          </w:tcPr>
          <w:p w14:paraId="34A74A3B"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10.95</w:t>
            </w:r>
          </w:p>
        </w:tc>
        <w:tc>
          <w:tcPr>
            <w:tcW w:w="960" w:type="dxa"/>
            <w:noWrap/>
            <w:hideMark/>
          </w:tcPr>
          <w:p w14:paraId="10D78304"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25.98</w:t>
            </w:r>
          </w:p>
        </w:tc>
        <w:tc>
          <w:tcPr>
            <w:tcW w:w="960" w:type="dxa"/>
            <w:noWrap/>
            <w:hideMark/>
          </w:tcPr>
          <w:p w14:paraId="36C9F22B"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1.52</w:t>
            </w:r>
          </w:p>
        </w:tc>
        <w:tc>
          <w:tcPr>
            <w:tcW w:w="960" w:type="dxa"/>
            <w:noWrap/>
            <w:hideMark/>
          </w:tcPr>
          <w:p w14:paraId="7C5C1A8F" w14:textId="77777777" w:rsidR="00812CC6" w:rsidRPr="00812CC6" w:rsidRDefault="00812CC6" w:rsidP="00812CC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15.03</w:t>
            </w:r>
          </w:p>
        </w:tc>
      </w:tr>
      <w:tr w:rsidR="00812CC6" w:rsidRPr="00812CC6" w14:paraId="6A5EB559" w14:textId="77777777" w:rsidTr="00812CC6">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9FE25DA" w14:textId="77777777" w:rsidR="00812CC6" w:rsidRPr="00812CC6" w:rsidRDefault="00812CC6" w:rsidP="00812CC6">
            <w:pPr>
              <w:jc w:val="right"/>
              <w:rPr>
                <w:rFonts w:ascii="Times New Roman" w:eastAsia="Times New Roman" w:hAnsi="Times New Roman" w:cs="Times New Roman"/>
                <w:b w:val="0"/>
                <w:bCs w:val="0"/>
                <w:color w:val="000000"/>
                <w:sz w:val="24"/>
                <w:szCs w:val="24"/>
              </w:rPr>
            </w:pPr>
            <w:r w:rsidRPr="00812CC6">
              <w:rPr>
                <w:rFonts w:ascii="Times New Roman" w:eastAsia="Times New Roman" w:hAnsi="Times New Roman" w:cs="Times New Roman"/>
                <w:b w:val="0"/>
                <w:bCs w:val="0"/>
                <w:color w:val="000000"/>
                <w:sz w:val="24"/>
                <w:szCs w:val="24"/>
              </w:rPr>
              <w:t>190318</w:t>
            </w:r>
          </w:p>
        </w:tc>
        <w:tc>
          <w:tcPr>
            <w:tcW w:w="960" w:type="dxa"/>
            <w:noWrap/>
            <w:hideMark/>
          </w:tcPr>
          <w:p w14:paraId="45FEDE0F"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29.02</w:t>
            </w:r>
          </w:p>
        </w:tc>
        <w:tc>
          <w:tcPr>
            <w:tcW w:w="960" w:type="dxa"/>
            <w:noWrap/>
            <w:hideMark/>
          </w:tcPr>
          <w:p w14:paraId="5D99B253"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23.81</w:t>
            </w:r>
          </w:p>
        </w:tc>
        <w:tc>
          <w:tcPr>
            <w:tcW w:w="960" w:type="dxa"/>
            <w:noWrap/>
            <w:hideMark/>
          </w:tcPr>
          <w:p w14:paraId="6C5B01ED"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31.7</w:t>
            </w:r>
          </w:p>
        </w:tc>
        <w:tc>
          <w:tcPr>
            <w:tcW w:w="960" w:type="dxa"/>
            <w:noWrap/>
            <w:hideMark/>
          </w:tcPr>
          <w:p w14:paraId="7A65D0E3" w14:textId="77777777" w:rsidR="00812CC6" w:rsidRPr="00812CC6" w:rsidRDefault="00812CC6" w:rsidP="00812CC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1.05</w:t>
            </w:r>
          </w:p>
        </w:tc>
        <w:tc>
          <w:tcPr>
            <w:tcW w:w="960" w:type="dxa"/>
            <w:noWrap/>
            <w:hideMark/>
          </w:tcPr>
          <w:p w14:paraId="2F0B94F8" w14:textId="77777777" w:rsidR="00812CC6" w:rsidRPr="00812CC6" w:rsidRDefault="00812CC6" w:rsidP="00812CC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12CC6">
              <w:rPr>
                <w:rFonts w:ascii="Times New Roman" w:eastAsia="Times New Roman" w:hAnsi="Times New Roman" w:cs="Times New Roman"/>
                <w:color w:val="000000"/>
                <w:sz w:val="24"/>
                <w:szCs w:val="24"/>
              </w:rPr>
              <w:t>7.89</w:t>
            </w:r>
          </w:p>
        </w:tc>
      </w:tr>
    </w:tbl>
    <w:p w14:paraId="37E295ED" w14:textId="52A1BCB8" w:rsidR="00EB44B3" w:rsidRDefault="00EB44B3" w:rsidP="00EB44B3">
      <w:bookmarkStart w:id="13" w:name="_Ref54450928"/>
    </w:p>
    <w:p w14:paraId="21D1BF0E" w14:textId="77777777" w:rsidR="00EB44B3" w:rsidRDefault="00EB44B3" w:rsidP="00EB44B3"/>
    <w:p w14:paraId="5F3963C5" w14:textId="7FC6DF4C" w:rsidR="00EB44B3" w:rsidRPr="00812CC6" w:rsidRDefault="003D685B" w:rsidP="00EB44B3">
      <w:pPr>
        <w:spacing w:line="360" w:lineRule="auto"/>
        <w:jc w:val="both"/>
        <w:rPr>
          <w:rFonts w:ascii="Times New Roman" w:hAnsi="Times New Roman" w:cs="Times New Roman"/>
          <w:sz w:val="24"/>
          <w:szCs w:val="24"/>
        </w:rPr>
      </w:pPr>
      <w:r w:rsidRPr="003D685B">
        <w:rPr>
          <w:rFonts w:ascii="Times New Roman" w:hAnsi="Times New Roman" w:cs="Times New Roman"/>
          <w:sz w:val="24"/>
          <w:szCs w:val="24"/>
        </w:rPr>
        <w:fldChar w:fldCharType="begin"/>
      </w:r>
      <w:r w:rsidRPr="003D685B">
        <w:rPr>
          <w:rFonts w:ascii="Times New Roman" w:hAnsi="Times New Roman" w:cs="Times New Roman"/>
          <w:sz w:val="24"/>
          <w:szCs w:val="24"/>
        </w:rPr>
        <w:instrText xml:space="preserve"> REF _Ref54637542 \h </w:instrText>
      </w:r>
      <w:r w:rsidRPr="003D685B">
        <w:rPr>
          <w:rFonts w:ascii="Times New Roman" w:hAnsi="Times New Roman" w:cs="Times New Roman"/>
          <w:sz w:val="24"/>
          <w:szCs w:val="24"/>
        </w:rPr>
      </w:r>
      <w:r w:rsidRPr="003D685B">
        <w:rPr>
          <w:rFonts w:ascii="Times New Roman" w:hAnsi="Times New Roman" w:cs="Times New Roman"/>
          <w:sz w:val="24"/>
          <w:szCs w:val="24"/>
        </w:rPr>
        <w:instrText xml:space="preserve"> \* MERGEFORMAT </w:instrText>
      </w:r>
      <w:r w:rsidRPr="003D685B">
        <w:rPr>
          <w:rFonts w:ascii="Times New Roman" w:hAnsi="Times New Roman" w:cs="Times New Roman"/>
          <w:sz w:val="24"/>
          <w:szCs w:val="24"/>
        </w:rPr>
        <w:fldChar w:fldCharType="separate"/>
      </w:r>
      <w:r w:rsidR="0028253B" w:rsidRPr="0028253B">
        <w:rPr>
          <w:rFonts w:ascii="Times New Roman" w:hAnsi="Times New Roman" w:cs="Times New Roman"/>
          <w:sz w:val="24"/>
          <w:szCs w:val="24"/>
        </w:rPr>
        <w:t xml:space="preserve">Table </w:t>
      </w:r>
      <w:r w:rsidR="0028253B" w:rsidRPr="0028253B">
        <w:rPr>
          <w:rFonts w:ascii="Times New Roman" w:hAnsi="Times New Roman" w:cs="Times New Roman"/>
          <w:noProof/>
          <w:sz w:val="24"/>
          <w:szCs w:val="24"/>
        </w:rPr>
        <w:t>8</w:t>
      </w:r>
      <w:r w:rsidRPr="003D685B">
        <w:rPr>
          <w:rFonts w:ascii="Times New Roman" w:hAnsi="Times New Roman" w:cs="Times New Roman"/>
          <w:sz w:val="24"/>
          <w:szCs w:val="24"/>
        </w:rPr>
        <w:fldChar w:fldCharType="end"/>
      </w:r>
      <w:r w:rsidRPr="003D685B">
        <w:rPr>
          <w:rFonts w:ascii="Times New Roman" w:hAnsi="Times New Roman" w:cs="Times New Roman"/>
          <w:sz w:val="24"/>
          <w:szCs w:val="24"/>
        </w:rPr>
        <w:t xml:space="preserve"> </w:t>
      </w:r>
      <w:r w:rsidR="00EB44B3" w:rsidRPr="003D685B">
        <w:rPr>
          <w:rFonts w:ascii="Times New Roman" w:hAnsi="Times New Roman" w:cs="Times New Roman"/>
          <w:sz w:val="24"/>
          <w:szCs w:val="24"/>
        </w:rPr>
        <w:t>shows</w:t>
      </w:r>
      <w:r w:rsidR="00EB44B3" w:rsidRPr="00812CC6">
        <w:rPr>
          <w:rFonts w:ascii="Times New Roman" w:hAnsi="Times New Roman" w:cs="Times New Roman"/>
          <w:sz w:val="24"/>
          <w:szCs w:val="24"/>
        </w:rPr>
        <w:t xml:space="preserve"> the final list after final threshold applied on the list shown in</w:t>
      </w:r>
      <w:r>
        <w:rPr>
          <w:rFonts w:ascii="Times New Roman" w:hAnsi="Times New Roman" w:cs="Times New Roman"/>
          <w:sz w:val="24"/>
          <w:szCs w:val="24"/>
        </w:rPr>
        <w:t xml:space="preserve"> </w:t>
      </w:r>
      <w:r w:rsidRPr="003D685B">
        <w:rPr>
          <w:rFonts w:ascii="Times New Roman" w:hAnsi="Times New Roman" w:cs="Times New Roman"/>
          <w:sz w:val="24"/>
          <w:szCs w:val="24"/>
        </w:rPr>
        <w:fldChar w:fldCharType="begin"/>
      </w:r>
      <w:r w:rsidRPr="003D685B">
        <w:rPr>
          <w:rFonts w:ascii="Times New Roman" w:hAnsi="Times New Roman" w:cs="Times New Roman"/>
          <w:sz w:val="24"/>
          <w:szCs w:val="24"/>
        </w:rPr>
        <w:instrText xml:space="preserve"> REF _Ref54637561 \h </w:instrText>
      </w:r>
      <w:r w:rsidRPr="003D685B">
        <w:rPr>
          <w:rFonts w:ascii="Times New Roman" w:hAnsi="Times New Roman" w:cs="Times New Roman"/>
          <w:sz w:val="24"/>
          <w:szCs w:val="24"/>
        </w:rPr>
      </w:r>
      <w:r w:rsidRPr="003D685B">
        <w:rPr>
          <w:rFonts w:ascii="Times New Roman" w:hAnsi="Times New Roman" w:cs="Times New Roman"/>
          <w:sz w:val="24"/>
          <w:szCs w:val="24"/>
        </w:rPr>
        <w:instrText xml:space="preserve"> \* MERGEFORMAT </w:instrText>
      </w:r>
      <w:r w:rsidRPr="003D685B">
        <w:rPr>
          <w:rFonts w:ascii="Times New Roman" w:hAnsi="Times New Roman" w:cs="Times New Roman"/>
          <w:sz w:val="24"/>
          <w:szCs w:val="24"/>
        </w:rPr>
        <w:fldChar w:fldCharType="separate"/>
      </w:r>
      <w:r w:rsidR="0028253B" w:rsidRPr="0028253B">
        <w:rPr>
          <w:rFonts w:ascii="Times New Roman" w:hAnsi="Times New Roman" w:cs="Times New Roman"/>
          <w:sz w:val="24"/>
          <w:szCs w:val="24"/>
        </w:rPr>
        <w:t xml:space="preserve">Table </w:t>
      </w:r>
      <w:r w:rsidR="0028253B" w:rsidRPr="0028253B">
        <w:rPr>
          <w:rFonts w:ascii="Times New Roman" w:hAnsi="Times New Roman" w:cs="Times New Roman"/>
          <w:noProof/>
          <w:sz w:val="24"/>
          <w:szCs w:val="24"/>
        </w:rPr>
        <w:t>7</w:t>
      </w:r>
      <w:r w:rsidRPr="003D685B">
        <w:rPr>
          <w:rFonts w:ascii="Times New Roman" w:hAnsi="Times New Roman" w:cs="Times New Roman"/>
          <w:sz w:val="24"/>
          <w:szCs w:val="24"/>
        </w:rPr>
        <w:fldChar w:fldCharType="end"/>
      </w:r>
      <w:r w:rsidR="00EB44B3" w:rsidRPr="00812CC6">
        <w:rPr>
          <w:rFonts w:ascii="Times New Roman" w:hAnsi="Times New Roman" w:cs="Times New Roman"/>
          <w:sz w:val="24"/>
          <w:szCs w:val="24"/>
        </w:rPr>
        <w:t>.</w:t>
      </w:r>
      <w:r w:rsidR="00EB44B3">
        <w:rPr>
          <w:rFonts w:ascii="Times New Roman" w:hAnsi="Times New Roman" w:cs="Times New Roman"/>
          <w:sz w:val="24"/>
          <w:szCs w:val="24"/>
        </w:rPr>
        <w:t xml:space="preserve"> </w:t>
      </w:r>
      <w:r w:rsidR="00EB44B3" w:rsidRPr="00F52C3E">
        <w:rPr>
          <w:rFonts w:ascii="Times New Roman" w:hAnsi="Times New Roman" w:cs="Times New Roman"/>
          <w:sz w:val="24"/>
          <w:szCs w:val="24"/>
        </w:rPr>
        <w:t>We apply the similar statistical analysis to get the final stack of images for LST analysis.</w:t>
      </w:r>
      <w:r w:rsidR="00EB44B3">
        <w:rPr>
          <w:rFonts w:ascii="Times New Roman" w:hAnsi="Times New Roman" w:cs="Times New Roman"/>
          <w:sz w:val="24"/>
          <w:szCs w:val="24"/>
        </w:rPr>
        <w:t xml:space="preserve"> In the “Keep” column, “FALSE” labelled data row has been removed from the stack. The threshold is as follow;</w:t>
      </w:r>
    </w:p>
    <w:p w14:paraId="5974F1BA" w14:textId="77777777" w:rsidR="00DA556B" w:rsidRPr="00812CC6" w:rsidRDefault="00DA556B" w:rsidP="00DA556B">
      <w:pPr>
        <w:pStyle w:val="ListParagraph"/>
        <w:numPr>
          <w:ilvl w:val="0"/>
          <w:numId w:val="15"/>
        </w:numPr>
        <w:spacing w:after="0" w:line="360" w:lineRule="auto"/>
        <w:rPr>
          <w:rFonts w:ascii="Times New Roman" w:hAnsi="Times New Roman" w:cs="Times New Roman"/>
          <w:sz w:val="24"/>
          <w:szCs w:val="24"/>
        </w:rPr>
      </w:pPr>
      <w:r w:rsidRPr="00812CC6">
        <w:rPr>
          <w:rFonts w:ascii="Times New Roman" w:hAnsi="Times New Roman" w:cs="Times New Roman"/>
          <w:sz w:val="24"/>
          <w:szCs w:val="24"/>
        </w:rPr>
        <w:t>Eliminated images that were too cool (below 0°C maximum Temp)</w:t>
      </w:r>
    </w:p>
    <w:p w14:paraId="766A58B0" w14:textId="77777777" w:rsidR="00DA556B" w:rsidRPr="00B05AB0" w:rsidRDefault="00DA556B" w:rsidP="00DA556B">
      <w:pPr>
        <w:pStyle w:val="ListParagraph"/>
        <w:numPr>
          <w:ilvl w:val="0"/>
          <w:numId w:val="15"/>
        </w:numPr>
        <w:spacing w:after="0" w:line="360" w:lineRule="auto"/>
        <w:rPr>
          <w:rFonts w:ascii="Times New Roman" w:eastAsia="Times New Roman" w:hAnsi="Times New Roman" w:cs="Times New Roman"/>
          <w:sz w:val="24"/>
          <w:szCs w:val="24"/>
        </w:rPr>
      </w:pPr>
      <w:r>
        <w:rPr>
          <w:rFonts w:ascii="Times New Roman" w:hAnsi="Times New Roman" w:cs="Times New Roman"/>
          <w:color w:val="000000" w:themeColor="dark1"/>
          <w:kern w:val="24"/>
          <w:sz w:val="24"/>
          <w:szCs w:val="24"/>
        </w:rPr>
        <w:t xml:space="preserve">Eliminated of </w:t>
      </w:r>
      <w:r w:rsidRPr="00B05AB0">
        <w:rPr>
          <w:rFonts w:ascii="Times New Roman" w:hAnsi="Times New Roman" w:cs="Times New Roman"/>
          <w:color w:val="000000" w:themeColor="dark1"/>
          <w:kern w:val="24"/>
          <w:sz w:val="24"/>
          <w:szCs w:val="24"/>
        </w:rPr>
        <w:t xml:space="preserve">Std Dev &gt; </w:t>
      </w:r>
      <w:r>
        <w:rPr>
          <w:rFonts w:ascii="Times New Roman" w:hAnsi="Times New Roman" w:cs="Times New Roman"/>
          <w:color w:val="000000" w:themeColor="dark1"/>
          <w:kern w:val="24"/>
          <w:sz w:val="24"/>
          <w:szCs w:val="24"/>
        </w:rPr>
        <w:t>8</w:t>
      </w:r>
    </w:p>
    <w:p w14:paraId="68D95C42" w14:textId="77777777" w:rsidR="00DA556B" w:rsidRPr="00B05AB0" w:rsidRDefault="00DA556B" w:rsidP="00DA556B">
      <w:pPr>
        <w:pStyle w:val="ListParagraph"/>
        <w:numPr>
          <w:ilvl w:val="0"/>
          <w:numId w:val="15"/>
        </w:numPr>
        <w:spacing w:after="0" w:line="360" w:lineRule="auto"/>
        <w:rPr>
          <w:rFonts w:ascii="Times New Roman" w:eastAsia="Times New Roman" w:hAnsi="Times New Roman" w:cs="Times New Roman"/>
          <w:sz w:val="24"/>
          <w:szCs w:val="24"/>
        </w:rPr>
      </w:pPr>
      <w:r w:rsidRPr="00B05AB0">
        <w:rPr>
          <w:rFonts w:ascii="Times New Roman" w:hAnsi="Times New Roman" w:cs="Times New Roman"/>
          <w:color w:val="000000" w:themeColor="dark1"/>
          <w:kern w:val="24"/>
          <w:sz w:val="24"/>
          <w:szCs w:val="24"/>
        </w:rPr>
        <w:t xml:space="preserve">Range &lt;= </w:t>
      </w:r>
      <w:r w:rsidRPr="00B05AB0">
        <w:rPr>
          <w:rFonts w:ascii="Times New Roman" w:hAnsi="Times New Roman" w:cs="Times New Roman"/>
          <w:color w:val="000000" w:themeColor="dark1"/>
          <w:kern w:val="24"/>
          <w:sz w:val="24"/>
          <w:szCs w:val="24"/>
          <w:lang w:val="tr-TR"/>
        </w:rPr>
        <w:t>10</w:t>
      </w:r>
      <w:r w:rsidRPr="00B05AB0">
        <w:rPr>
          <w:rFonts w:ascii="Times New Roman" w:hAnsi="Times New Roman" w:cs="Times New Roman"/>
          <w:color w:val="000000" w:themeColor="dark1"/>
          <w:kern w:val="24"/>
          <w:sz w:val="24"/>
          <w:szCs w:val="24"/>
        </w:rPr>
        <w:t xml:space="preserve"> (none)</w:t>
      </w:r>
    </w:p>
    <w:p w14:paraId="6B626B14" w14:textId="77777777" w:rsidR="0061497A" w:rsidRDefault="0061497A" w:rsidP="00F52C3E">
      <w:pPr>
        <w:pStyle w:val="Caption"/>
        <w:spacing w:line="360" w:lineRule="auto"/>
        <w:jc w:val="both"/>
        <w:rPr>
          <w:rFonts w:ascii="Times New Roman" w:hAnsi="Times New Roman" w:cs="Times New Roman"/>
          <w:i w:val="0"/>
          <w:iCs w:val="0"/>
          <w:color w:val="auto"/>
          <w:sz w:val="24"/>
          <w:szCs w:val="24"/>
        </w:rPr>
      </w:pPr>
    </w:p>
    <w:p w14:paraId="611255DA" w14:textId="6FF125E4" w:rsidR="00A20304" w:rsidRDefault="00B05AB0" w:rsidP="00F52C3E">
      <w:pPr>
        <w:pStyle w:val="Caption"/>
        <w:spacing w:line="360" w:lineRule="auto"/>
        <w:jc w:val="both"/>
        <w:rPr>
          <w:rFonts w:ascii="Times New Roman" w:hAnsi="Times New Roman" w:cs="Times New Roman"/>
          <w:i w:val="0"/>
          <w:iCs w:val="0"/>
          <w:color w:val="auto"/>
          <w:sz w:val="24"/>
          <w:szCs w:val="24"/>
        </w:rPr>
      </w:pPr>
      <w:bookmarkStart w:id="14" w:name="_Ref54637561"/>
      <w:r w:rsidRPr="00F52C3E">
        <w:rPr>
          <w:rFonts w:ascii="Times New Roman" w:hAnsi="Times New Roman" w:cs="Times New Roman"/>
          <w:i w:val="0"/>
          <w:iCs w:val="0"/>
          <w:color w:val="auto"/>
          <w:sz w:val="24"/>
          <w:szCs w:val="24"/>
        </w:rPr>
        <w:t xml:space="preserve">Table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Table \* ARABIC </w:instrText>
      </w:r>
      <w:r w:rsidRPr="00F52C3E">
        <w:rPr>
          <w:rFonts w:ascii="Times New Roman" w:hAnsi="Times New Roman" w:cs="Times New Roman"/>
          <w:i w:val="0"/>
          <w:iCs w:val="0"/>
          <w:color w:val="auto"/>
          <w:sz w:val="24"/>
          <w:szCs w:val="24"/>
        </w:rPr>
        <w:fldChar w:fldCharType="separate"/>
      </w:r>
      <w:r w:rsidR="0028253B">
        <w:rPr>
          <w:rFonts w:ascii="Times New Roman" w:hAnsi="Times New Roman" w:cs="Times New Roman"/>
          <w:i w:val="0"/>
          <w:iCs w:val="0"/>
          <w:noProof/>
          <w:color w:val="auto"/>
          <w:sz w:val="24"/>
          <w:szCs w:val="24"/>
        </w:rPr>
        <w:t>7</w:t>
      </w:r>
      <w:r w:rsidRPr="00F52C3E">
        <w:rPr>
          <w:rFonts w:ascii="Times New Roman" w:hAnsi="Times New Roman" w:cs="Times New Roman"/>
          <w:i w:val="0"/>
          <w:iCs w:val="0"/>
          <w:color w:val="auto"/>
          <w:sz w:val="24"/>
          <w:szCs w:val="24"/>
        </w:rPr>
        <w:fldChar w:fldCharType="end"/>
      </w:r>
      <w:bookmarkEnd w:id="13"/>
      <w:bookmarkEnd w:id="14"/>
      <w:r w:rsidRPr="00F52C3E">
        <w:rPr>
          <w:rFonts w:ascii="Times New Roman" w:hAnsi="Times New Roman" w:cs="Times New Roman"/>
          <w:i w:val="0"/>
          <w:iCs w:val="0"/>
          <w:color w:val="auto"/>
          <w:sz w:val="24"/>
          <w:szCs w:val="24"/>
        </w:rPr>
        <w:t xml:space="preserve">. </w:t>
      </w:r>
      <w:r w:rsidR="00A20304" w:rsidRPr="00F52C3E">
        <w:rPr>
          <w:rFonts w:ascii="Times New Roman" w:hAnsi="Times New Roman" w:cs="Times New Roman"/>
          <w:i w:val="0"/>
          <w:iCs w:val="0"/>
          <w:color w:val="auto"/>
          <w:sz w:val="24"/>
          <w:szCs w:val="24"/>
        </w:rPr>
        <w:t xml:space="preserve"> </w:t>
      </w:r>
      <w:r w:rsidRPr="00F52C3E">
        <w:rPr>
          <w:rFonts w:ascii="Times New Roman" w:hAnsi="Times New Roman" w:cs="Times New Roman"/>
          <w:i w:val="0"/>
          <w:iCs w:val="0"/>
          <w:color w:val="auto"/>
          <w:sz w:val="24"/>
          <w:szCs w:val="24"/>
        </w:rPr>
        <w:t>Desert Peak Landsat Initial Data Stack after First Threshold.</w:t>
      </w:r>
    </w:p>
    <w:tbl>
      <w:tblPr>
        <w:tblStyle w:val="ListTable6Colorful"/>
        <w:tblW w:w="6998" w:type="dxa"/>
        <w:jc w:val="center"/>
        <w:tblLook w:val="06A0" w:firstRow="1" w:lastRow="0" w:firstColumn="1" w:lastColumn="0" w:noHBand="1" w:noVBand="1"/>
      </w:tblPr>
      <w:tblGrid>
        <w:gridCol w:w="936"/>
        <w:gridCol w:w="1116"/>
        <w:gridCol w:w="960"/>
        <w:gridCol w:w="960"/>
        <w:gridCol w:w="1116"/>
        <w:gridCol w:w="950"/>
        <w:gridCol w:w="960"/>
      </w:tblGrid>
      <w:tr w:rsidR="00EB44B3" w:rsidRPr="00EB44B3" w14:paraId="0782B3FE" w14:textId="77777777" w:rsidTr="00F237B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355734AF"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Date</w:t>
            </w:r>
          </w:p>
        </w:tc>
        <w:tc>
          <w:tcPr>
            <w:tcW w:w="1116" w:type="dxa"/>
            <w:noWrap/>
            <w:hideMark/>
          </w:tcPr>
          <w:p w14:paraId="6D8CDDB6" w14:textId="77777777" w:rsidR="00EB44B3" w:rsidRPr="00EB44B3" w:rsidRDefault="00EB44B3" w:rsidP="00EB44B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Avg</w:t>
            </w:r>
          </w:p>
        </w:tc>
        <w:tc>
          <w:tcPr>
            <w:tcW w:w="960" w:type="dxa"/>
            <w:noWrap/>
            <w:hideMark/>
          </w:tcPr>
          <w:p w14:paraId="50227B8A" w14:textId="77777777" w:rsidR="00EB44B3" w:rsidRPr="00EB44B3" w:rsidRDefault="00EB44B3" w:rsidP="00EB44B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Min</w:t>
            </w:r>
          </w:p>
        </w:tc>
        <w:tc>
          <w:tcPr>
            <w:tcW w:w="960" w:type="dxa"/>
            <w:noWrap/>
            <w:hideMark/>
          </w:tcPr>
          <w:p w14:paraId="55EA30AD" w14:textId="77777777" w:rsidR="00EB44B3" w:rsidRPr="00EB44B3" w:rsidRDefault="00EB44B3" w:rsidP="00EB44B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Max</w:t>
            </w:r>
          </w:p>
        </w:tc>
        <w:tc>
          <w:tcPr>
            <w:tcW w:w="1116" w:type="dxa"/>
            <w:noWrap/>
            <w:hideMark/>
          </w:tcPr>
          <w:p w14:paraId="145A4AFF" w14:textId="77777777" w:rsidR="00EB44B3" w:rsidRPr="00EB44B3" w:rsidRDefault="00EB44B3" w:rsidP="00EB44B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Stddev</w:t>
            </w:r>
          </w:p>
        </w:tc>
        <w:tc>
          <w:tcPr>
            <w:tcW w:w="950" w:type="dxa"/>
            <w:noWrap/>
            <w:hideMark/>
          </w:tcPr>
          <w:p w14:paraId="66FBCC8F" w14:textId="77777777" w:rsidR="00EB44B3" w:rsidRPr="00EB44B3" w:rsidRDefault="00EB44B3" w:rsidP="00EB44B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Range</w:t>
            </w:r>
          </w:p>
        </w:tc>
        <w:tc>
          <w:tcPr>
            <w:tcW w:w="960" w:type="dxa"/>
            <w:noWrap/>
            <w:hideMark/>
          </w:tcPr>
          <w:p w14:paraId="64E3856E" w14:textId="77777777" w:rsidR="00EB44B3" w:rsidRPr="00EB44B3" w:rsidRDefault="00EB44B3" w:rsidP="00EB44B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Keep</w:t>
            </w:r>
          </w:p>
        </w:tc>
      </w:tr>
      <w:tr w:rsidR="00EB44B3" w:rsidRPr="00EB44B3" w14:paraId="74187FA3"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3C3FC162"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190214</w:t>
            </w:r>
          </w:p>
        </w:tc>
        <w:tc>
          <w:tcPr>
            <w:tcW w:w="1116" w:type="dxa"/>
            <w:noWrap/>
            <w:hideMark/>
          </w:tcPr>
          <w:p w14:paraId="74EAA996"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-45.1346</w:t>
            </w:r>
          </w:p>
        </w:tc>
        <w:tc>
          <w:tcPr>
            <w:tcW w:w="960" w:type="dxa"/>
            <w:noWrap/>
            <w:hideMark/>
          </w:tcPr>
          <w:p w14:paraId="6978C94A"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-50.25</w:t>
            </w:r>
          </w:p>
        </w:tc>
        <w:tc>
          <w:tcPr>
            <w:tcW w:w="960" w:type="dxa"/>
            <w:noWrap/>
            <w:hideMark/>
          </w:tcPr>
          <w:p w14:paraId="59CF0801"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-19.95</w:t>
            </w:r>
          </w:p>
        </w:tc>
        <w:tc>
          <w:tcPr>
            <w:tcW w:w="1116" w:type="dxa"/>
            <w:noWrap/>
            <w:hideMark/>
          </w:tcPr>
          <w:p w14:paraId="7672EC52"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2.878997</w:t>
            </w:r>
          </w:p>
        </w:tc>
        <w:tc>
          <w:tcPr>
            <w:tcW w:w="950" w:type="dxa"/>
            <w:noWrap/>
            <w:hideMark/>
          </w:tcPr>
          <w:p w14:paraId="31E0FD73"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30.3</w:t>
            </w:r>
          </w:p>
        </w:tc>
        <w:tc>
          <w:tcPr>
            <w:tcW w:w="960" w:type="dxa"/>
            <w:noWrap/>
            <w:hideMark/>
          </w:tcPr>
          <w:p w14:paraId="1F6801C4"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FALSE</w:t>
            </w:r>
          </w:p>
        </w:tc>
      </w:tr>
      <w:tr w:rsidR="00EB44B3" w:rsidRPr="00EB44B3" w14:paraId="6F4D52FF"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6AE57C56"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190318</w:t>
            </w:r>
          </w:p>
        </w:tc>
        <w:tc>
          <w:tcPr>
            <w:tcW w:w="1116" w:type="dxa"/>
            <w:noWrap/>
            <w:hideMark/>
          </w:tcPr>
          <w:p w14:paraId="00DFCD48"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29.7306</w:t>
            </w:r>
          </w:p>
        </w:tc>
        <w:tc>
          <w:tcPr>
            <w:tcW w:w="960" w:type="dxa"/>
            <w:noWrap/>
            <w:hideMark/>
          </w:tcPr>
          <w:p w14:paraId="24D2F523"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12.55</w:t>
            </w:r>
          </w:p>
        </w:tc>
        <w:tc>
          <w:tcPr>
            <w:tcW w:w="960" w:type="dxa"/>
            <w:noWrap/>
            <w:hideMark/>
          </w:tcPr>
          <w:p w14:paraId="4C12F91C"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41.75</w:t>
            </w:r>
          </w:p>
        </w:tc>
        <w:tc>
          <w:tcPr>
            <w:tcW w:w="1116" w:type="dxa"/>
            <w:noWrap/>
            <w:hideMark/>
          </w:tcPr>
          <w:p w14:paraId="0EEB91C3"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3.135376</w:t>
            </w:r>
          </w:p>
        </w:tc>
        <w:tc>
          <w:tcPr>
            <w:tcW w:w="950" w:type="dxa"/>
            <w:noWrap/>
            <w:hideMark/>
          </w:tcPr>
          <w:p w14:paraId="7E4394E4"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29.2</w:t>
            </w:r>
          </w:p>
        </w:tc>
        <w:tc>
          <w:tcPr>
            <w:tcW w:w="960" w:type="dxa"/>
            <w:noWrap/>
            <w:hideMark/>
          </w:tcPr>
          <w:p w14:paraId="01B3F1BB"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TRUE</w:t>
            </w:r>
          </w:p>
        </w:tc>
      </w:tr>
      <w:tr w:rsidR="00EB44B3" w:rsidRPr="00EB44B3" w14:paraId="410875D9"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0475E619"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190325</w:t>
            </w:r>
          </w:p>
        </w:tc>
        <w:tc>
          <w:tcPr>
            <w:tcW w:w="1116" w:type="dxa"/>
            <w:noWrap/>
            <w:hideMark/>
          </w:tcPr>
          <w:p w14:paraId="3A08EF06"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-20.4935</w:t>
            </w:r>
          </w:p>
        </w:tc>
        <w:tc>
          <w:tcPr>
            <w:tcW w:w="960" w:type="dxa"/>
            <w:noWrap/>
            <w:hideMark/>
          </w:tcPr>
          <w:p w14:paraId="03C69DE3"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-48.35</w:t>
            </w:r>
          </w:p>
        </w:tc>
        <w:tc>
          <w:tcPr>
            <w:tcW w:w="960" w:type="dxa"/>
            <w:noWrap/>
            <w:hideMark/>
          </w:tcPr>
          <w:p w14:paraId="75A3C5BC"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11.85</w:t>
            </w:r>
          </w:p>
        </w:tc>
        <w:tc>
          <w:tcPr>
            <w:tcW w:w="1116" w:type="dxa"/>
            <w:noWrap/>
            <w:hideMark/>
          </w:tcPr>
          <w:p w14:paraId="26E5A6F3"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10.9902</w:t>
            </w:r>
          </w:p>
        </w:tc>
        <w:tc>
          <w:tcPr>
            <w:tcW w:w="950" w:type="dxa"/>
            <w:noWrap/>
            <w:hideMark/>
          </w:tcPr>
          <w:p w14:paraId="5342703F"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60.2</w:t>
            </w:r>
          </w:p>
        </w:tc>
        <w:tc>
          <w:tcPr>
            <w:tcW w:w="960" w:type="dxa"/>
            <w:noWrap/>
            <w:hideMark/>
          </w:tcPr>
          <w:p w14:paraId="36D91507"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FALSE</w:t>
            </w:r>
          </w:p>
        </w:tc>
      </w:tr>
      <w:tr w:rsidR="00EB44B3" w:rsidRPr="00EB44B3" w14:paraId="7FCF2F6A"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7C9DEA88"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190403</w:t>
            </w:r>
          </w:p>
        </w:tc>
        <w:tc>
          <w:tcPr>
            <w:tcW w:w="1116" w:type="dxa"/>
            <w:noWrap/>
            <w:hideMark/>
          </w:tcPr>
          <w:p w14:paraId="513B6867"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12.11416</w:t>
            </w:r>
          </w:p>
        </w:tc>
        <w:tc>
          <w:tcPr>
            <w:tcW w:w="960" w:type="dxa"/>
            <w:noWrap/>
            <w:hideMark/>
          </w:tcPr>
          <w:p w14:paraId="6F212124"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-14.75</w:t>
            </w:r>
          </w:p>
        </w:tc>
        <w:tc>
          <w:tcPr>
            <w:tcW w:w="960" w:type="dxa"/>
            <w:noWrap/>
            <w:hideMark/>
          </w:tcPr>
          <w:p w14:paraId="6501473B"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33.25</w:t>
            </w:r>
          </w:p>
        </w:tc>
        <w:tc>
          <w:tcPr>
            <w:tcW w:w="1116" w:type="dxa"/>
            <w:noWrap/>
            <w:hideMark/>
          </w:tcPr>
          <w:p w14:paraId="7D1684A9"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11.40722</w:t>
            </w:r>
          </w:p>
        </w:tc>
        <w:tc>
          <w:tcPr>
            <w:tcW w:w="950" w:type="dxa"/>
            <w:noWrap/>
            <w:hideMark/>
          </w:tcPr>
          <w:p w14:paraId="63EC4C9D"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48</w:t>
            </w:r>
          </w:p>
        </w:tc>
        <w:tc>
          <w:tcPr>
            <w:tcW w:w="960" w:type="dxa"/>
            <w:noWrap/>
            <w:hideMark/>
          </w:tcPr>
          <w:p w14:paraId="7B4421BC"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FALSE</w:t>
            </w:r>
          </w:p>
        </w:tc>
      </w:tr>
      <w:tr w:rsidR="00EB44B3" w:rsidRPr="00EB44B3" w14:paraId="1DB9C1D4"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4A5AFB1B"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190410</w:t>
            </w:r>
          </w:p>
        </w:tc>
        <w:tc>
          <w:tcPr>
            <w:tcW w:w="1116" w:type="dxa"/>
            <w:noWrap/>
            <w:hideMark/>
          </w:tcPr>
          <w:p w14:paraId="1F600F8E"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27.36176</w:t>
            </w:r>
          </w:p>
        </w:tc>
        <w:tc>
          <w:tcPr>
            <w:tcW w:w="960" w:type="dxa"/>
            <w:noWrap/>
            <w:hideMark/>
          </w:tcPr>
          <w:p w14:paraId="43417EC5"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-10.05</w:t>
            </w:r>
          </w:p>
        </w:tc>
        <w:tc>
          <w:tcPr>
            <w:tcW w:w="960" w:type="dxa"/>
            <w:noWrap/>
            <w:hideMark/>
          </w:tcPr>
          <w:p w14:paraId="42A930A5"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39.25</w:t>
            </w:r>
          </w:p>
        </w:tc>
        <w:tc>
          <w:tcPr>
            <w:tcW w:w="1116" w:type="dxa"/>
            <w:noWrap/>
            <w:hideMark/>
          </w:tcPr>
          <w:p w14:paraId="6FBC050D"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4.625651</w:t>
            </w:r>
          </w:p>
        </w:tc>
        <w:tc>
          <w:tcPr>
            <w:tcW w:w="950" w:type="dxa"/>
            <w:noWrap/>
            <w:hideMark/>
          </w:tcPr>
          <w:p w14:paraId="1B1ABF22"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49.3</w:t>
            </w:r>
          </w:p>
        </w:tc>
        <w:tc>
          <w:tcPr>
            <w:tcW w:w="960" w:type="dxa"/>
            <w:noWrap/>
            <w:hideMark/>
          </w:tcPr>
          <w:p w14:paraId="6C23351E"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TRUE</w:t>
            </w:r>
          </w:p>
        </w:tc>
      </w:tr>
      <w:tr w:rsidR="00EB44B3" w:rsidRPr="00EB44B3" w14:paraId="204109CA"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7A4D944A"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190419</w:t>
            </w:r>
          </w:p>
        </w:tc>
        <w:tc>
          <w:tcPr>
            <w:tcW w:w="1116" w:type="dxa"/>
            <w:noWrap/>
            <w:hideMark/>
          </w:tcPr>
          <w:p w14:paraId="0D3ED685"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31.15613</w:t>
            </w:r>
          </w:p>
        </w:tc>
        <w:tc>
          <w:tcPr>
            <w:tcW w:w="960" w:type="dxa"/>
            <w:noWrap/>
            <w:hideMark/>
          </w:tcPr>
          <w:p w14:paraId="3EB854B4"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-24.65</w:t>
            </w:r>
          </w:p>
        </w:tc>
        <w:tc>
          <w:tcPr>
            <w:tcW w:w="960" w:type="dxa"/>
            <w:noWrap/>
            <w:hideMark/>
          </w:tcPr>
          <w:p w14:paraId="4096538F"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48.35</w:t>
            </w:r>
          </w:p>
        </w:tc>
        <w:tc>
          <w:tcPr>
            <w:tcW w:w="1116" w:type="dxa"/>
            <w:noWrap/>
            <w:hideMark/>
          </w:tcPr>
          <w:p w14:paraId="62106A71"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12.64876</w:t>
            </w:r>
          </w:p>
        </w:tc>
        <w:tc>
          <w:tcPr>
            <w:tcW w:w="950" w:type="dxa"/>
            <w:noWrap/>
            <w:hideMark/>
          </w:tcPr>
          <w:p w14:paraId="2AD0548F"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73</w:t>
            </w:r>
          </w:p>
        </w:tc>
        <w:tc>
          <w:tcPr>
            <w:tcW w:w="960" w:type="dxa"/>
            <w:noWrap/>
            <w:hideMark/>
          </w:tcPr>
          <w:p w14:paraId="1548ADD2"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FALSE</w:t>
            </w:r>
          </w:p>
        </w:tc>
      </w:tr>
      <w:tr w:rsidR="00EB44B3" w:rsidRPr="00EB44B3" w14:paraId="57684825"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7A213C35"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190505</w:t>
            </w:r>
          </w:p>
        </w:tc>
        <w:tc>
          <w:tcPr>
            <w:tcW w:w="1116" w:type="dxa"/>
            <w:noWrap/>
            <w:hideMark/>
          </w:tcPr>
          <w:p w14:paraId="680FB570"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47.11331</w:t>
            </w:r>
          </w:p>
        </w:tc>
        <w:tc>
          <w:tcPr>
            <w:tcW w:w="960" w:type="dxa"/>
            <w:noWrap/>
            <w:hideMark/>
          </w:tcPr>
          <w:p w14:paraId="3DB07104"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11.85</w:t>
            </w:r>
          </w:p>
        </w:tc>
        <w:tc>
          <w:tcPr>
            <w:tcW w:w="960" w:type="dxa"/>
            <w:noWrap/>
            <w:hideMark/>
          </w:tcPr>
          <w:p w14:paraId="34EC6C70"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54.95</w:t>
            </w:r>
          </w:p>
        </w:tc>
        <w:tc>
          <w:tcPr>
            <w:tcW w:w="1116" w:type="dxa"/>
            <w:noWrap/>
            <w:hideMark/>
          </w:tcPr>
          <w:p w14:paraId="6D08D130"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3.993649</w:t>
            </w:r>
          </w:p>
        </w:tc>
        <w:tc>
          <w:tcPr>
            <w:tcW w:w="950" w:type="dxa"/>
            <w:noWrap/>
            <w:hideMark/>
          </w:tcPr>
          <w:p w14:paraId="064E09BD"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43.1</w:t>
            </w:r>
          </w:p>
        </w:tc>
        <w:tc>
          <w:tcPr>
            <w:tcW w:w="960" w:type="dxa"/>
            <w:noWrap/>
            <w:hideMark/>
          </w:tcPr>
          <w:p w14:paraId="7AD84F54"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TRUE</w:t>
            </w:r>
          </w:p>
        </w:tc>
      </w:tr>
      <w:tr w:rsidR="00EB44B3" w:rsidRPr="00EB44B3" w14:paraId="60352076"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56A48C61"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190521</w:t>
            </w:r>
          </w:p>
        </w:tc>
        <w:tc>
          <w:tcPr>
            <w:tcW w:w="1116" w:type="dxa"/>
            <w:noWrap/>
            <w:hideMark/>
          </w:tcPr>
          <w:p w14:paraId="01AA5662"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-14.8732</w:t>
            </w:r>
          </w:p>
        </w:tc>
        <w:tc>
          <w:tcPr>
            <w:tcW w:w="960" w:type="dxa"/>
            <w:noWrap/>
            <w:hideMark/>
          </w:tcPr>
          <w:p w14:paraId="7EC0ABB7"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-38.45</w:t>
            </w:r>
          </w:p>
        </w:tc>
        <w:tc>
          <w:tcPr>
            <w:tcW w:w="960" w:type="dxa"/>
            <w:noWrap/>
            <w:hideMark/>
          </w:tcPr>
          <w:p w14:paraId="40887B93"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32.05</w:t>
            </w:r>
          </w:p>
        </w:tc>
        <w:tc>
          <w:tcPr>
            <w:tcW w:w="1116" w:type="dxa"/>
            <w:noWrap/>
            <w:hideMark/>
          </w:tcPr>
          <w:p w14:paraId="4EF99197"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14.46359</w:t>
            </w:r>
          </w:p>
        </w:tc>
        <w:tc>
          <w:tcPr>
            <w:tcW w:w="950" w:type="dxa"/>
            <w:noWrap/>
            <w:hideMark/>
          </w:tcPr>
          <w:p w14:paraId="575329DE"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70.5</w:t>
            </w:r>
          </w:p>
        </w:tc>
        <w:tc>
          <w:tcPr>
            <w:tcW w:w="960" w:type="dxa"/>
            <w:noWrap/>
            <w:hideMark/>
          </w:tcPr>
          <w:p w14:paraId="2C7A0596"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FALSE</w:t>
            </w:r>
          </w:p>
        </w:tc>
      </w:tr>
      <w:tr w:rsidR="00EB44B3" w:rsidRPr="00EB44B3" w14:paraId="5CED9E05"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712B27F4"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lastRenderedPageBreak/>
              <w:t>190528</w:t>
            </w:r>
          </w:p>
        </w:tc>
        <w:tc>
          <w:tcPr>
            <w:tcW w:w="1116" w:type="dxa"/>
            <w:noWrap/>
            <w:hideMark/>
          </w:tcPr>
          <w:p w14:paraId="1FA8BAB9"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-0.69023</w:t>
            </w:r>
          </w:p>
        </w:tc>
        <w:tc>
          <w:tcPr>
            <w:tcW w:w="960" w:type="dxa"/>
            <w:noWrap/>
            <w:hideMark/>
          </w:tcPr>
          <w:p w14:paraId="27100115"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-8.65</w:t>
            </w:r>
          </w:p>
        </w:tc>
        <w:tc>
          <w:tcPr>
            <w:tcW w:w="960" w:type="dxa"/>
            <w:noWrap/>
            <w:hideMark/>
          </w:tcPr>
          <w:p w14:paraId="2C064D1C"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33.65</w:t>
            </w:r>
          </w:p>
        </w:tc>
        <w:tc>
          <w:tcPr>
            <w:tcW w:w="1116" w:type="dxa"/>
            <w:noWrap/>
            <w:hideMark/>
          </w:tcPr>
          <w:p w14:paraId="08C8F3C8"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8.332927</w:t>
            </w:r>
          </w:p>
        </w:tc>
        <w:tc>
          <w:tcPr>
            <w:tcW w:w="950" w:type="dxa"/>
            <w:noWrap/>
            <w:hideMark/>
          </w:tcPr>
          <w:p w14:paraId="203CF382"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42.3</w:t>
            </w:r>
          </w:p>
        </w:tc>
        <w:tc>
          <w:tcPr>
            <w:tcW w:w="960" w:type="dxa"/>
            <w:noWrap/>
            <w:hideMark/>
          </w:tcPr>
          <w:p w14:paraId="5D569060"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FALSE</w:t>
            </w:r>
          </w:p>
        </w:tc>
      </w:tr>
      <w:tr w:rsidR="00EB44B3" w:rsidRPr="00EB44B3" w14:paraId="5E9D06D0"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22D41C48"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190606</w:t>
            </w:r>
          </w:p>
        </w:tc>
        <w:tc>
          <w:tcPr>
            <w:tcW w:w="1116" w:type="dxa"/>
            <w:noWrap/>
            <w:hideMark/>
          </w:tcPr>
          <w:p w14:paraId="3E4DB04D"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24.60728</w:t>
            </w:r>
          </w:p>
        </w:tc>
        <w:tc>
          <w:tcPr>
            <w:tcW w:w="960" w:type="dxa"/>
            <w:noWrap/>
            <w:hideMark/>
          </w:tcPr>
          <w:p w14:paraId="45715203"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-21.95</w:t>
            </w:r>
          </w:p>
        </w:tc>
        <w:tc>
          <w:tcPr>
            <w:tcW w:w="960" w:type="dxa"/>
            <w:noWrap/>
            <w:hideMark/>
          </w:tcPr>
          <w:p w14:paraId="27642757"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47.85</w:t>
            </w:r>
          </w:p>
        </w:tc>
        <w:tc>
          <w:tcPr>
            <w:tcW w:w="1116" w:type="dxa"/>
            <w:noWrap/>
            <w:hideMark/>
          </w:tcPr>
          <w:p w14:paraId="4845FDCF"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10.72584</w:t>
            </w:r>
          </w:p>
        </w:tc>
        <w:tc>
          <w:tcPr>
            <w:tcW w:w="950" w:type="dxa"/>
            <w:noWrap/>
            <w:hideMark/>
          </w:tcPr>
          <w:p w14:paraId="4026D9CC"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69.8</w:t>
            </w:r>
          </w:p>
        </w:tc>
        <w:tc>
          <w:tcPr>
            <w:tcW w:w="960" w:type="dxa"/>
            <w:noWrap/>
            <w:hideMark/>
          </w:tcPr>
          <w:p w14:paraId="2D7E3AA8" w14:textId="77777777" w:rsidR="00EB44B3" w:rsidRPr="00EB44B3" w:rsidRDefault="00EB44B3" w:rsidP="00EB44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FALSE</w:t>
            </w:r>
          </w:p>
        </w:tc>
      </w:tr>
      <w:tr w:rsidR="00EB44B3" w:rsidRPr="00EB44B3" w14:paraId="32E63B65"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491B33DA"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190622</w:t>
            </w:r>
          </w:p>
        </w:tc>
        <w:tc>
          <w:tcPr>
            <w:tcW w:w="1116" w:type="dxa"/>
            <w:noWrap/>
            <w:hideMark/>
          </w:tcPr>
          <w:p w14:paraId="33A10751"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47.46842</w:t>
            </w:r>
          </w:p>
        </w:tc>
        <w:tc>
          <w:tcPr>
            <w:tcW w:w="960" w:type="dxa"/>
            <w:noWrap/>
            <w:hideMark/>
          </w:tcPr>
          <w:p w14:paraId="43A26F17"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24.25</w:t>
            </w:r>
          </w:p>
        </w:tc>
        <w:tc>
          <w:tcPr>
            <w:tcW w:w="960" w:type="dxa"/>
            <w:noWrap/>
            <w:hideMark/>
          </w:tcPr>
          <w:p w14:paraId="498C95D4"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55.85</w:t>
            </w:r>
          </w:p>
        </w:tc>
        <w:tc>
          <w:tcPr>
            <w:tcW w:w="1116" w:type="dxa"/>
            <w:noWrap/>
            <w:hideMark/>
          </w:tcPr>
          <w:p w14:paraId="315CC301"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3.658751</w:t>
            </w:r>
          </w:p>
        </w:tc>
        <w:tc>
          <w:tcPr>
            <w:tcW w:w="950" w:type="dxa"/>
            <w:noWrap/>
            <w:hideMark/>
          </w:tcPr>
          <w:p w14:paraId="4EB1C0CC"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31.6</w:t>
            </w:r>
          </w:p>
        </w:tc>
        <w:tc>
          <w:tcPr>
            <w:tcW w:w="960" w:type="dxa"/>
            <w:noWrap/>
            <w:hideMark/>
          </w:tcPr>
          <w:p w14:paraId="143E3E3C"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TRUE</w:t>
            </w:r>
          </w:p>
        </w:tc>
      </w:tr>
      <w:tr w:rsidR="00EB44B3" w:rsidRPr="00EB44B3" w14:paraId="1CC1F655"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458162FD"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190629</w:t>
            </w:r>
          </w:p>
        </w:tc>
        <w:tc>
          <w:tcPr>
            <w:tcW w:w="1116" w:type="dxa"/>
            <w:noWrap/>
            <w:hideMark/>
          </w:tcPr>
          <w:p w14:paraId="0FBF60D3"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34.26864</w:t>
            </w:r>
          </w:p>
        </w:tc>
        <w:tc>
          <w:tcPr>
            <w:tcW w:w="960" w:type="dxa"/>
            <w:noWrap/>
            <w:hideMark/>
          </w:tcPr>
          <w:p w14:paraId="3BF23B1F"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-28.55</w:t>
            </w:r>
          </w:p>
        </w:tc>
        <w:tc>
          <w:tcPr>
            <w:tcW w:w="960" w:type="dxa"/>
            <w:noWrap/>
            <w:hideMark/>
          </w:tcPr>
          <w:p w14:paraId="56D2DE24"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57.65</w:t>
            </w:r>
          </w:p>
        </w:tc>
        <w:tc>
          <w:tcPr>
            <w:tcW w:w="1116" w:type="dxa"/>
            <w:noWrap/>
            <w:hideMark/>
          </w:tcPr>
          <w:p w14:paraId="72A0E8A9"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16.28032</w:t>
            </w:r>
          </w:p>
        </w:tc>
        <w:tc>
          <w:tcPr>
            <w:tcW w:w="950" w:type="dxa"/>
            <w:noWrap/>
            <w:hideMark/>
          </w:tcPr>
          <w:p w14:paraId="220A9694"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86.2</w:t>
            </w:r>
          </w:p>
        </w:tc>
        <w:tc>
          <w:tcPr>
            <w:tcW w:w="960" w:type="dxa"/>
            <w:noWrap/>
            <w:hideMark/>
          </w:tcPr>
          <w:p w14:paraId="0B3F76EC"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FALSE</w:t>
            </w:r>
          </w:p>
        </w:tc>
      </w:tr>
      <w:tr w:rsidR="00EB44B3" w:rsidRPr="00EB44B3" w14:paraId="64170C2D"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5813D000"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190825</w:t>
            </w:r>
          </w:p>
        </w:tc>
        <w:tc>
          <w:tcPr>
            <w:tcW w:w="1116" w:type="dxa"/>
            <w:noWrap/>
            <w:hideMark/>
          </w:tcPr>
          <w:p w14:paraId="0B1F87E4"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53.35107</w:t>
            </w:r>
          </w:p>
        </w:tc>
        <w:tc>
          <w:tcPr>
            <w:tcW w:w="960" w:type="dxa"/>
            <w:noWrap/>
            <w:hideMark/>
          </w:tcPr>
          <w:p w14:paraId="53ACDAEB"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34.45</w:t>
            </w:r>
          </w:p>
        </w:tc>
        <w:tc>
          <w:tcPr>
            <w:tcW w:w="960" w:type="dxa"/>
            <w:noWrap/>
            <w:hideMark/>
          </w:tcPr>
          <w:p w14:paraId="29573FD7"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62.55</w:t>
            </w:r>
          </w:p>
        </w:tc>
        <w:tc>
          <w:tcPr>
            <w:tcW w:w="1116" w:type="dxa"/>
            <w:noWrap/>
            <w:hideMark/>
          </w:tcPr>
          <w:p w14:paraId="1338E61D"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2.97631</w:t>
            </w:r>
          </w:p>
        </w:tc>
        <w:tc>
          <w:tcPr>
            <w:tcW w:w="950" w:type="dxa"/>
            <w:noWrap/>
            <w:hideMark/>
          </w:tcPr>
          <w:p w14:paraId="08E09332"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28.1</w:t>
            </w:r>
          </w:p>
        </w:tc>
        <w:tc>
          <w:tcPr>
            <w:tcW w:w="960" w:type="dxa"/>
            <w:noWrap/>
            <w:hideMark/>
          </w:tcPr>
          <w:p w14:paraId="2A7BA288"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TRUE</w:t>
            </w:r>
          </w:p>
        </w:tc>
      </w:tr>
      <w:tr w:rsidR="00EB44B3" w:rsidRPr="00EB44B3" w14:paraId="611B82E0"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633B1335"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190901</w:t>
            </w:r>
          </w:p>
        </w:tc>
        <w:tc>
          <w:tcPr>
            <w:tcW w:w="1116" w:type="dxa"/>
            <w:noWrap/>
            <w:hideMark/>
          </w:tcPr>
          <w:p w14:paraId="6C5CB191"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52.1608</w:t>
            </w:r>
          </w:p>
        </w:tc>
        <w:tc>
          <w:tcPr>
            <w:tcW w:w="960" w:type="dxa"/>
            <w:noWrap/>
            <w:hideMark/>
          </w:tcPr>
          <w:p w14:paraId="3B14F54C"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30.95</w:t>
            </w:r>
          </w:p>
        </w:tc>
        <w:tc>
          <w:tcPr>
            <w:tcW w:w="960" w:type="dxa"/>
            <w:noWrap/>
            <w:hideMark/>
          </w:tcPr>
          <w:p w14:paraId="2E13348F"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60.55</w:t>
            </w:r>
          </w:p>
        </w:tc>
        <w:tc>
          <w:tcPr>
            <w:tcW w:w="1116" w:type="dxa"/>
            <w:noWrap/>
            <w:hideMark/>
          </w:tcPr>
          <w:p w14:paraId="31D42485"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2.988482</w:t>
            </w:r>
          </w:p>
        </w:tc>
        <w:tc>
          <w:tcPr>
            <w:tcW w:w="950" w:type="dxa"/>
            <w:noWrap/>
            <w:hideMark/>
          </w:tcPr>
          <w:p w14:paraId="3289E29A"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29.6</w:t>
            </w:r>
          </w:p>
        </w:tc>
        <w:tc>
          <w:tcPr>
            <w:tcW w:w="960" w:type="dxa"/>
            <w:noWrap/>
            <w:hideMark/>
          </w:tcPr>
          <w:p w14:paraId="6EC6F114"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TRUE</w:t>
            </w:r>
          </w:p>
        </w:tc>
      </w:tr>
      <w:tr w:rsidR="00EB44B3" w:rsidRPr="00EB44B3" w14:paraId="53F1D014"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7778B9E4"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190910</w:t>
            </w:r>
          </w:p>
        </w:tc>
        <w:tc>
          <w:tcPr>
            <w:tcW w:w="1116" w:type="dxa"/>
            <w:noWrap/>
            <w:hideMark/>
          </w:tcPr>
          <w:p w14:paraId="6D805CF5"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24.90426</w:t>
            </w:r>
          </w:p>
        </w:tc>
        <w:tc>
          <w:tcPr>
            <w:tcW w:w="960" w:type="dxa"/>
            <w:noWrap/>
            <w:hideMark/>
          </w:tcPr>
          <w:p w14:paraId="707B0A07"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-11.05</w:t>
            </w:r>
          </w:p>
        </w:tc>
        <w:tc>
          <w:tcPr>
            <w:tcW w:w="960" w:type="dxa"/>
            <w:noWrap/>
            <w:hideMark/>
          </w:tcPr>
          <w:p w14:paraId="3B3CA574"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44.15</w:t>
            </w:r>
          </w:p>
        </w:tc>
        <w:tc>
          <w:tcPr>
            <w:tcW w:w="1116" w:type="dxa"/>
            <w:noWrap/>
            <w:hideMark/>
          </w:tcPr>
          <w:p w14:paraId="20A4372C"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15.3072</w:t>
            </w:r>
          </w:p>
        </w:tc>
        <w:tc>
          <w:tcPr>
            <w:tcW w:w="950" w:type="dxa"/>
            <w:noWrap/>
            <w:hideMark/>
          </w:tcPr>
          <w:p w14:paraId="56E55944"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55.2</w:t>
            </w:r>
          </w:p>
        </w:tc>
        <w:tc>
          <w:tcPr>
            <w:tcW w:w="960" w:type="dxa"/>
            <w:noWrap/>
            <w:hideMark/>
          </w:tcPr>
          <w:p w14:paraId="379E6E14"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FALSE</w:t>
            </w:r>
          </w:p>
        </w:tc>
      </w:tr>
      <w:tr w:rsidR="00EB44B3" w:rsidRPr="00EB44B3" w14:paraId="52C3FD97"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7EC86ECC"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190917</w:t>
            </w:r>
          </w:p>
        </w:tc>
        <w:tc>
          <w:tcPr>
            <w:tcW w:w="1116" w:type="dxa"/>
            <w:noWrap/>
            <w:hideMark/>
          </w:tcPr>
          <w:p w14:paraId="6A4F78A6"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37.25789</w:t>
            </w:r>
          </w:p>
        </w:tc>
        <w:tc>
          <w:tcPr>
            <w:tcW w:w="960" w:type="dxa"/>
            <w:noWrap/>
            <w:hideMark/>
          </w:tcPr>
          <w:p w14:paraId="05D471EB"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19.95</w:t>
            </w:r>
          </w:p>
        </w:tc>
        <w:tc>
          <w:tcPr>
            <w:tcW w:w="960" w:type="dxa"/>
            <w:noWrap/>
            <w:hideMark/>
          </w:tcPr>
          <w:p w14:paraId="4222F047"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47.15</w:t>
            </w:r>
          </w:p>
        </w:tc>
        <w:tc>
          <w:tcPr>
            <w:tcW w:w="1116" w:type="dxa"/>
            <w:noWrap/>
            <w:hideMark/>
          </w:tcPr>
          <w:p w14:paraId="5168BE91"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2.82565</w:t>
            </w:r>
          </w:p>
        </w:tc>
        <w:tc>
          <w:tcPr>
            <w:tcW w:w="950" w:type="dxa"/>
            <w:noWrap/>
            <w:hideMark/>
          </w:tcPr>
          <w:p w14:paraId="3A63944C"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27.2</w:t>
            </w:r>
          </w:p>
        </w:tc>
        <w:tc>
          <w:tcPr>
            <w:tcW w:w="960" w:type="dxa"/>
            <w:noWrap/>
            <w:hideMark/>
          </w:tcPr>
          <w:p w14:paraId="193CF65D"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TRUE</w:t>
            </w:r>
          </w:p>
        </w:tc>
      </w:tr>
      <w:tr w:rsidR="00EB44B3" w:rsidRPr="00EB44B3" w14:paraId="3FE31B8B"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43E45F59"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190926</w:t>
            </w:r>
          </w:p>
        </w:tc>
        <w:tc>
          <w:tcPr>
            <w:tcW w:w="1116" w:type="dxa"/>
            <w:noWrap/>
            <w:hideMark/>
          </w:tcPr>
          <w:p w14:paraId="2B2ABCD7"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43.32593</w:t>
            </w:r>
          </w:p>
        </w:tc>
        <w:tc>
          <w:tcPr>
            <w:tcW w:w="960" w:type="dxa"/>
            <w:noWrap/>
            <w:hideMark/>
          </w:tcPr>
          <w:p w14:paraId="219B3FFA"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26.05</w:t>
            </w:r>
          </w:p>
        </w:tc>
        <w:tc>
          <w:tcPr>
            <w:tcW w:w="960" w:type="dxa"/>
            <w:noWrap/>
            <w:hideMark/>
          </w:tcPr>
          <w:p w14:paraId="5BF21251"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54.55</w:t>
            </w:r>
          </w:p>
        </w:tc>
        <w:tc>
          <w:tcPr>
            <w:tcW w:w="1116" w:type="dxa"/>
            <w:noWrap/>
            <w:hideMark/>
          </w:tcPr>
          <w:p w14:paraId="70B5859D"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3.066057</w:t>
            </w:r>
          </w:p>
        </w:tc>
        <w:tc>
          <w:tcPr>
            <w:tcW w:w="950" w:type="dxa"/>
            <w:noWrap/>
            <w:hideMark/>
          </w:tcPr>
          <w:p w14:paraId="7ED3D037"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28.5</w:t>
            </w:r>
          </w:p>
        </w:tc>
        <w:tc>
          <w:tcPr>
            <w:tcW w:w="960" w:type="dxa"/>
            <w:noWrap/>
            <w:hideMark/>
          </w:tcPr>
          <w:p w14:paraId="1EE7DBAC"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TRUE</w:t>
            </w:r>
          </w:p>
        </w:tc>
      </w:tr>
      <w:tr w:rsidR="00EB44B3" w:rsidRPr="00EB44B3" w14:paraId="2CEA74DE"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06A476F8"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191003</w:t>
            </w:r>
          </w:p>
        </w:tc>
        <w:tc>
          <w:tcPr>
            <w:tcW w:w="1116" w:type="dxa"/>
            <w:noWrap/>
            <w:hideMark/>
          </w:tcPr>
          <w:p w14:paraId="6E74C8E7"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31.60558</w:t>
            </w:r>
          </w:p>
        </w:tc>
        <w:tc>
          <w:tcPr>
            <w:tcW w:w="960" w:type="dxa"/>
            <w:noWrap/>
            <w:hideMark/>
          </w:tcPr>
          <w:p w14:paraId="114C4AB2"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-8.35</w:t>
            </w:r>
          </w:p>
        </w:tc>
        <w:tc>
          <w:tcPr>
            <w:tcW w:w="960" w:type="dxa"/>
            <w:noWrap/>
            <w:hideMark/>
          </w:tcPr>
          <w:p w14:paraId="36DA3D0C"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45.15</w:t>
            </w:r>
          </w:p>
        </w:tc>
        <w:tc>
          <w:tcPr>
            <w:tcW w:w="1116" w:type="dxa"/>
            <w:noWrap/>
            <w:hideMark/>
          </w:tcPr>
          <w:p w14:paraId="6D64B98B"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5.243985</w:t>
            </w:r>
          </w:p>
        </w:tc>
        <w:tc>
          <w:tcPr>
            <w:tcW w:w="950" w:type="dxa"/>
            <w:noWrap/>
            <w:hideMark/>
          </w:tcPr>
          <w:p w14:paraId="4C2EEE93"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53.5</w:t>
            </w:r>
          </w:p>
        </w:tc>
        <w:tc>
          <w:tcPr>
            <w:tcW w:w="960" w:type="dxa"/>
            <w:noWrap/>
            <w:hideMark/>
          </w:tcPr>
          <w:p w14:paraId="3F835897"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TRUE</w:t>
            </w:r>
          </w:p>
        </w:tc>
      </w:tr>
      <w:tr w:rsidR="00EB44B3" w:rsidRPr="00EB44B3" w14:paraId="2EB0DE53"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39924496"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191012</w:t>
            </w:r>
          </w:p>
        </w:tc>
        <w:tc>
          <w:tcPr>
            <w:tcW w:w="1116" w:type="dxa"/>
            <w:noWrap/>
            <w:hideMark/>
          </w:tcPr>
          <w:p w14:paraId="3B5E0376"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31.00423</w:t>
            </w:r>
          </w:p>
        </w:tc>
        <w:tc>
          <w:tcPr>
            <w:tcW w:w="960" w:type="dxa"/>
            <w:noWrap/>
            <w:hideMark/>
          </w:tcPr>
          <w:p w14:paraId="20B79EF6"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12.85</w:t>
            </w:r>
          </w:p>
        </w:tc>
        <w:tc>
          <w:tcPr>
            <w:tcW w:w="960" w:type="dxa"/>
            <w:noWrap/>
            <w:hideMark/>
          </w:tcPr>
          <w:p w14:paraId="3F59F5B8"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44.15</w:t>
            </w:r>
          </w:p>
        </w:tc>
        <w:tc>
          <w:tcPr>
            <w:tcW w:w="1116" w:type="dxa"/>
            <w:noWrap/>
            <w:hideMark/>
          </w:tcPr>
          <w:p w14:paraId="79347014"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2.910906</w:t>
            </w:r>
          </w:p>
        </w:tc>
        <w:tc>
          <w:tcPr>
            <w:tcW w:w="950" w:type="dxa"/>
            <w:noWrap/>
            <w:hideMark/>
          </w:tcPr>
          <w:p w14:paraId="6BBCA01B"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31.3</w:t>
            </w:r>
          </w:p>
        </w:tc>
        <w:tc>
          <w:tcPr>
            <w:tcW w:w="960" w:type="dxa"/>
            <w:noWrap/>
            <w:hideMark/>
          </w:tcPr>
          <w:p w14:paraId="3E571AED"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TRUE</w:t>
            </w:r>
          </w:p>
        </w:tc>
      </w:tr>
      <w:tr w:rsidR="00EB44B3" w:rsidRPr="00EB44B3" w14:paraId="1E18BF5D"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524DE307"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191019</w:t>
            </w:r>
          </w:p>
        </w:tc>
        <w:tc>
          <w:tcPr>
            <w:tcW w:w="1116" w:type="dxa"/>
            <w:noWrap/>
            <w:hideMark/>
          </w:tcPr>
          <w:p w14:paraId="110B6B52"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7.234144</w:t>
            </w:r>
          </w:p>
        </w:tc>
        <w:tc>
          <w:tcPr>
            <w:tcW w:w="960" w:type="dxa"/>
            <w:noWrap/>
            <w:hideMark/>
          </w:tcPr>
          <w:p w14:paraId="7E20F237"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-58.15</w:t>
            </w:r>
          </w:p>
        </w:tc>
        <w:tc>
          <w:tcPr>
            <w:tcW w:w="960" w:type="dxa"/>
            <w:noWrap/>
            <w:hideMark/>
          </w:tcPr>
          <w:p w14:paraId="50F9287B"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28.05</w:t>
            </w:r>
          </w:p>
        </w:tc>
        <w:tc>
          <w:tcPr>
            <w:tcW w:w="1116" w:type="dxa"/>
            <w:noWrap/>
            <w:hideMark/>
          </w:tcPr>
          <w:p w14:paraId="0192E44F"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19.31602</w:t>
            </w:r>
          </w:p>
        </w:tc>
        <w:tc>
          <w:tcPr>
            <w:tcW w:w="950" w:type="dxa"/>
            <w:noWrap/>
            <w:hideMark/>
          </w:tcPr>
          <w:p w14:paraId="7B4D5435"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86.2</w:t>
            </w:r>
          </w:p>
        </w:tc>
        <w:tc>
          <w:tcPr>
            <w:tcW w:w="960" w:type="dxa"/>
            <w:noWrap/>
            <w:hideMark/>
          </w:tcPr>
          <w:p w14:paraId="60A46738"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FALSE</w:t>
            </w:r>
          </w:p>
        </w:tc>
      </w:tr>
      <w:tr w:rsidR="00EB44B3" w:rsidRPr="00EB44B3" w14:paraId="349D3ACB"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36721B77"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191028</w:t>
            </w:r>
          </w:p>
        </w:tc>
        <w:tc>
          <w:tcPr>
            <w:tcW w:w="1116" w:type="dxa"/>
            <w:noWrap/>
            <w:hideMark/>
          </w:tcPr>
          <w:p w14:paraId="52948569"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5.707581</w:t>
            </w:r>
          </w:p>
        </w:tc>
        <w:tc>
          <w:tcPr>
            <w:tcW w:w="960" w:type="dxa"/>
            <w:noWrap/>
            <w:hideMark/>
          </w:tcPr>
          <w:p w14:paraId="26CEFD8A"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-32.65</w:t>
            </w:r>
          </w:p>
        </w:tc>
        <w:tc>
          <w:tcPr>
            <w:tcW w:w="960" w:type="dxa"/>
            <w:noWrap/>
            <w:hideMark/>
          </w:tcPr>
          <w:p w14:paraId="6DE15C4A"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27.35</w:t>
            </w:r>
          </w:p>
        </w:tc>
        <w:tc>
          <w:tcPr>
            <w:tcW w:w="1116" w:type="dxa"/>
            <w:noWrap/>
            <w:hideMark/>
          </w:tcPr>
          <w:p w14:paraId="799E75D2"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11.88319</w:t>
            </w:r>
          </w:p>
        </w:tc>
        <w:tc>
          <w:tcPr>
            <w:tcW w:w="950" w:type="dxa"/>
            <w:noWrap/>
            <w:hideMark/>
          </w:tcPr>
          <w:p w14:paraId="4F1AEBB4"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60</w:t>
            </w:r>
          </w:p>
        </w:tc>
        <w:tc>
          <w:tcPr>
            <w:tcW w:w="960" w:type="dxa"/>
            <w:noWrap/>
            <w:hideMark/>
          </w:tcPr>
          <w:p w14:paraId="56D14051"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FALSE</w:t>
            </w:r>
          </w:p>
        </w:tc>
      </w:tr>
      <w:tr w:rsidR="00EB44B3" w:rsidRPr="00EB44B3" w14:paraId="1BE2AD45"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0EE54FA5"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191113</w:t>
            </w:r>
          </w:p>
        </w:tc>
        <w:tc>
          <w:tcPr>
            <w:tcW w:w="1116" w:type="dxa"/>
            <w:noWrap/>
            <w:hideMark/>
          </w:tcPr>
          <w:p w14:paraId="0E2D34E0"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24.3494</w:t>
            </w:r>
          </w:p>
        </w:tc>
        <w:tc>
          <w:tcPr>
            <w:tcW w:w="960" w:type="dxa"/>
            <w:noWrap/>
            <w:hideMark/>
          </w:tcPr>
          <w:p w14:paraId="7752373C"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8.75</w:t>
            </w:r>
          </w:p>
        </w:tc>
        <w:tc>
          <w:tcPr>
            <w:tcW w:w="960" w:type="dxa"/>
            <w:noWrap/>
            <w:hideMark/>
          </w:tcPr>
          <w:p w14:paraId="281DEC0A"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37.05</w:t>
            </w:r>
          </w:p>
        </w:tc>
        <w:tc>
          <w:tcPr>
            <w:tcW w:w="1116" w:type="dxa"/>
            <w:noWrap/>
            <w:hideMark/>
          </w:tcPr>
          <w:p w14:paraId="1EF4FD33"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2.625378</w:t>
            </w:r>
          </w:p>
        </w:tc>
        <w:tc>
          <w:tcPr>
            <w:tcW w:w="950" w:type="dxa"/>
            <w:noWrap/>
            <w:hideMark/>
          </w:tcPr>
          <w:p w14:paraId="37A23E88"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28.3</w:t>
            </w:r>
          </w:p>
        </w:tc>
        <w:tc>
          <w:tcPr>
            <w:tcW w:w="960" w:type="dxa"/>
            <w:noWrap/>
            <w:hideMark/>
          </w:tcPr>
          <w:p w14:paraId="6645B94D"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TRUE</w:t>
            </w:r>
          </w:p>
        </w:tc>
      </w:tr>
      <w:tr w:rsidR="00EB44B3" w:rsidRPr="00EB44B3" w14:paraId="73E32DC8"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621DF1ED"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191120</w:t>
            </w:r>
          </w:p>
        </w:tc>
        <w:tc>
          <w:tcPr>
            <w:tcW w:w="1116" w:type="dxa"/>
            <w:noWrap/>
            <w:hideMark/>
          </w:tcPr>
          <w:p w14:paraId="31D70457"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-10.8589</w:t>
            </w:r>
          </w:p>
        </w:tc>
        <w:tc>
          <w:tcPr>
            <w:tcW w:w="960" w:type="dxa"/>
            <w:noWrap/>
            <w:hideMark/>
          </w:tcPr>
          <w:p w14:paraId="20CE3F05"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-23.05</w:t>
            </w:r>
          </w:p>
        </w:tc>
        <w:tc>
          <w:tcPr>
            <w:tcW w:w="960" w:type="dxa"/>
            <w:noWrap/>
            <w:hideMark/>
          </w:tcPr>
          <w:p w14:paraId="23546C40"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7.95</w:t>
            </w:r>
          </w:p>
        </w:tc>
        <w:tc>
          <w:tcPr>
            <w:tcW w:w="1116" w:type="dxa"/>
            <w:noWrap/>
            <w:hideMark/>
          </w:tcPr>
          <w:p w14:paraId="78C98706"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4.68465</w:t>
            </w:r>
          </w:p>
        </w:tc>
        <w:tc>
          <w:tcPr>
            <w:tcW w:w="950" w:type="dxa"/>
            <w:noWrap/>
            <w:hideMark/>
          </w:tcPr>
          <w:p w14:paraId="664DDEB9"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31</w:t>
            </w:r>
          </w:p>
        </w:tc>
        <w:tc>
          <w:tcPr>
            <w:tcW w:w="960" w:type="dxa"/>
            <w:noWrap/>
            <w:hideMark/>
          </w:tcPr>
          <w:p w14:paraId="54664EA0"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TRUE</w:t>
            </w:r>
          </w:p>
        </w:tc>
      </w:tr>
      <w:tr w:rsidR="00EB44B3" w:rsidRPr="00EB44B3" w14:paraId="192C5B84"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6D6053CE"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191129</w:t>
            </w:r>
          </w:p>
        </w:tc>
        <w:tc>
          <w:tcPr>
            <w:tcW w:w="1116" w:type="dxa"/>
            <w:noWrap/>
            <w:hideMark/>
          </w:tcPr>
          <w:p w14:paraId="237BF34F"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-25.1626</w:t>
            </w:r>
          </w:p>
        </w:tc>
        <w:tc>
          <w:tcPr>
            <w:tcW w:w="960" w:type="dxa"/>
            <w:noWrap/>
            <w:hideMark/>
          </w:tcPr>
          <w:p w14:paraId="6531DFB6"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-42.35</w:t>
            </w:r>
          </w:p>
        </w:tc>
        <w:tc>
          <w:tcPr>
            <w:tcW w:w="960" w:type="dxa"/>
            <w:noWrap/>
            <w:hideMark/>
          </w:tcPr>
          <w:p w14:paraId="456023EE"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5.65</w:t>
            </w:r>
          </w:p>
        </w:tc>
        <w:tc>
          <w:tcPr>
            <w:tcW w:w="1116" w:type="dxa"/>
            <w:noWrap/>
            <w:hideMark/>
          </w:tcPr>
          <w:p w14:paraId="144F40FF"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9.026914</w:t>
            </w:r>
          </w:p>
        </w:tc>
        <w:tc>
          <w:tcPr>
            <w:tcW w:w="950" w:type="dxa"/>
            <w:noWrap/>
            <w:hideMark/>
          </w:tcPr>
          <w:p w14:paraId="3F7D40D1"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48</w:t>
            </w:r>
          </w:p>
        </w:tc>
        <w:tc>
          <w:tcPr>
            <w:tcW w:w="960" w:type="dxa"/>
            <w:noWrap/>
            <w:hideMark/>
          </w:tcPr>
          <w:p w14:paraId="432C6505"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FALSE</w:t>
            </w:r>
          </w:p>
        </w:tc>
      </w:tr>
      <w:tr w:rsidR="00EB44B3" w:rsidRPr="00EB44B3" w14:paraId="57F170AA" w14:textId="77777777" w:rsidTr="00F237B1">
        <w:trPr>
          <w:trHeight w:val="300"/>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55BFA39B" w14:textId="77777777" w:rsidR="00EB44B3" w:rsidRPr="00EB44B3" w:rsidRDefault="00EB44B3" w:rsidP="00EB44B3">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191004</w:t>
            </w:r>
          </w:p>
        </w:tc>
        <w:tc>
          <w:tcPr>
            <w:tcW w:w="1116" w:type="dxa"/>
            <w:noWrap/>
            <w:hideMark/>
          </w:tcPr>
          <w:p w14:paraId="33F4442E"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23.1606</w:t>
            </w:r>
          </w:p>
        </w:tc>
        <w:tc>
          <w:tcPr>
            <w:tcW w:w="960" w:type="dxa"/>
            <w:noWrap/>
            <w:hideMark/>
          </w:tcPr>
          <w:p w14:paraId="3CE86E81"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-6.75</w:t>
            </w:r>
          </w:p>
        </w:tc>
        <w:tc>
          <w:tcPr>
            <w:tcW w:w="960" w:type="dxa"/>
            <w:noWrap/>
            <w:hideMark/>
          </w:tcPr>
          <w:p w14:paraId="3BE423E1"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38.95</w:t>
            </w:r>
          </w:p>
        </w:tc>
        <w:tc>
          <w:tcPr>
            <w:tcW w:w="1116" w:type="dxa"/>
            <w:noWrap/>
            <w:hideMark/>
          </w:tcPr>
          <w:p w14:paraId="3A41407C"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9.31964</w:t>
            </w:r>
          </w:p>
        </w:tc>
        <w:tc>
          <w:tcPr>
            <w:tcW w:w="950" w:type="dxa"/>
            <w:noWrap/>
            <w:hideMark/>
          </w:tcPr>
          <w:p w14:paraId="7453B567"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45.7</w:t>
            </w:r>
          </w:p>
        </w:tc>
        <w:tc>
          <w:tcPr>
            <w:tcW w:w="960" w:type="dxa"/>
            <w:noWrap/>
            <w:hideMark/>
          </w:tcPr>
          <w:p w14:paraId="4A6320E3" w14:textId="77777777" w:rsidR="00EB44B3" w:rsidRPr="00EB44B3" w:rsidRDefault="00EB44B3"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FALSE</w:t>
            </w:r>
          </w:p>
        </w:tc>
      </w:tr>
    </w:tbl>
    <w:p w14:paraId="6338DCF5" w14:textId="17817DD2" w:rsidR="00EB44B3" w:rsidRDefault="00EB44B3" w:rsidP="00EB44B3">
      <w:bookmarkStart w:id="15" w:name="_GoBack"/>
    </w:p>
    <w:p w14:paraId="5DC49A75" w14:textId="1D0E9375" w:rsidR="00EB44B3" w:rsidRPr="003D66C3" w:rsidRDefault="003D66C3" w:rsidP="003D66C3">
      <w:pPr>
        <w:spacing w:line="360" w:lineRule="auto"/>
        <w:jc w:val="both"/>
        <w:rPr>
          <w:rFonts w:ascii="Times New Roman" w:hAnsi="Times New Roman" w:cs="Times New Roman"/>
          <w:sz w:val="24"/>
          <w:szCs w:val="24"/>
        </w:rPr>
      </w:pPr>
      <w:r w:rsidRPr="003D66C3">
        <w:rPr>
          <w:rFonts w:ascii="Times New Roman" w:hAnsi="Times New Roman" w:cs="Times New Roman"/>
          <w:sz w:val="24"/>
          <w:szCs w:val="24"/>
        </w:rPr>
        <w:fldChar w:fldCharType="begin"/>
      </w:r>
      <w:r w:rsidRPr="003D66C3">
        <w:rPr>
          <w:rFonts w:ascii="Times New Roman" w:hAnsi="Times New Roman" w:cs="Times New Roman"/>
          <w:sz w:val="24"/>
          <w:szCs w:val="24"/>
        </w:rPr>
        <w:instrText xml:space="preserve"> REF _Ref54637542 \h </w:instrText>
      </w:r>
      <w:r w:rsidRPr="003D66C3">
        <w:rPr>
          <w:rFonts w:ascii="Times New Roman" w:hAnsi="Times New Roman" w:cs="Times New Roman"/>
          <w:sz w:val="24"/>
          <w:szCs w:val="24"/>
        </w:rPr>
      </w:r>
      <w:r w:rsidRPr="003D66C3">
        <w:rPr>
          <w:rFonts w:ascii="Times New Roman" w:hAnsi="Times New Roman" w:cs="Times New Roman"/>
          <w:sz w:val="24"/>
          <w:szCs w:val="24"/>
        </w:rPr>
        <w:instrText xml:space="preserve"> \* MERGEFORMAT </w:instrText>
      </w:r>
      <w:r w:rsidRPr="003D66C3">
        <w:rPr>
          <w:rFonts w:ascii="Times New Roman" w:hAnsi="Times New Roman" w:cs="Times New Roman"/>
          <w:sz w:val="24"/>
          <w:szCs w:val="24"/>
        </w:rPr>
        <w:fldChar w:fldCharType="separate"/>
      </w:r>
      <w:r w:rsidR="0028253B" w:rsidRPr="0028253B">
        <w:rPr>
          <w:rFonts w:ascii="Times New Roman" w:hAnsi="Times New Roman" w:cs="Times New Roman"/>
          <w:sz w:val="24"/>
          <w:szCs w:val="24"/>
        </w:rPr>
        <w:t xml:space="preserve">Table </w:t>
      </w:r>
      <w:r w:rsidR="0028253B" w:rsidRPr="0028253B">
        <w:rPr>
          <w:rFonts w:ascii="Times New Roman" w:hAnsi="Times New Roman" w:cs="Times New Roman"/>
          <w:noProof/>
          <w:sz w:val="24"/>
          <w:szCs w:val="24"/>
        </w:rPr>
        <w:t>8</w:t>
      </w:r>
      <w:r w:rsidRPr="003D66C3">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F52C3E">
        <w:rPr>
          <w:rFonts w:ascii="Times New Roman" w:hAnsi="Times New Roman" w:cs="Times New Roman"/>
          <w:sz w:val="24"/>
          <w:szCs w:val="24"/>
        </w:rPr>
        <w:t xml:space="preserve">shows the final data stack after first threshold. We apply K-Means clustering algorithm on this stack of images. </w:t>
      </w:r>
      <w:r>
        <w:rPr>
          <w:rFonts w:ascii="Times New Roman" w:hAnsi="Times New Roman" w:cs="Times New Roman"/>
          <w:sz w:val="24"/>
          <w:szCs w:val="24"/>
        </w:rPr>
        <w:t xml:space="preserve">After these thresholds, we use 12 images for further analysis. </w:t>
      </w:r>
    </w:p>
    <w:p w14:paraId="68E7BDBF" w14:textId="2C6F3F2C" w:rsidR="00EB44B3" w:rsidRDefault="00EB44B3" w:rsidP="00EB44B3">
      <w:pPr>
        <w:pStyle w:val="Caption"/>
      </w:pPr>
      <w:bookmarkStart w:id="16" w:name="_Ref54637542"/>
      <w:r w:rsidRPr="00EB44B3">
        <w:rPr>
          <w:rFonts w:ascii="Times New Roman" w:hAnsi="Times New Roman" w:cs="Times New Roman"/>
          <w:i w:val="0"/>
          <w:iCs w:val="0"/>
          <w:color w:val="auto"/>
          <w:sz w:val="24"/>
          <w:szCs w:val="24"/>
        </w:rPr>
        <w:t xml:space="preserve">Table </w:t>
      </w:r>
      <w:r w:rsidRPr="00EB44B3">
        <w:rPr>
          <w:rFonts w:ascii="Times New Roman" w:hAnsi="Times New Roman" w:cs="Times New Roman"/>
          <w:i w:val="0"/>
          <w:iCs w:val="0"/>
          <w:color w:val="auto"/>
          <w:sz w:val="24"/>
          <w:szCs w:val="24"/>
        </w:rPr>
        <w:fldChar w:fldCharType="begin"/>
      </w:r>
      <w:r w:rsidRPr="00EB44B3">
        <w:rPr>
          <w:rFonts w:ascii="Times New Roman" w:hAnsi="Times New Roman" w:cs="Times New Roman"/>
          <w:i w:val="0"/>
          <w:iCs w:val="0"/>
          <w:color w:val="auto"/>
          <w:sz w:val="24"/>
          <w:szCs w:val="24"/>
        </w:rPr>
        <w:instrText xml:space="preserve"> SEQ Table \* ARABIC </w:instrText>
      </w:r>
      <w:r w:rsidRPr="00EB44B3">
        <w:rPr>
          <w:rFonts w:ascii="Times New Roman" w:hAnsi="Times New Roman" w:cs="Times New Roman"/>
          <w:i w:val="0"/>
          <w:iCs w:val="0"/>
          <w:color w:val="auto"/>
          <w:sz w:val="24"/>
          <w:szCs w:val="24"/>
        </w:rPr>
        <w:fldChar w:fldCharType="separate"/>
      </w:r>
      <w:r w:rsidR="0028253B">
        <w:rPr>
          <w:rFonts w:ascii="Times New Roman" w:hAnsi="Times New Roman" w:cs="Times New Roman"/>
          <w:i w:val="0"/>
          <w:iCs w:val="0"/>
          <w:noProof/>
          <w:color w:val="auto"/>
          <w:sz w:val="24"/>
          <w:szCs w:val="24"/>
        </w:rPr>
        <w:t>8</w:t>
      </w:r>
      <w:r w:rsidRPr="00EB44B3">
        <w:rPr>
          <w:rFonts w:ascii="Times New Roman" w:hAnsi="Times New Roman" w:cs="Times New Roman"/>
          <w:i w:val="0"/>
          <w:iCs w:val="0"/>
          <w:color w:val="auto"/>
          <w:sz w:val="24"/>
          <w:szCs w:val="24"/>
        </w:rPr>
        <w:fldChar w:fldCharType="end"/>
      </w:r>
      <w:bookmarkEnd w:id="16"/>
      <w:r w:rsidRPr="00EB44B3">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Desert Peak</w:t>
      </w:r>
      <w:r w:rsidRPr="00F52C3E">
        <w:rPr>
          <w:rFonts w:ascii="Times New Roman" w:hAnsi="Times New Roman" w:cs="Times New Roman"/>
          <w:i w:val="0"/>
          <w:iCs w:val="0"/>
          <w:color w:val="auto"/>
          <w:sz w:val="24"/>
          <w:szCs w:val="24"/>
        </w:rPr>
        <w:t xml:space="preserve"> Landsat Data Stack after </w:t>
      </w:r>
      <w:r>
        <w:rPr>
          <w:rFonts w:ascii="Times New Roman" w:hAnsi="Times New Roman" w:cs="Times New Roman"/>
          <w:i w:val="0"/>
          <w:iCs w:val="0"/>
          <w:color w:val="auto"/>
          <w:sz w:val="24"/>
          <w:szCs w:val="24"/>
        </w:rPr>
        <w:t>Final</w:t>
      </w:r>
      <w:r w:rsidRPr="00F52C3E">
        <w:rPr>
          <w:rFonts w:ascii="Times New Roman" w:hAnsi="Times New Roman" w:cs="Times New Roman"/>
          <w:i w:val="0"/>
          <w:iCs w:val="0"/>
          <w:color w:val="auto"/>
          <w:sz w:val="24"/>
          <w:szCs w:val="24"/>
        </w:rPr>
        <w:t xml:space="preserve"> Threshold</w:t>
      </w:r>
      <w:bookmarkEnd w:id="15"/>
      <w:r w:rsidRPr="00F52C3E">
        <w:rPr>
          <w:rFonts w:ascii="Times New Roman" w:hAnsi="Times New Roman" w:cs="Times New Roman"/>
          <w:i w:val="0"/>
          <w:iCs w:val="0"/>
          <w:color w:val="auto"/>
          <w:sz w:val="24"/>
          <w:szCs w:val="24"/>
        </w:rPr>
        <w:t>.</w:t>
      </w:r>
    </w:p>
    <w:tbl>
      <w:tblPr>
        <w:tblStyle w:val="ListTable6Colorful"/>
        <w:tblW w:w="5720" w:type="dxa"/>
        <w:jc w:val="center"/>
        <w:tblLook w:val="06A0" w:firstRow="1" w:lastRow="0" w:firstColumn="1" w:lastColumn="0" w:noHBand="1" w:noVBand="1"/>
      </w:tblPr>
      <w:tblGrid>
        <w:gridCol w:w="936"/>
        <w:gridCol w:w="1116"/>
        <w:gridCol w:w="960"/>
        <w:gridCol w:w="960"/>
        <w:gridCol w:w="1116"/>
        <w:gridCol w:w="960"/>
      </w:tblGrid>
      <w:tr w:rsidR="00EB44B3" w:rsidRPr="00EB44B3" w14:paraId="36570947" w14:textId="77777777" w:rsidTr="0032345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20" w:type="dxa"/>
            <w:noWrap/>
            <w:hideMark/>
          </w:tcPr>
          <w:p w14:paraId="1D6745D2" w14:textId="77777777" w:rsidR="00EB44B3" w:rsidRPr="00EB44B3" w:rsidRDefault="00EB44B3" w:rsidP="0032345C">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Date</w:t>
            </w:r>
          </w:p>
        </w:tc>
        <w:tc>
          <w:tcPr>
            <w:tcW w:w="960" w:type="dxa"/>
            <w:noWrap/>
            <w:hideMark/>
          </w:tcPr>
          <w:p w14:paraId="1DEE3F51" w14:textId="77777777" w:rsidR="00EB44B3" w:rsidRPr="00EB44B3" w:rsidRDefault="00EB44B3" w:rsidP="0032345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Avg</w:t>
            </w:r>
          </w:p>
        </w:tc>
        <w:tc>
          <w:tcPr>
            <w:tcW w:w="960" w:type="dxa"/>
            <w:noWrap/>
            <w:hideMark/>
          </w:tcPr>
          <w:p w14:paraId="57FFB87A" w14:textId="77777777" w:rsidR="00EB44B3" w:rsidRPr="00EB44B3" w:rsidRDefault="00EB44B3" w:rsidP="0032345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Min</w:t>
            </w:r>
          </w:p>
        </w:tc>
        <w:tc>
          <w:tcPr>
            <w:tcW w:w="960" w:type="dxa"/>
            <w:noWrap/>
            <w:hideMark/>
          </w:tcPr>
          <w:p w14:paraId="0855070D" w14:textId="77777777" w:rsidR="00EB44B3" w:rsidRPr="00EB44B3" w:rsidRDefault="00EB44B3" w:rsidP="0032345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Max</w:t>
            </w:r>
          </w:p>
        </w:tc>
        <w:tc>
          <w:tcPr>
            <w:tcW w:w="960" w:type="dxa"/>
            <w:noWrap/>
            <w:hideMark/>
          </w:tcPr>
          <w:p w14:paraId="40FC3253" w14:textId="77777777" w:rsidR="00EB44B3" w:rsidRPr="00EB44B3" w:rsidRDefault="00EB44B3" w:rsidP="0032345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Stddev</w:t>
            </w:r>
          </w:p>
        </w:tc>
        <w:tc>
          <w:tcPr>
            <w:tcW w:w="960" w:type="dxa"/>
            <w:noWrap/>
            <w:hideMark/>
          </w:tcPr>
          <w:p w14:paraId="26236143" w14:textId="77777777" w:rsidR="00EB44B3" w:rsidRPr="00EB44B3" w:rsidRDefault="00EB44B3" w:rsidP="0032345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Range</w:t>
            </w:r>
          </w:p>
        </w:tc>
      </w:tr>
      <w:tr w:rsidR="00EB44B3" w:rsidRPr="00EB44B3" w14:paraId="1ECA9DB6" w14:textId="77777777" w:rsidTr="0032345C">
        <w:trPr>
          <w:trHeight w:val="288"/>
          <w:jc w:val="center"/>
        </w:trPr>
        <w:tc>
          <w:tcPr>
            <w:cnfStyle w:val="001000000000" w:firstRow="0" w:lastRow="0" w:firstColumn="1" w:lastColumn="0" w:oddVBand="0" w:evenVBand="0" w:oddHBand="0" w:evenHBand="0" w:firstRowFirstColumn="0" w:firstRowLastColumn="0" w:lastRowFirstColumn="0" w:lastRowLastColumn="0"/>
            <w:tcW w:w="920" w:type="dxa"/>
            <w:noWrap/>
            <w:hideMark/>
          </w:tcPr>
          <w:p w14:paraId="440BBCA3" w14:textId="77777777" w:rsidR="00EB44B3" w:rsidRPr="00EB44B3" w:rsidRDefault="00EB44B3" w:rsidP="0032345C">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190318</w:t>
            </w:r>
          </w:p>
        </w:tc>
        <w:tc>
          <w:tcPr>
            <w:tcW w:w="960" w:type="dxa"/>
            <w:noWrap/>
            <w:hideMark/>
          </w:tcPr>
          <w:p w14:paraId="11509CDF"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29.7306</w:t>
            </w:r>
          </w:p>
        </w:tc>
        <w:tc>
          <w:tcPr>
            <w:tcW w:w="960" w:type="dxa"/>
            <w:noWrap/>
            <w:hideMark/>
          </w:tcPr>
          <w:p w14:paraId="5C9EE0D1"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12.55</w:t>
            </w:r>
          </w:p>
        </w:tc>
        <w:tc>
          <w:tcPr>
            <w:tcW w:w="960" w:type="dxa"/>
            <w:noWrap/>
            <w:hideMark/>
          </w:tcPr>
          <w:p w14:paraId="5623888B"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41.75</w:t>
            </w:r>
          </w:p>
        </w:tc>
        <w:tc>
          <w:tcPr>
            <w:tcW w:w="960" w:type="dxa"/>
            <w:noWrap/>
            <w:hideMark/>
          </w:tcPr>
          <w:p w14:paraId="2C3A1570"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3.135376</w:t>
            </w:r>
          </w:p>
        </w:tc>
        <w:tc>
          <w:tcPr>
            <w:tcW w:w="960" w:type="dxa"/>
            <w:noWrap/>
            <w:hideMark/>
          </w:tcPr>
          <w:p w14:paraId="4B553477"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29.2</w:t>
            </w:r>
          </w:p>
        </w:tc>
      </w:tr>
      <w:tr w:rsidR="00EB44B3" w:rsidRPr="00EB44B3" w14:paraId="71A2B6F6" w14:textId="77777777" w:rsidTr="0032345C">
        <w:trPr>
          <w:trHeight w:val="288"/>
          <w:jc w:val="center"/>
        </w:trPr>
        <w:tc>
          <w:tcPr>
            <w:cnfStyle w:val="001000000000" w:firstRow="0" w:lastRow="0" w:firstColumn="1" w:lastColumn="0" w:oddVBand="0" w:evenVBand="0" w:oddHBand="0" w:evenHBand="0" w:firstRowFirstColumn="0" w:firstRowLastColumn="0" w:lastRowFirstColumn="0" w:lastRowLastColumn="0"/>
            <w:tcW w:w="920" w:type="dxa"/>
            <w:noWrap/>
            <w:hideMark/>
          </w:tcPr>
          <w:p w14:paraId="5E1118D8" w14:textId="77777777" w:rsidR="00EB44B3" w:rsidRPr="00EB44B3" w:rsidRDefault="00EB44B3" w:rsidP="0032345C">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190410</w:t>
            </w:r>
          </w:p>
        </w:tc>
        <w:tc>
          <w:tcPr>
            <w:tcW w:w="960" w:type="dxa"/>
            <w:noWrap/>
            <w:hideMark/>
          </w:tcPr>
          <w:p w14:paraId="50F30C7B"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27.36176</w:t>
            </w:r>
          </w:p>
        </w:tc>
        <w:tc>
          <w:tcPr>
            <w:tcW w:w="960" w:type="dxa"/>
            <w:noWrap/>
            <w:hideMark/>
          </w:tcPr>
          <w:p w14:paraId="1732A7BF"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-10.05</w:t>
            </w:r>
          </w:p>
        </w:tc>
        <w:tc>
          <w:tcPr>
            <w:tcW w:w="960" w:type="dxa"/>
            <w:noWrap/>
            <w:hideMark/>
          </w:tcPr>
          <w:p w14:paraId="0D5A14CB"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39.25</w:t>
            </w:r>
          </w:p>
        </w:tc>
        <w:tc>
          <w:tcPr>
            <w:tcW w:w="960" w:type="dxa"/>
            <w:noWrap/>
            <w:hideMark/>
          </w:tcPr>
          <w:p w14:paraId="53DC7162"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4.625651</w:t>
            </w:r>
          </w:p>
        </w:tc>
        <w:tc>
          <w:tcPr>
            <w:tcW w:w="960" w:type="dxa"/>
            <w:noWrap/>
            <w:hideMark/>
          </w:tcPr>
          <w:p w14:paraId="4AF69AF0"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49.3</w:t>
            </w:r>
          </w:p>
        </w:tc>
      </w:tr>
      <w:tr w:rsidR="00EB44B3" w:rsidRPr="00EB44B3" w14:paraId="1C83D845" w14:textId="77777777" w:rsidTr="0032345C">
        <w:trPr>
          <w:trHeight w:val="288"/>
          <w:jc w:val="center"/>
        </w:trPr>
        <w:tc>
          <w:tcPr>
            <w:cnfStyle w:val="001000000000" w:firstRow="0" w:lastRow="0" w:firstColumn="1" w:lastColumn="0" w:oddVBand="0" w:evenVBand="0" w:oddHBand="0" w:evenHBand="0" w:firstRowFirstColumn="0" w:firstRowLastColumn="0" w:lastRowFirstColumn="0" w:lastRowLastColumn="0"/>
            <w:tcW w:w="920" w:type="dxa"/>
            <w:noWrap/>
            <w:hideMark/>
          </w:tcPr>
          <w:p w14:paraId="0A51EA0A" w14:textId="77777777" w:rsidR="00EB44B3" w:rsidRPr="00EB44B3" w:rsidRDefault="00EB44B3" w:rsidP="0032345C">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190505</w:t>
            </w:r>
          </w:p>
        </w:tc>
        <w:tc>
          <w:tcPr>
            <w:tcW w:w="960" w:type="dxa"/>
            <w:noWrap/>
            <w:hideMark/>
          </w:tcPr>
          <w:p w14:paraId="038C400D"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47.11331</w:t>
            </w:r>
          </w:p>
        </w:tc>
        <w:tc>
          <w:tcPr>
            <w:tcW w:w="960" w:type="dxa"/>
            <w:noWrap/>
            <w:hideMark/>
          </w:tcPr>
          <w:p w14:paraId="3681F1F7"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11.85</w:t>
            </w:r>
          </w:p>
        </w:tc>
        <w:tc>
          <w:tcPr>
            <w:tcW w:w="960" w:type="dxa"/>
            <w:noWrap/>
            <w:hideMark/>
          </w:tcPr>
          <w:p w14:paraId="322C4FE5"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54.95</w:t>
            </w:r>
          </w:p>
        </w:tc>
        <w:tc>
          <w:tcPr>
            <w:tcW w:w="960" w:type="dxa"/>
            <w:noWrap/>
            <w:hideMark/>
          </w:tcPr>
          <w:p w14:paraId="6901E2C0"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3.993649</w:t>
            </w:r>
          </w:p>
        </w:tc>
        <w:tc>
          <w:tcPr>
            <w:tcW w:w="960" w:type="dxa"/>
            <w:noWrap/>
            <w:hideMark/>
          </w:tcPr>
          <w:p w14:paraId="0864C26F"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43.1</w:t>
            </w:r>
          </w:p>
        </w:tc>
      </w:tr>
      <w:tr w:rsidR="00EB44B3" w:rsidRPr="00EB44B3" w14:paraId="3B4EB067" w14:textId="77777777" w:rsidTr="0032345C">
        <w:trPr>
          <w:trHeight w:val="288"/>
          <w:jc w:val="center"/>
        </w:trPr>
        <w:tc>
          <w:tcPr>
            <w:cnfStyle w:val="001000000000" w:firstRow="0" w:lastRow="0" w:firstColumn="1" w:lastColumn="0" w:oddVBand="0" w:evenVBand="0" w:oddHBand="0" w:evenHBand="0" w:firstRowFirstColumn="0" w:firstRowLastColumn="0" w:lastRowFirstColumn="0" w:lastRowLastColumn="0"/>
            <w:tcW w:w="920" w:type="dxa"/>
            <w:noWrap/>
            <w:hideMark/>
          </w:tcPr>
          <w:p w14:paraId="090C8E89" w14:textId="77777777" w:rsidR="00EB44B3" w:rsidRPr="00EB44B3" w:rsidRDefault="00EB44B3" w:rsidP="0032345C">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190622</w:t>
            </w:r>
          </w:p>
        </w:tc>
        <w:tc>
          <w:tcPr>
            <w:tcW w:w="960" w:type="dxa"/>
            <w:noWrap/>
            <w:hideMark/>
          </w:tcPr>
          <w:p w14:paraId="41C4CB7A"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47.46842</w:t>
            </w:r>
          </w:p>
        </w:tc>
        <w:tc>
          <w:tcPr>
            <w:tcW w:w="960" w:type="dxa"/>
            <w:noWrap/>
            <w:hideMark/>
          </w:tcPr>
          <w:p w14:paraId="35BED985"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24.25</w:t>
            </w:r>
          </w:p>
        </w:tc>
        <w:tc>
          <w:tcPr>
            <w:tcW w:w="960" w:type="dxa"/>
            <w:noWrap/>
            <w:hideMark/>
          </w:tcPr>
          <w:p w14:paraId="75AB80C1"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55.85</w:t>
            </w:r>
          </w:p>
        </w:tc>
        <w:tc>
          <w:tcPr>
            <w:tcW w:w="960" w:type="dxa"/>
            <w:noWrap/>
            <w:hideMark/>
          </w:tcPr>
          <w:p w14:paraId="4F776A38"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3.658751</w:t>
            </w:r>
          </w:p>
        </w:tc>
        <w:tc>
          <w:tcPr>
            <w:tcW w:w="960" w:type="dxa"/>
            <w:noWrap/>
            <w:hideMark/>
          </w:tcPr>
          <w:p w14:paraId="3332B4CB"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31.6</w:t>
            </w:r>
          </w:p>
        </w:tc>
      </w:tr>
      <w:tr w:rsidR="00EB44B3" w:rsidRPr="00EB44B3" w14:paraId="59D8AC7E" w14:textId="77777777" w:rsidTr="0032345C">
        <w:trPr>
          <w:trHeight w:val="288"/>
          <w:jc w:val="center"/>
        </w:trPr>
        <w:tc>
          <w:tcPr>
            <w:cnfStyle w:val="001000000000" w:firstRow="0" w:lastRow="0" w:firstColumn="1" w:lastColumn="0" w:oddVBand="0" w:evenVBand="0" w:oddHBand="0" w:evenHBand="0" w:firstRowFirstColumn="0" w:firstRowLastColumn="0" w:lastRowFirstColumn="0" w:lastRowLastColumn="0"/>
            <w:tcW w:w="920" w:type="dxa"/>
            <w:noWrap/>
            <w:hideMark/>
          </w:tcPr>
          <w:p w14:paraId="54D24565" w14:textId="77777777" w:rsidR="00EB44B3" w:rsidRPr="00EB44B3" w:rsidRDefault="00EB44B3" w:rsidP="0032345C">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190825</w:t>
            </w:r>
          </w:p>
        </w:tc>
        <w:tc>
          <w:tcPr>
            <w:tcW w:w="960" w:type="dxa"/>
            <w:noWrap/>
            <w:hideMark/>
          </w:tcPr>
          <w:p w14:paraId="21BD15B3"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53.35107</w:t>
            </w:r>
          </w:p>
        </w:tc>
        <w:tc>
          <w:tcPr>
            <w:tcW w:w="960" w:type="dxa"/>
            <w:noWrap/>
            <w:hideMark/>
          </w:tcPr>
          <w:p w14:paraId="6DF63DFB"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34.45</w:t>
            </w:r>
          </w:p>
        </w:tc>
        <w:tc>
          <w:tcPr>
            <w:tcW w:w="960" w:type="dxa"/>
            <w:noWrap/>
            <w:hideMark/>
          </w:tcPr>
          <w:p w14:paraId="1AB4AABD"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62.55</w:t>
            </w:r>
          </w:p>
        </w:tc>
        <w:tc>
          <w:tcPr>
            <w:tcW w:w="960" w:type="dxa"/>
            <w:noWrap/>
            <w:hideMark/>
          </w:tcPr>
          <w:p w14:paraId="2006E583"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2.97631</w:t>
            </w:r>
          </w:p>
        </w:tc>
        <w:tc>
          <w:tcPr>
            <w:tcW w:w="960" w:type="dxa"/>
            <w:noWrap/>
            <w:hideMark/>
          </w:tcPr>
          <w:p w14:paraId="439F85B1"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28.1</w:t>
            </w:r>
          </w:p>
        </w:tc>
      </w:tr>
      <w:tr w:rsidR="00EB44B3" w:rsidRPr="00EB44B3" w14:paraId="3F94F020" w14:textId="77777777" w:rsidTr="0032345C">
        <w:trPr>
          <w:trHeight w:val="288"/>
          <w:jc w:val="center"/>
        </w:trPr>
        <w:tc>
          <w:tcPr>
            <w:cnfStyle w:val="001000000000" w:firstRow="0" w:lastRow="0" w:firstColumn="1" w:lastColumn="0" w:oddVBand="0" w:evenVBand="0" w:oddHBand="0" w:evenHBand="0" w:firstRowFirstColumn="0" w:firstRowLastColumn="0" w:lastRowFirstColumn="0" w:lastRowLastColumn="0"/>
            <w:tcW w:w="920" w:type="dxa"/>
            <w:noWrap/>
            <w:hideMark/>
          </w:tcPr>
          <w:p w14:paraId="685E4BC4" w14:textId="77777777" w:rsidR="00EB44B3" w:rsidRPr="00EB44B3" w:rsidRDefault="00EB44B3" w:rsidP="0032345C">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190901</w:t>
            </w:r>
          </w:p>
        </w:tc>
        <w:tc>
          <w:tcPr>
            <w:tcW w:w="960" w:type="dxa"/>
            <w:noWrap/>
            <w:hideMark/>
          </w:tcPr>
          <w:p w14:paraId="048D90EC"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52.1608</w:t>
            </w:r>
          </w:p>
        </w:tc>
        <w:tc>
          <w:tcPr>
            <w:tcW w:w="960" w:type="dxa"/>
            <w:noWrap/>
            <w:hideMark/>
          </w:tcPr>
          <w:p w14:paraId="45FD64BB"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30.95</w:t>
            </w:r>
          </w:p>
        </w:tc>
        <w:tc>
          <w:tcPr>
            <w:tcW w:w="960" w:type="dxa"/>
            <w:noWrap/>
            <w:hideMark/>
          </w:tcPr>
          <w:p w14:paraId="250E4036"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60.55</w:t>
            </w:r>
          </w:p>
        </w:tc>
        <w:tc>
          <w:tcPr>
            <w:tcW w:w="960" w:type="dxa"/>
            <w:noWrap/>
            <w:hideMark/>
          </w:tcPr>
          <w:p w14:paraId="2EC22F23"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2.988482</w:t>
            </w:r>
          </w:p>
        </w:tc>
        <w:tc>
          <w:tcPr>
            <w:tcW w:w="960" w:type="dxa"/>
            <w:noWrap/>
            <w:hideMark/>
          </w:tcPr>
          <w:p w14:paraId="6A970B2F"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29.6</w:t>
            </w:r>
          </w:p>
        </w:tc>
      </w:tr>
      <w:tr w:rsidR="00EB44B3" w:rsidRPr="00EB44B3" w14:paraId="7BE82C92" w14:textId="77777777" w:rsidTr="0032345C">
        <w:trPr>
          <w:trHeight w:val="288"/>
          <w:jc w:val="center"/>
        </w:trPr>
        <w:tc>
          <w:tcPr>
            <w:cnfStyle w:val="001000000000" w:firstRow="0" w:lastRow="0" w:firstColumn="1" w:lastColumn="0" w:oddVBand="0" w:evenVBand="0" w:oddHBand="0" w:evenHBand="0" w:firstRowFirstColumn="0" w:firstRowLastColumn="0" w:lastRowFirstColumn="0" w:lastRowLastColumn="0"/>
            <w:tcW w:w="920" w:type="dxa"/>
            <w:noWrap/>
            <w:hideMark/>
          </w:tcPr>
          <w:p w14:paraId="4FCCE499" w14:textId="77777777" w:rsidR="00EB44B3" w:rsidRPr="00EB44B3" w:rsidRDefault="00EB44B3" w:rsidP="0032345C">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190917</w:t>
            </w:r>
          </w:p>
        </w:tc>
        <w:tc>
          <w:tcPr>
            <w:tcW w:w="960" w:type="dxa"/>
            <w:noWrap/>
            <w:hideMark/>
          </w:tcPr>
          <w:p w14:paraId="026AADC8"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37.25789</w:t>
            </w:r>
          </w:p>
        </w:tc>
        <w:tc>
          <w:tcPr>
            <w:tcW w:w="960" w:type="dxa"/>
            <w:noWrap/>
            <w:hideMark/>
          </w:tcPr>
          <w:p w14:paraId="51999038"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19.95</w:t>
            </w:r>
          </w:p>
        </w:tc>
        <w:tc>
          <w:tcPr>
            <w:tcW w:w="960" w:type="dxa"/>
            <w:noWrap/>
            <w:hideMark/>
          </w:tcPr>
          <w:p w14:paraId="0B3EA7E4"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47.15</w:t>
            </w:r>
          </w:p>
        </w:tc>
        <w:tc>
          <w:tcPr>
            <w:tcW w:w="960" w:type="dxa"/>
            <w:noWrap/>
            <w:hideMark/>
          </w:tcPr>
          <w:p w14:paraId="7DBB7D63"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2.82565</w:t>
            </w:r>
          </w:p>
        </w:tc>
        <w:tc>
          <w:tcPr>
            <w:tcW w:w="960" w:type="dxa"/>
            <w:noWrap/>
            <w:hideMark/>
          </w:tcPr>
          <w:p w14:paraId="1CC63B93"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27.2</w:t>
            </w:r>
          </w:p>
        </w:tc>
      </w:tr>
      <w:tr w:rsidR="00EB44B3" w:rsidRPr="00EB44B3" w14:paraId="4168E2E8" w14:textId="77777777" w:rsidTr="0032345C">
        <w:trPr>
          <w:trHeight w:val="288"/>
          <w:jc w:val="center"/>
        </w:trPr>
        <w:tc>
          <w:tcPr>
            <w:cnfStyle w:val="001000000000" w:firstRow="0" w:lastRow="0" w:firstColumn="1" w:lastColumn="0" w:oddVBand="0" w:evenVBand="0" w:oddHBand="0" w:evenHBand="0" w:firstRowFirstColumn="0" w:firstRowLastColumn="0" w:lastRowFirstColumn="0" w:lastRowLastColumn="0"/>
            <w:tcW w:w="920" w:type="dxa"/>
            <w:noWrap/>
            <w:hideMark/>
          </w:tcPr>
          <w:p w14:paraId="1502E9C2" w14:textId="77777777" w:rsidR="00EB44B3" w:rsidRPr="00EB44B3" w:rsidRDefault="00EB44B3" w:rsidP="0032345C">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190926</w:t>
            </w:r>
          </w:p>
        </w:tc>
        <w:tc>
          <w:tcPr>
            <w:tcW w:w="960" w:type="dxa"/>
            <w:noWrap/>
            <w:hideMark/>
          </w:tcPr>
          <w:p w14:paraId="2BCE6FC0"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43.32593</w:t>
            </w:r>
          </w:p>
        </w:tc>
        <w:tc>
          <w:tcPr>
            <w:tcW w:w="960" w:type="dxa"/>
            <w:noWrap/>
            <w:hideMark/>
          </w:tcPr>
          <w:p w14:paraId="29A1DC0A"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26.05</w:t>
            </w:r>
          </w:p>
        </w:tc>
        <w:tc>
          <w:tcPr>
            <w:tcW w:w="960" w:type="dxa"/>
            <w:noWrap/>
            <w:hideMark/>
          </w:tcPr>
          <w:p w14:paraId="41832374"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54.55</w:t>
            </w:r>
          </w:p>
        </w:tc>
        <w:tc>
          <w:tcPr>
            <w:tcW w:w="960" w:type="dxa"/>
            <w:noWrap/>
            <w:hideMark/>
          </w:tcPr>
          <w:p w14:paraId="5EF3FF57"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3.066057</w:t>
            </w:r>
          </w:p>
        </w:tc>
        <w:tc>
          <w:tcPr>
            <w:tcW w:w="960" w:type="dxa"/>
            <w:noWrap/>
            <w:hideMark/>
          </w:tcPr>
          <w:p w14:paraId="5197A384"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28.5</w:t>
            </w:r>
          </w:p>
        </w:tc>
      </w:tr>
      <w:tr w:rsidR="00EB44B3" w:rsidRPr="00EB44B3" w14:paraId="01C785ED" w14:textId="77777777" w:rsidTr="0032345C">
        <w:trPr>
          <w:trHeight w:val="288"/>
          <w:jc w:val="center"/>
        </w:trPr>
        <w:tc>
          <w:tcPr>
            <w:cnfStyle w:val="001000000000" w:firstRow="0" w:lastRow="0" w:firstColumn="1" w:lastColumn="0" w:oddVBand="0" w:evenVBand="0" w:oddHBand="0" w:evenHBand="0" w:firstRowFirstColumn="0" w:firstRowLastColumn="0" w:lastRowFirstColumn="0" w:lastRowLastColumn="0"/>
            <w:tcW w:w="920" w:type="dxa"/>
            <w:noWrap/>
            <w:hideMark/>
          </w:tcPr>
          <w:p w14:paraId="6FD5C3F5" w14:textId="77777777" w:rsidR="00EB44B3" w:rsidRPr="00EB44B3" w:rsidRDefault="00EB44B3" w:rsidP="0032345C">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191003</w:t>
            </w:r>
          </w:p>
        </w:tc>
        <w:tc>
          <w:tcPr>
            <w:tcW w:w="960" w:type="dxa"/>
            <w:noWrap/>
            <w:hideMark/>
          </w:tcPr>
          <w:p w14:paraId="76CB7A7F"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31.60558</w:t>
            </w:r>
          </w:p>
        </w:tc>
        <w:tc>
          <w:tcPr>
            <w:tcW w:w="960" w:type="dxa"/>
            <w:noWrap/>
            <w:hideMark/>
          </w:tcPr>
          <w:p w14:paraId="77275AEF"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-8.35</w:t>
            </w:r>
          </w:p>
        </w:tc>
        <w:tc>
          <w:tcPr>
            <w:tcW w:w="960" w:type="dxa"/>
            <w:noWrap/>
            <w:hideMark/>
          </w:tcPr>
          <w:p w14:paraId="3BD88C51"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45.15</w:t>
            </w:r>
          </w:p>
        </w:tc>
        <w:tc>
          <w:tcPr>
            <w:tcW w:w="960" w:type="dxa"/>
            <w:noWrap/>
            <w:hideMark/>
          </w:tcPr>
          <w:p w14:paraId="7D8BE540"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5.243985</w:t>
            </w:r>
          </w:p>
        </w:tc>
        <w:tc>
          <w:tcPr>
            <w:tcW w:w="960" w:type="dxa"/>
            <w:noWrap/>
            <w:hideMark/>
          </w:tcPr>
          <w:p w14:paraId="7AE6C2AE"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53.5</w:t>
            </w:r>
          </w:p>
        </w:tc>
      </w:tr>
      <w:tr w:rsidR="00EB44B3" w:rsidRPr="00EB44B3" w14:paraId="4D10611E" w14:textId="77777777" w:rsidTr="0032345C">
        <w:trPr>
          <w:trHeight w:val="288"/>
          <w:jc w:val="center"/>
        </w:trPr>
        <w:tc>
          <w:tcPr>
            <w:cnfStyle w:val="001000000000" w:firstRow="0" w:lastRow="0" w:firstColumn="1" w:lastColumn="0" w:oddVBand="0" w:evenVBand="0" w:oddHBand="0" w:evenHBand="0" w:firstRowFirstColumn="0" w:firstRowLastColumn="0" w:lastRowFirstColumn="0" w:lastRowLastColumn="0"/>
            <w:tcW w:w="920" w:type="dxa"/>
            <w:noWrap/>
            <w:hideMark/>
          </w:tcPr>
          <w:p w14:paraId="5E697A30" w14:textId="77777777" w:rsidR="00EB44B3" w:rsidRPr="00EB44B3" w:rsidRDefault="00EB44B3" w:rsidP="0032345C">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191012</w:t>
            </w:r>
          </w:p>
        </w:tc>
        <w:tc>
          <w:tcPr>
            <w:tcW w:w="960" w:type="dxa"/>
            <w:noWrap/>
            <w:hideMark/>
          </w:tcPr>
          <w:p w14:paraId="0F8159E9"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31.00423</w:t>
            </w:r>
          </w:p>
        </w:tc>
        <w:tc>
          <w:tcPr>
            <w:tcW w:w="960" w:type="dxa"/>
            <w:noWrap/>
            <w:hideMark/>
          </w:tcPr>
          <w:p w14:paraId="7062FB49"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12.85</w:t>
            </w:r>
          </w:p>
        </w:tc>
        <w:tc>
          <w:tcPr>
            <w:tcW w:w="960" w:type="dxa"/>
            <w:noWrap/>
            <w:hideMark/>
          </w:tcPr>
          <w:p w14:paraId="204F0FD7"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44.15</w:t>
            </w:r>
          </w:p>
        </w:tc>
        <w:tc>
          <w:tcPr>
            <w:tcW w:w="960" w:type="dxa"/>
            <w:noWrap/>
            <w:hideMark/>
          </w:tcPr>
          <w:p w14:paraId="141F6960"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2.910906</w:t>
            </w:r>
          </w:p>
        </w:tc>
        <w:tc>
          <w:tcPr>
            <w:tcW w:w="960" w:type="dxa"/>
            <w:noWrap/>
            <w:hideMark/>
          </w:tcPr>
          <w:p w14:paraId="141A392E"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31.3</w:t>
            </w:r>
          </w:p>
        </w:tc>
      </w:tr>
      <w:tr w:rsidR="00EB44B3" w:rsidRPr="00EB44B3" w14:paraId="00FAA04C" w14:textId="77777777" w:rsidTr="0032345C">
        <w:trPr>
          <w:trHeight w:val="288"/>
          <w:jc w:val="center"/>
        </w:trPr>
        <w:tc>
          <w:tcPr>
            <w:cnfStyle w:val="001000000000" w:firstRow="0" w:lastRow="0" w:firstColumn="1" w:lastColumn="0" w:oddVBand="0" w:evenVBand="0" w:oddHBand="0" w:evenHBand="0" w:firstRowFirstColumn="0" w:firstRowLastColumn="0" w:lastRowFirstColumn="0" w:lastRowLastColumn="0"/>
            <w:tcW w:w="920" w:type="dxa"/>
            <w:noWrap/>
            <w:hideMark/>
          </w:tcPr>
          <w:p w14:paraId="086A99B6" w14:textId="77777777" w:rsidR="00EB44B3" w:rsidRPr="00EB44B3" w:rsidRDefault="00EB44B3" w:rsidP="0032345C">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191113</w:t>
            </w:r>
          </w:p>
        </w:tc>
        <w:tc>
          <w:tcPr>
            <w:tcW w:w="960" w:type="dxa"/>
            <w:noWrap/>
            <w:hideMark/>
          </w:tcPr>
          <w:p w14:paraId="7C979E79"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24.3494</w:t>
            </w:r>
          </w:p>
        </w:tc>
        <w:tc>
          <w:tcPr>
            <w:tcW w:w="960" w:type="dxa"/>
            <w:noWrap/>
            <w:hideMark/>
          </w:tcPr>
          <w:p w14:paraId="5FA79379"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8.75</w:t>
            </w:r>
          </w:p>
        </w:tc>
        <w:tc>
          <w:tcPr>
            <w:tcW w:w="960" w:type="dxa"/>
            <w:noWrap/>
            <w:hideMark/>
          </w:tcPr>
          <w:p w14:paraId="3AD16B30"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37.05</w:t>
            </w:r>
          </w:p>
        </w:tc>
        <w:tc>
          <w:tcPr>
            <w:tcW w:w="960" w:type="dxa"/>
            <w:noWrap/>
            <w:hideMark/>
          </w:tcPr>
          <w:p w14:paraId="0F09EF4D"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2.625378</w:t>
            </w:r>
          </w:p>
        </w:tc>
        <w:tc>
          <w:tcPr>
            <w:tcW w:w="960" w:type="dxa"/>
            <w:noWrap/>
            <w:hideMark/>
          </w:tcPr>
          <w:p w14:paraId="0B2E0ECE"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28.3</w:t>
            </w:r>
          </w:p>
        </w:tc>
      </w:tr>
      <w:tr w:rsidR="00EB44B3" w:rsidRPr="00EB44B3" w14:paraId="23315378" w14:textId="77777777" w:rsidTr="0032345C">
        <w:trPr>
          <w:trHeight w:val="288"/>
          <w:jc w:val="center"/>
        </w:trPr>
        <w:tc>
          <w:tcPr>
            <w:cnfStyle w:val="001000000000" w:firstRow="0" w:lastRow="0" w:firstColumn="1" w:lastColumn="0" w:oddVBand="0" w:evenVBand="0" w:oddHBand="0" w:evenHBand="0" w:firstRowFirstColumn="0" w:firstRowLastColumn="0" w:lastRowFirstColumn="0" w:lastRowLastColumn="0"/>
            <w:tcW w:w="920" w:type="dxa"/>
            <w:noWrap/>
            <w:hideMark/>
          </w:tcPr>
          <w:p w14:paraId="29E44493" w14:textId="77777777" w:rsidR="00EB44B3" w:rsidRPr="00EB44B3" w:rsidRDefault="00EB44B3" w:rsidP="0032345C">
            <w:pPr>
              <w:rPr>
                <w:rFonts w:ascii="Times New Roman" w:eastAsia="Times New Roman" w:hAnsi="Times New Roman" w:cs="Times New Roman"/>
                <w:b w:val="0"/>
                <w:bCs w:val="0"/>
                <w:color w:val="000000"/>
                <w:sz w:val="24"/>
                <w:szCs w:val="24"/>
              </w:rPr>
            </w:pPr>
            <w:r w:rsidRPr="00EB44B3">
              <w:rPr>
                <w:rFonts w:ascii="Times New Roman" w:eastAsia="Times New Roman" w:hAnsi="Times New Roman" w:cs="Times New Roman"/>
                <w:b w:val="0"/>
                <w:bCs w:val="0"/>
                <w:color w:val="000000"/>
                <w:sz w:val="24"/>
                <w:szCs w:val="24"/>
              </w:rPr>
              <w:t>191120</w:t>
            </w:r>
          </w:p>
        </w:tc>
        <w:tc>
          <w:tcPr>
            <w:tcW w:w="960" w:type="dxa"/>
            <w:noWrap/>
            <w:hideMark/>
          </w:tcPr>
          <w:p w14:paraId="35278163"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-10.8589</w:t>
            </w:r>
          </w:p>
        </w:tc>
        <w:tc>
          <w:tcPr>
            <w:tcW w:w="960" w:type="dxa"/>
            <w:noWrap/>
            <w:hideMark/>
          </w:tcPr>
          <w:p w14:paraId="479B8AF8"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-23.05</w:t>
            </w:r>
          </w:p>
        </w:tc>
        <w:tc>
          <w:tcPr>
            <w:tcW w:w="960" w:type="dxa"/>
            <w:noWrap/>
            <w:hideMark/>
          </w:tcPr>
          <w:p w14:paraId="352F1FAD"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7.95</w:t>
            </w:r>
          </w:p>
        </w:tc>
        <w:tc>
          <w:tcPr>
            <w:tcW w:w="960" w:type="dxa"/>
            <w:noWrap/>
            <w:hideMark/>
          </w:tcPr>
          <w:p w14:paraId="6BDF0E41"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4.68465</w:t>
            </w:r>
          </w:p>
        </w:tc>
        <w:tc>
          <w:tcPr>
            <w:tcW w:w="960" w:type="dxa"/>
            <w:noWrap/>
            <w:hideMark/>
          </w:tcPr>
          <w:p w14:paraId="6732CEB8" w14:textId="77777777" w:rsidR="00EB44B3" w:rsidRPr="00EB44B3" w:rsidRDefault="00EB44B3" w:rsidP="003234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B44B3">
              <w:rPr>
                <w:rFonts w:ascii="Times New Roman" w:eastAsia="Times New Roman" w:hAnsi="Times New Roman" w:cs="Times New Roman"/>
                <w:color w:val="000000"/>
                <w:sz w:val="24"/>
                <w:szCs w:val="24"/>
              </w:rPr>
              <w:t>31</w:t>
            </w:r>
          </w:p>
        </w:tc>
      </w:tr>
    </w:tbl>
    <w:p w14:paraId="365BE847" w14:textId="77777777" w:rsidR="00EB44B3" w:rsidRDefault="00EB44B3" w:rsidP="00EB44B3">
      <w:pPr>
        <w:pStyle w:val="Caption"/>
        <w:spacing w:line="360" w:lineRule="auto"/>
        <w:jc w:val="both"/>
        <w:rPr>
          <w:rFonts w:ascii="Times New Roman" w:hAnsi="Times New Roman" w:cs="Times New Roman"/>
          <w:i w:val="0"/>
          <w:iCs w:val="0"/>
          <w:color w:val="auto"/>
          <w:sz w:val="24"/>
          <w:szCs w:val="24"/>
        </w:rPr>
      </w:pPr>
    </w:p>
    <w:p w14:paraId="4D739603" w14:textId="2A72070E" w:rsidR="006D6C6F" w:rsidRDefault="006D6C6F" w:rsidP="00F52C3E">
      <w:pPr>
        <w:spacing w:line="360" w:lineRule="auto"/>
        <w:jc w:val="both"/>
        <w:rPr>
          <w:rFonts w:ascii="Times New Roman" w:hAnsi="Times New Roman" w:cs="Times New Roman"/>
          <w:sz w:val="24"/>
          <w:szCs w:val="24"/>
        </w:rPr>
      </w:pPr>
    </w:p>
    <w:p w14:paraId="73857D3F" w14:textId="6322DFEE" w:rsidR="008059CB" w:rsidRDefault="008059CB" w:rsidP="00F52C3E">
      <w:pPr>
        <w:spacing w:line="360" w:lineRule="auto"/>
        <w:jc w:val="both"/>
        <w:rPr>
          <w:rFonts w:ascii="Times New Roman" w:hAnsi="Times New Roman" w:cs="Times New Roman"/>
          <w:sz w:val="24"/>
          <w:szCs w:val="24"/>
        </w:rPr>
      </w:pPr>
    </w:p>
    <w:p w14:paraId="4BF5AC04" w14:textId="77777777" w:rsidR="008059CB" w:rsidRDefault="008059CB" w:rsidP="00F52C3E">
      <w:pPr>
        <w:spacing w:line="360" w:lineRule="auto"/>
        <w:jc w:val="both"/>
        <w:rPr>
          <w:rFonts w:ascii="Times New Roman" w:hAnsi="Times New Roman" w:cs="Times New Roman"/>
          <w:sz w:val="24"/>
          <w:szCs w:val="24"/>
        </w:rPr>
      </w:pPr>
    </w:p>
    <w:p w14:paraId="56AEA55A" w14:textId="7A229FDC" w:rsidR="007D55A2" w:rsidRPr="00F52C3E" w:rsidRDefault="007D55A2" w:rsidP="009D1554">
      <w:pPr>
        <w:pStyle w:val="ListParagraph"/>
        <w:numPr>
          <w:ilvl w:val="2"/>
          <w:numId w:val="7"/>
        </w:numPr>
        <w:spacing w:line="360" w:lineRule="auto"/>
        <w:ind w:left="1440"/>
        <w:jc w:val="both"/>
        <w:outlineLvl w:val="1"/>
        <w:rPr>
          <w:rFonts w:ascii="Times New Roman" w:hAnsi="Times New Roman" w:cs="Times New Roman"/>
          <w:sz w:val="24"/>
          <w:szCs w:val="24"/>
        </w:rPr>
      </w:pPr>
      <w:bookmarkStart w:id="17" w:name="_Toc54644214"/>
      <w:r w:rsidRPr="00F52C3E">
        <w:rPr>
          <w:rFonts w:ascii="Times New Roman" w:hAnsi="Times New Roman" w:cs="Times New Roman"/>
          <w:sz w:val="24"/>
          <w:szCs w:val="24"/>
        </w:rPr>
        <w:lastRenderedPageBreak/>
        <w:t>Salton Sea Landsat Data</w:t>
      </w:r>
      <w:bookmarkEnd w:id="17"/>
    </w:p>
    <w:p w14:paraId="10FBF181" w14:textId="79B8486F" w:rsidR="00FB64F6" w:rsidRDefault="00566C0C"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 xml:space="preserve">We </w:t>
      </w:r>
      <w:r w:rsidR="006D6C6F">
        <w:rPr>
          <w:rFonts w:ascii="Times New Roman" w:hAnsi="Times New Roman" w:cs="Times New Roman"/>
          <w:sz w:val="24"/>
          <w:szCs w:val="24"/>
        </w:rPr>
        <w:t>used</w:t>
      </w:r>
      <w:r w:rsidRPr="00F52C3E">
        <w:rPr>
          <w:rFonts w:ascii="Times New Roman" w:hAnsi="Times New Roman" w:cs="Times New Roman"/>
          <w:sz w:val="24"/>
          <w:szCs w:val="24"/>
        </w:rPr>
        <w:t xml:space="preserve"> </w:t>
      </w:r>
      <w:r w:rsidR="006D6C6F">
        <w:rPr>
          <w:rFonts w:ascii="Times New Roman" w:hAnsi="Times New Roman" w:cs="Times New Roman"/>
          <w:sz w:val="24"/>
          <w:szCs w:val="24"/>
        </w:rPr>
        <w:t>21</w:t>
      </w:r>
      <w:r w:rsidRPr="00F52C3E">
        <w:rPr>
          <w:rFonts w:ascii="Times New Roman" w:hAnsi="Times New Roman" w:cs="Times New Roman"/>
          <w:sz w:val="24"/>
          <w:szCs w:val="24"/>
        </w:rPr>
        <w:t xml:space="preserve"> images for </w:t>
      </w:r>
      <w:r w:rsidR="006D6C6F">
        <w:rPr>
          <w:rFonts w:ascii="Times New Roman" w:hAnsi="Times New Roman" w:cs="Times New Roman"/>
          <w:sz w:val="24"/>
          <w:szCs w:val="24"/>
        </w:rPr>
        <w:t>Salton Sea downloaded</w:t>
      </w:r>
      <w:r w:rsidRPr="00F52C3E">
        <w:rPr>
          <w:rFonts w:ascii="Times New Roman" w:hAnsi="Times New Roman" w:cs="Times New Roman"/>
          <w:sz w:val="24"/>
          <w:szCs w:val="24"/>
        </w:rPr>
        <w:t xml:space="preserve"> from websites given in </w:t>
      </w:r>
      <w:r w:rsidRPr="00F52C3E">
        <w:rPr>
          <w:rFonts w:ascii="Times New Roman" w:hAnsi="Times New Roman" w:cs="Times New Roman"/>
          <w:sz w:val="24"/>
          <w:szCs w:val="24"/>
        </w:rPr>
        <w:fldChar w:fldCharType="begin"/>
      </w:r>
      <w:r w:rsidRPr="00F52C3E">
        <w:rPr>
          <w:rFonts w:ascii="Times New Roman" w:hAnsi="Times New Roman" w:cs="Times New Roman"/>
          <w:sz w:val="24"/>
          <w:szCs w:val="24"/>
        </w:rPr>
        <w:instrText xml:space="preserve"> REF _Ref54196623 \h </w:instrText>
      </w:r>
      <w:r w:rsidR="00F52C3E" w:rsidRPr="00F52C3E">
        <w:rPr>
          <w:rFonts w:ascii="Times New Roman" w:hAnsi="Times New Roman" w:cs="Times New Roman"/>
          <w:sz w:val="24"/>
          <w:szCs w:val="24"/>
        </w:rPr>
        <w:instrText xml:space="preserve"> \* MERGEFORMAT </w:instrText>
      </w:r>
      <w:r w:rsidRPr="00F52C3E">
        <w:rPr>
          <w:rFonts w:ascii="Times New Roman" w:hAnsi="Times New Roman" w:cs="Times New Roman"/>
          <w:sz w:val="24"/>
          <w:szCs w:val="24"/>
        </w:rPr>
      </w:r>
      <w:r w:rsidRPr="00F52C3E">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Table 12</w:t>
      </w:r>
      <w:r w:rsidRPr="00F52C3E">
        <w:rPr>
          <w:rFonts w:ascii="Times New Roman" w:hAnsi="Times New Roman" w:cs="Times New Roman"/>
          <w:sz w:val="24"/>
          <w:szCs w:val="24"/>
        </w:rPr>
        <w:fldChar w:fldCharType="end"/>
      </w:r>
      <w:r w:rsidRPr="00F52C3E">
        <w:rPr>
          <w:rFonts w:ascii="Times New Roman" w:hAnsi="Times New Roman" w:cs="Times New Roman"/>
          <w:sz w:val="24"/>
          <w:szCs w:val="24"/>
        </w:rPr>
        <w:t xml:space="preserve">. The patch type of images does not cover the whole Area of Interest (AIO) in the geothermal site. Therefore, the patch type of images has been removed from the analysis stack. </w:t>
      </w:r>
      <w:r w:rsidR="00FB64F6" w:rsidRPr="00F52C3E">
        <w:rPr>
          <w:rFonts w:ascii="Times New Roman" w:hAnsi="Times New Roman" w:cs="Times New Roman"/>
          <w:sz w:val="24"/>
          <w:szCs w:val="24"/>
        </w:rPr>
        <w:t xml:space="preserve">We keep the images after application of the defined filters for further analysis. </w:t>
      </w:r>
    </w:p>
    <w:p w14:paraId="58FA1873" w14:textId="5D608B96" w:rsidR="00F237B1" w:rsidRPr="00812CC6" w:rsidRDefault="00636CD1" w:rsidP="00F237B1">
      <w:pPr>
        <w:spacing w:line="360" w:lineRule="auto"/>
        <w:jc w:val="both"/>
        <w:rPr>
          <w:rFonts w:ascii="Times New Roman" w:hAnsi="Times New Roman" w:cs="Times New Roman"/>
          <w:sz w:val="24"/>
          <w:szCs w:val="24"/>
        </w:rPr>
      </w:pPr>
      <w:r w:rsidRPr="00636CD1">
        <w:rPr>
          <w:rFonts w:ascii="Times New Roman" w:hAnsi="Times New Roman" w:cs="Times New Roman"/>
          <w:sz w:val="24"/>
          <w:szCs w:val="24"/>
        </w:rPr>
        <w:fldChar w:fldCharType="begin"/>
      </w:r>
      <w:r w:rsidRPr="00636CD1">
        <w:rPr>
          <w:rFonts w:ascii="Times New Roman" w:hAnsi="Times New Roman" w:cs="Times New Roman"/>
          <w:sz w:val="24"/>
          <w:szCs w:val="24"/>
        </w:rPr>
        <w:instrText xml:space="preserve"> REF _Ref54639316 \h </w:instrText>
      </w:r>
      <w:r w:rsidRPr="00636CD1">
        <w:rPr>
          <w:rFonts w:ascii="Times New Roman" w:hAnsi="Times New Roman" w:cs="Times New Roman"/>
          <w:sz w:val="24"/>
          <w:szCs w:val="24"/>
        </w:rPr>
      </w:r>
      <w:r w:rsidRPr="00636CD1">
        <w:rPr>
          <w:rFonts w:ascii="Times New Roman" w:hAnsi="Times New Roman" w:cs="Times New Roman"/>
          <w:sz w:val="24"/>
          <w:szCs w:val="24"/>
        </w:rPr>
        <w:instrText xml:space="preserve"> \* MERGEFORMAT </w:instrText>
      </w:r>
      <w:r w:rsidRPr="00636CD1">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Table 10</w:t>
      </w:r>
      <w:r w:rsidRPr="00636CD1">
        <w:rPr>
          <w:rFonts w:ascii="Times New Roman" w:hAnsi="Times New Roman" w:cs="Times New Roman"/>
          <w:sz w:val="24"/>
          <w:szCs w:val="24"/>
        </w:rPr>
        <w:fldChar w:fldCharType="end"/>
      </w:r>
      <w:r>
        <w:rPr>
          <w:rFonts w:ascii="Times New Roman" w:hAnsi="Times New Roman" w:cs="Times New Roman"/>
          <w:sz w:val="24"/>
          <w:szCs w:val="24"/>
        </w:rPr>
        <w:t xml:space="preserve"> </w:t>
      </w:r>
      <w:r w:rsidR="00F237B1" w:rsidRPr="003D685B">
        <w:rPr>
          <w:rFonts w:ascii="Times New Roman" w:hAnsi="Times New Roman" w:cs="Times New Roman"/>
          <w:sz w:val="24"/>
          <w:szCs w:val="24"/>
        </w:rPr>
        <w:t>shows</w:t>
      </w:r>
      <w:r w:rsidR="00F237B1" w:rsidRPr="00812CC6">
        <w:rPr>
          <w:rFonts w:ascii="Times New Roman" w:hAnsi="Times New Roman" w:cs="Times New Roman"/>
          <w:sz w:val="24"/>
          <w:szCs w:val="24"/>
        </w:rPr>
        <w:t xml:space="preserve"> the final list after final threshold applied on the list shown in</w:t>
      </w:r>
      <w:r>
        <w:rPr>
          <w:rFonts w:ascii="Times New Roman" w:hAnsi="Times New Roman" w:cs="Times New Roman"/>
          <w:sz w:val="24"/>
          <w:szCs w:val="24"/>
        </w:rPr>
        <w:t xml:space="preserve"> </w:t>
      </w:r>
      <w:r w:rsidRPr="00636CD1">
        <w:rPr>
          <w:rFonts w:ascii="Times New Roman" w:hAnsi="Times New Roman" w:cs="Times New Roman"/>
          <w:sz w:val="24"/>
          <w:szCs w:val="24"/>
        </w:rPr>
        <w:fldChar w:fldCharType="begin"/>
      </w:r>
      <w:r w:rsidRPr="00636CD1">
        <w:rPr>
          <w:rFonts w:ascii="Times New Roman" w:hAnsi="Times New Roman" w:cs="Times New Roman"/>
          <w:sz w:val="24"/>
          <w:szCs w:val="24"/>
        </w:rPr>
        <w:instrText xml:space="preserve"> REF _Ref54443790 \h </w:instrText>
      </w:r>
      <w:r w:rsidRPr="00636CD1">
        <w:rPr>
          <w:rFonts w:ascii="Times New Roman" w:hAnsi="Times New Roman" w:cs="Times New Roman"/>
          <w:sz w:val="24"/>
          <w:szCs w:val="24"/>
        </w:rPr>
      </w:r>
      <w:r w:rsidRPr="00636CD1">
        <w:rPr>
          <w:rFonts w:ascii="Times New Roman" w:hAnsi="Times New Roman" w:cs="Times New Roman"/>
          <w:sz w:val="24"/>
          <w:szCs w:val="24"/>
        </w:rPr>
        <w:instrText xml:space="preserve"> \* MERGEFORMAT </w:instrText>
      </w:r>
      <w:r w:rsidRPr="00636CD1">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 xml:space="preserve">Table </w:t>
      </w:r>
      <w:r w:rsidR="00E7260F" w:rsidRPr="00E7260F">
        <w:rPr>
          <w:rFonts w:ascii="Times New Roman" w:hAnsi="Times New Roman" w:cs="Times New Roman"/>
          <w:noProof/>
          <w:sz w:val="24"/>
          <w:szCs w:val="24"/>
        </w:rPr>
        <w:t>9</w:t>
      </w:r>
      <w:r w:rsidRPr="00636CD1">
        <w:rPr>
          <w:rFonts w:ascii="Times New Roman" w:hAnsi="Times New Roman" w:cs="Times New Roman"/>
          <w:sz w:val="24"/>
          <w:szCs w:val="24"/>
        </w:rPr>
        <w:fldChar w:fldCharType="end"/>
      </w:r>
      <w:r w:rsidR="00F237B1" w:rsidRPr="00636CD1">
        <w:rPr>
          <w:rFonts w:ascii="Times New Roman" w:hAnsi="Times New Roman" w:cs="Times New Roman"/>
          <w:sz w:val="24"/>
          <w:szCs w:val="24"/>
        </w:rPr>
        <w:t xml:space="preserve">. </w:t>
      </w:r>
      <w:r w:rsidR="00F237B1" w:rsidRPr="00F52C3E">
        <w:rPr>
          <w:rFonts w:ascii="Times New Roman" w:hAnsi="Times New Roman" w:cs="Times New Roman"/>
          <w:sz w:val="24"/>
          <w:szCs w:val="24"/>
        </w:rPr>
        <w:t>We apply the similar statistical analysis to get the final stack of images for LST analysis.</w:t>
      </w:r>
      <w:r w:rsidR="00F237B1">
        <w:rPr>
          <w:rFonts w:ascii="Times New Roman" w:hAnsi="Times New Roman" w:cs="Times New Roman"/>
          <w:sz w:val="24"/>
          <w:szCs w:val="24"/>
        </w:rPr>
        <w:t xml:space="preserve"> In the “Keep” column, “FALSE” labelled data row has been removed from the stack. The threshold is as follow;</w:t>
      </w:r>
    </w:p>
    <w:p w14:paraId="0D88DBA2" w14:textId="77777777" w:rsidR="00F237B1" w:rsidRPr="00812CC6" w:rsidRDefault="00F237B1" w:rsidP="00F237B1">
      <w:pPr>
        <w:pStyle w:val="ListParagraph"/>
        <w:numPr>
          <w:ilvl w:val="0"/>
          <w:numId w:val="15"/>
        </w:numPr>
        <w:spacing w:after="0" w:line="360" w:lineRule="auto"/>
        <w:rPr>
          <w:rFonts w:ascii="Times New Roman" w:hAnsi="Times New Roman" w:cs="Times New Roman"/>
          <w:sz w:val="24"/>
          <w:szCs w:val="24"/>
        </w:rPr>
      </w:pPr>
      <w:r w:rsidRPr="00812CC6">
        <w:rPr>
          <w:rFonts w:ascii="Times New Roman" w:hAnsi="Times New Roman" w:cs="Times New Roman"/>
          <w:sz w:val="24"/>
          <w:szCs w:val="24"/>
        </w:rPr>
        <w:t>Eliminated images that were too cool (below 0°C maximum Temp)</w:t>
      </w:r>
    </w:p>
    <w:p w14:paraId="565E7FE3" w14:textId="77777777" w:rsidR="00F237B1" w:rsidRPr="00B05AB0" w:rsidRDefault="00F237B1" w:rsidP="00F237B1">
      <w:pPr>
        <w:pStyle w:val="ListParagraph"/>
        <w:numPr>
          <w:ilvl w:val="0"/>
          <w:numId w:val="15"/>
        </w:numPr>
        <w:spacing w:after="0" w:line="360" w:lineRule="auto"/>
        <w:rPr>
          <w:rFonts w:ascii="Times New Roman" w:eastAsia="Times New Roman" w:hAnsi="Times New Roman" w:cs="Times New Roman"/>
          <w:sz w:val="24"/>
          <w:szCs w:val="24"/>
        </w:rPr>
      </w:pPr>
      <w:r>
        <w:rPr>
          <w:rFonts w:ascii="Times New Roman" w:hAnsi="Times New Roman" w:cs="Times New Roman"/>
          <w:color w:val="000000" w:themeColor="dark1"/>
          <w:kern w:val="24"/>
          <w:sz w:val="24"/>
          <w:szCs w:val="24"/>
        </w:rPr>
        <w:t xml:space="preserve">Eliminated of </w:t>
      </w:r>
      <w:r w:rsidRPr="00B05AB0">
        <w:rPr>
          <w:rFonts w:ascii="Times New Roman" w:hAnsi="Times New Roman" w:cs="Times New Roman"/>
          <w:color w:val="000000" w:themeColor="dark1"/>
          <w:kern w:val="24"/>
          <w:sz w:val="24"/>
          <w:szCs w:val="24"/>
        </w:rPr>
        <w:t xml:space="preserve">Std Dev &gt; </w:t>
      </w:r>
      <w:r>
        <w:rPr>
          <w:rFonts w:ascii="Times New Roman" w:hAnsi="Times New Roman" w:cs="Times New Roman"/>
          <w:color w:val="000000" w:themeColor="dark1"/>
          <w:kern w:val="24"/>
          <w:sz w:val="24"/>
          <w:szCs w:val="24"/>
        </w:rPr>
        <w:t>8</w:t>
      </w:r>
    </w:p>
    <w:p w14:paraId="025CFD7D" w14:textId="77777777" w:rsidR="00F237B1" w:rsidRPr="00B05AB0" w:rsidRDefault="00F237B1" w:rsidP="00F237B1">
      <w:pPr>
        <w:pStyle w:val="ListParagraph"/>
        <w:numPr>
          <w:ilvl w:val="0"/>
          <w:numId w:val="15"/>
        </w:numPr>
        <w:spacing w:after="0" w:line="360" w:lineRule="auto"/>
        <w:rPr>
          <w:rFonts w:ascii="Times New Roman" w:eastAsia="Times New Roman" w:hAnsi="Times New Roman" w:cs="Times New Roman"/>
          <w:sz w:val="24"/>
          <w:szCs w:val="24"/>
        </w:rPr>
      </w:pPr>
      <w:r w:rsidRPr="00B05AB0">
        <w:rPr>
          <w:rFonts w:ascii="Times New Roman" w:hAnsi="Times New Roman" w:cs="Times New Roman"/>
          <w:color w:val="000000" w:themeColor="dark1"/>
          <w:kern w:val="24"/>
          <w:sz w:val="24"/>
          <w:szCs w:val="24"/>
        </w:rPr>
        <w:t xml:space="preserve">Range &lt;= </w:t>
      </w:r>
      <w:r w:rsidRPr="00B05AB0">
        <w:rPr>
          <w:rFonts w:ascii="Times New Roman" w:hAnsi="Times New Roman" w:cs="Times New Roman"/>
          <w:color w:val="000000" w:themeColor="dark1"/>
          <w:kern w:val="24"/>
          <w:sz w:val="24"/>
          <w:szCs w:val="24"/>
          <w:lang w:val="tr-TR"/>
        </w:rPr>
        <w:t>10</w:t>
      </w:r>
      <w:r w:rsidRPr="00B05AB0">
        <w:rPr>
          <w:rFonts w:ascii="Times New Roman" w:hAnsi="Times New Roman" w:cs="Times New Roman"/>
          <w:color w:val="000000" w:themeColor="dark1"/>
          <w:kern w:val="24"/>
          <w:sz w:val="24"/>
          <w:szCs w:val="24"/>
        </w:rPr>
        <w:t xml:space="preserve"> (none)</w:t>
      </w:r>
    </w:p>
    <w:p w14:paraId="5BA9EA45" w14:textId="7E84EC7D" w:rsidR="00F237B1" w:rsidRPr="00F52C3E" w:rsidRDefault="00636CD1" w:rsidP="00F52C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After the final threshold, we used 18 images for further analysis. </w:t>
      </w:r>
    </w:p>
    <w:p w14:paraId="79093ADD" w14:textId="2108AD13" w:rsidR="00D74926" w:rsidRDefault="00D74926" w:rsidP="00F52C3E">
      <w:pPr>
        <w:pStyle w:val="Caption"/>
        <w:spacing w:line="360" w:lineRule="auto"/>
        <w:jc w:val="both"/>
        <w:rPr>
          <w:rFonts w:ascii="Times New Roman" w:hAnsi="Times New Roman" w:cs="Times New Roman"/>
          <w:i w:val="0"/>
          <w:iCs w:val="0"/>
          <w:color w:val="auto"/>
          <w:sz w:val="24"/>
          <w:szCs w:val="24"/>
        </w:rPr>
      </w:pPr>
      <w:bookmarkStart w:id="18" w:name="_Ref54443790"/>
      <w:r w:rsidRPr="00F52C3E">
        <w:rPr>
          <w:rFonts w:ascii="Times New Roman" w:hAnsi="Times New Roman" w:cs="Times New Roman"/>
          <w:i w:val="0"/>
          <w:iCs w:val="0"/>
          <w:color w:val="auto"/>
          <w:sz w:val="24"/>
          <w:szCs w:val="24"/>
        </w:rPr>
        <w:t xml:space="preserve">Table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Table \* ARABIC </w:instrText>
      </w:r>
      <w:r w:rsidRPr="00F52C3E">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9</w:t>
      </w:r>
      <w:r w:rsidRPr="00F52C3E">
        <w:rPr>
          <w:rFonts w:ascii="Times New Roman" w:hAnsi="Times New Roman" w:cs="Times New Roman"/>
          <w:i w:val="0"/>
          <w:iCs w:val="0"/>
          <w:color w:val="auto"/>
          <w:sz w:val="24"/>
          <w:szCs w:val="24"/>
        </w:rPr>
        <w:fldChar w:fldCharType="end"/>
      </w:r>
      <w:bookmarkEnd w:id="18"/>
      <w:r w:rsidRPr="00F52C3E">
        <w:rPr>
          <w:rFonts w:ascii="Times New Roman" w:hAnsi="Times New Roman" w:cs="Times New Roman"/>
          <w:i w:val="0"/>
          <w:iCs w:val="0"/>
          <w:color w:val="auto"/>
          <w:sz w:val="24"/>
          <w:szCs w:val="24"/>
        </w:rPr>
        <w:t xml:space="preserve">. </w:t>
      </w:r>
      <w:r w:rsidR="00F237B1">
        <w:rPr>
          <w:rFonts w:ascii="Times New Roman" w:hAnsi="Times New Roman" w:cs="Times New Roman"/>
          <w:i w:val="0"/>
          <w:iCs w:val="0"/>
          <w:color w:val="auto"/>
          <w:sz w:val="24"/>
          <w:szCs w:val="24"/>
        </w:rPr>
        <w:t>Initial</w:t>
      </w:r>
      <w:r w:rsidRPr="00F52C3E">
        <w:rPr>
          <w:rFonts w:ascii="Times New Roman" w:hAnsi="Times New Roman" w:cs="Times New Roman"/>
          <w:i w:val="0"/>
          <w:iCs w:val="0"/>
          <w:color w:val="auto"/>
          <w:sz w:val="24"/>
          <w:szCs w:val="24"/>
        </w:rPr>
        <w:t xml:space="preserve"> Stack of Images for Salton Sea After Application of the Filters.</w:t>
      </w:r>
    </w:p>
    <w:tbl>
      <w:tblPr>
        <w:tblStyle w:val="ListTable6Colorful"/>
        <w:tblW w:w="5788" w:type="dxa"/>
        <w:jc w:val="center"/>
        <w:tblLook w:val="06A0" w:firstRow="1" w:lastRow="0" w:firstColumn="1" w:lastColumn="0" w:noHBand="1" w:noVBand="1"/>
      </w:tblPr>
      <w:tblGrid>
        <w:gridCol w:w="936"/>
        <w:gridCol w:w="1116"/>
        <w:gridCol w:w="636"/>
        <w:gridCol w:w="895"/>
        <w:gridCol w:w="883"/>
        <w:gridCol w:w="830"/>
        <w:gridCol w:w="950"/>
      </w:tblGrid>
      <w:tr w:rsidR="002C695C" w:rsidRPr="002C695C" w14:paraId="6E66F329" w14:textId="77777777" w:rsidTr="002C695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6" w:type="dxa"/>
            <w:noWrap/>
            <w:hideMark/>
          </w:tcPr>
          <w:p w14:paraId="5A99D18E" w14:textId="77777777" w:rsidR="002C695C" w:rsidRPr="002C695C" w:rsidRDefault="002C695C" w:rsidP="002C695C">
            <w:pPr>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Date</w:t>
            </w:r>
          </w:p>
        </w:tc>
        <w:tc>
          <w:tcPr>
            <w:tcW w:w="1053" w:type="dxa"/>
            <w:noWrap/>
            <w:hideMark/>
          </w:tcPr>
          <w:p w14:paraId="5A0926C6" w14:textId="77777777" w:rsidR="002C695C" w:rsidRPr="002C695C" w:rsidRDefault="002C695C" w:rsidP="002C695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Avg</w:t>
            </w:r>
          </w:p>
        </w:tc>
        <w:tc>
          <w:tcPr>
            <w:tcW w:w="607" w:type="dxa"/>
            <w:noWrap/>
            <w:hideMark/>
          </w:tcPr>
          <w:p w14:paraId="2C21733D" w14:textId="77777777" w:rsidR="002C695C" w:rsidRPr="002C695C" w:rsidRDefault="002C695C" w:rsidP="002C695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Min</w:t>
            </w:r>
          </w:p>
        </w:tc>
        <w:tc>
          <w:tcPr>
            <w:tcW w:w="895" w:type="dxa"/>
            <w:noWrap/>
            <w:hideMark/>
          </w:tcPr>
          <w:p w14:paraId="1A4EC7ED" w14:textId="77777777" w:rsidR="002C695C" w:rsidRPr="002C695C" w:rsidRDefault="002C695C" w:rsidP="002C695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Max</w:t>
            </w:r>
          </w:p>
        </w:tc>
        <w:tc>
          <w:tcPr>
            <w:tcW w:w="831" w:type="dxa"/>
            <w:noWrap/>
            <w:hideMark/>
          </w:tcPr>
          <w:p w14:paraId="5B587DA0" w14:textId="77777777" w:rsidR="002C695C" w:rsidRPr="002C695C" w:rsidRDefault="002C695C" w:rsidP="002C695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Stddev</w:t>
            </w:r>
          </w:p>
        </w:tc>
        <w:tc>
          <w:tcPr>
            <w:tcW w:w="770" w:type="dxa"/>
            <w:noWrap/>
            <w:hideMark/>
          </w:tcPr>
          <w:p w14:paraId="6CD85B9B" w14:textId="77777777" w:rsidR="002C695C" w:rsidRPr="002C695C" w:rsidRDefault="002C695C" w:rsidP="002C695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Range</w:t>
            </w:r>
          </w:p>
        </w:tc>
        <w:tc>
          <w:tcPr>
            <w:tcW w:w="746" w:type="dxa"/>
            <w:noWrap/>
            <w:hideMark/>
          </w:tcPr>
          <w:p w14:paraId="433F4C82" w14:textId="77777777" w:rsidR="002C695C" w:rsidRPr="002C695C" w:rsidRDefault="002C695C" w:rsidP="002C695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Keep</w:t>
            </w:r>
          </w:p>
        </w:tc>
      </w:tr>
      <w:tr w:rsidR="002C695C" w:rsidRPr="002C695C" w14:paraId="7ED09DAB" w14:textId="77777777" w:rsidTr="002C695C">
        <w:trPr>
          <w:trHeight w:val="288"/>
          <w:jc w:val="center"/>
        </w:trPr>
        <w:tc>
          <w:tcPr>
            <w:cnfStyle w:val="001000000000" w:firstRow="0" w:lastRow="0" w:firstColumn="1" w:lastColumn="0" w:oddVBand="0" w:evenVBand="0" w:oddHBand="0" w:evenHBand="0" w:firstRowFirstColumn="0" w:firstRowLastColumn="0" w:lastRowFirstColumn="0" w:lastRowLastColumn="0"/>
            <w:tcW w:w="886" w:type="dxa"/>
            <w:noWrap/>
            <w:hideMark/>
          </w:tcPr>
          <w:p w14:paraId="7E8B6739" w14:textId="77777777" w:rsidR="002C695C" w:rsidRPr="002C695C" w:rsidRDefault="002C695C" w:rsidP="002C695C">
            <w:pPr>
              <w:jc w:val="right"/>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190108</w:t>
            </w:r>
          </w:p>
        </w:tc>
        <w:tc>
          <w:tcPr>
            <w:tcW w:w="1053" w:type="dxa"/>
            <w:noWrap/>
            <w:hideMark/>
          </w:tcPr>
          <w:p w14:paraId="4503F54F"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16.21811</w:t>
            </w:r>
          </w:p>
        </w:tc>
        <w:tc>
          <w:tcPr>
            <w:tcW w:w="607" w:type="dxa"/>
            <w:noWrap/>
            <w:hideMark/>
          </w:tcPr>
          <w:p w14:paraId="43E6BE6D"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2.33</w:t>
            </w:r>
          </w:p>
        </w:tc>
        <w:tc>
          <w:tcPr>
            <w:tcW w:w="895" w:type="dxa"/>
            <w:noWrap/>
            <w:hideMark/>
          </w:tcPr>
          <w:p w14:paraId="06243691"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-0.25</w:t>
            </w:r>
          </w:p>
        </w:tc>
        <w:tc>
          <w:tcPr>
            <w:tcW w:w="831" w:type="dxa"/>
            <w:noWrap/>
            <w:hideMark/>
          </w:tcPr>
          <w:p w14:paraId="364DF96C"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21.95</w:t>
            </w:r>
          </w:p>
        </w:tc>
        <w:tc>
          <w:tcPr>
            <w:tcW w:w="770" w:type="dxa"/>
            <w:noWrap/>
            <w:hideMark/>
          </w:tcPr>
          <w:p w14:paraId="6866662B"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22.2</w:t>
            </w:r>
          </w:p>
        </w:tc>
        <w:tc>
          <w:tcPr>
            <w:tcW w:w="746" w:type="dxa"/>
            <w:noWrap/>
            <w:hideMark/>
          </w:tcPr>
          <w:p w14:paraId="3B6A79D4"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TRUE</w:t>
            </w:r>
          </w:p>
        </w:tc>
      </w:tr>
      <w:tr w:rsidR="002C695C" w:rsidRPr="002C695C" w14:paraId="0AB9E0D4" w14:textId="77777777" w:rsidTr="002C695C">
        <w:trPr>
          <w:trHeight w:val="288"/>
          <w:jc w:val="center"/>
        </w:trPr>
        <w:tc>
          <w:tcPr>
            <w:cnfStyle w:val="001000000000" w:firstRow="0" w:lastRow="0" w:firstColumn="1" w:lastColumn="0" w:oddVBand="0" w:evenVBand="0" w:oddHBand="0" w:evenHBand="0" w:firstRowFirstColumn="0" w:firstRowLastColumn="0" w:lastRowFirstColumn="0" w:lastRowLastColumn="0"/>
            <w:tcW w:w="886" w:type="dxa"/>
            <w:noWrap/>
            <w:hideMark/>
          </w:tcPr>
          <w:p w14:paraId="243D994A" w14:textId="77777777" w:rsidR="002C695C" w:rsidRPr="002C695C" w:rsidRDefault="002C695C" w:rsidP="002C695C">
            <w:pPr>
              <w:jc w:val="right"/>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190124</w:t>
            </w:r>
          </w:p>
        </w:tc>
        <w:tc>
          <w:tcPr>
            <w:tcW w:w="1053" w:type="dxa"/>
            <w:noWrap/>
            <w:hideMark/>
          </w:tcPr>
          <w:p w14:paraId="6A2E8293"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20.25437</w:t>
            </w:r>
          </w:p>
        </w:tc>
        <w:tc>
          <w:tcPr>
            <w:tcW w:w="607" w:type="dxa"/>
            <w:noWrap/>
            <w:hideMark/>
          </w:tcPr>
          <w:p w14:paraId="15542150"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3.38</w:t>
            </w:r>
          </w:p>
        </w:tc>
        <w:tc>
          <w:tcPr>
            <w:tcW w:w="895" w:type="dxa"/>
            <w:noWrap/>
            <w:hideMark/>
          </w:tcPr>
          <w:p w14:paraId="578EC0B8"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12.35</w:t>
            </w:r>
          </w:p>
        </w:tc>
        <w:tc>
          <w:tcPr>
            <w:tcW w:w="831" w:type="dxa"/>
            <w:noWrap/>
            <w:hideMark/>
          </w:tcPr>
          <w:p w14:paraId="1A8437B3"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28.95</w:t>
            </w:r>
          </w:p>
        </w:tc>
        <w:tc>
          <w:tcPr>
            <w:tcW w:w="770" w:type="dxa"/>
            <w:noWrap/>
            <w:hideMark/>
          </w:tcPr>
          <w:p w14:paraId="5D59943C"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16.6</w:t>
            </w:r>
          </w:p>
        </w:tc>
        <w:tc>
          <w:tcPr>
            <w:tcW w:w="746" w:type="dxa"/>
            <w:noWrap/>
            <w:hideMark/>
          </w:tcPr>
          <w:p w14:paraId="5098A334"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TRUE</w:t>
            </w:r>
          </w:p>
        </w:tc>
      </w:tr>
      <w:tr w:rsidR="002C695C" w:rsidRPr="002C695C" w14:paraId="0350177D" w14:textId="77777777" w:rsidTr="002C695C">
        <w:trPr>
          <w:trHeight w:val="288"/>
          <w:jc w:val="center"/>
        </w:trPr>
        <w:tc>
          <w:tcPr>
            <w:cnfStyle w:val="001000000000" w:firstRow="0" w:lastRow="0" w:firstColumn="1" w:lastColumn="0" w:oddVBand="0" w:evenVBand="0" w:oddHBand="0" w:evenHBand="0" w:firstRowFirstColumn="0" w:firstRowLastColumn="0" w:lastRowFirstColumn="0" w:lastRowLastColumn="0"/>
            <w:tcW w:w="886" w:type="dxa"/>
            <w:noWrap/>
            <w:hideMark/>
          </w:tcPr>
          <w:p w14:paraId="17F2DDD0" w14:textId="77777777" w:rsidR="002C695C" w:rsidRPr="002C695C" w:rsidRDefault="002C695C" w:rsidP="002C695C">
            <w:pPr>
              <w:jc w:val="right"/>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190225</w:t>
            </w:r>
          </w:p>
        </w:tc>
        <w:tc>
          <w:tcPr>
            <w:tcW w:w="1053" w:type="dxa"/>
            <w:noWrap/>
            <w:hideMark/>
          </w:tcPr>
          <w:p w14:paraId="5B344243"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24.89596</w:t>
            </w:r>
          </w:p>
        </w:tc>
        <w:tc>
          <w:tcPr>
            <w:tcW w:w="607" w:type="dxa"/>
            <w:noWrap/>
            <w:hideMark/>
          </w:tcPr>
          <w:p w14:paraId="7EDEEC09"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5.09</w:t>
            </w:r>
          </w:p>
        </w:tc>
        <w:tc>
          <w:tcPr>
            <w:tcW w:w="895" w:type="dxa"/>
            <w:noWrap/>
            <w:hideMark/>
          </w:tcPr>
          <w:p w14:paraId="49122475"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13.95</w:t>
            </w:r>
          </w:p>
        </w:tc>
        <w:tc>
          <w:tcPr>
            <w:tcW w:w="831" w:type="dxa"/>
            <w:noWrap/>
            <w:hideMark/>
          </w:tcPr>
          <w:p w14:paraId="580D7AD6"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38.15</w:t>
            </w:r>
          </w:p>
        </w:tc>
        <w:tc>
          <w:tcPr>
            <w:tcW w:w="770" w:type="dxa"/>
            <w:noWrap/>
            <w:hideMark/>
          </w:tcPr>
          <w:p w14:paraId="182E57E2"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24.2</w:t>
            </w:r>
          </w:p>
        </w:tc>
        <w:tc>
          <w:tcPr>
            <w:tcW w:w="746" w:type="dxa"/>
            <w:noWrap/>
            <w:hideMark/>
          </w:tcPr>
          <w:p w14:paraId="44EE4168"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TRUE</w:t>
            </w:r>
          </w:p>
        </w:tc>
      </w:tr>
      <w:tr w:rsidR="002C695C" w:rsidRPr="002C695C" w14:paraId="51932154" w14:textId="77777777" w:rsidTr="002C695C">
        <w:trPr>
          <w:trHeight w:val="288"/>
          <w:jc w:val="center"/>
        </w:trPr>
        <w:tc>
          <w:tcPr>
            <w:cnfStyle w:val="001000000000" w:firstRow="0" w:lastRow="0" w:firstColumn="1" w:lastColumn="0" w:oddVBand="0" w:evenVBand="0" w:oddHBand="0" w:evenHBand="0" w:firstRowFirstColumn="0" w:firstRowLastColumn="0" w:lastRowFirstColumn="0" w:lastRowLastColumn="0"/>
            <w:tcW w:w="886" w:type="dxa"/>
            <w:noWrap/>
            <w:hideMark/>
          </w:tcPr>
          <w:p w14:paraId="32A1CEAF" w14:textId="77777777" w:rsidR="002C695C" w:rsidRPr="002C695C" w:rsidRDefault="002C695C" w:rsidP="002C695C">
            <w:pPr>
              <w:jc w:val="right"/>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190313</w:t>
            </w:r>
          </w:p>
        </w:tc>
        <w:tc>
          <w:tcPr>
            <w:tcW w:w="1053" w:type="dxa"/>
            <w:noWrap/>
            <w:hideMark/>
          </w:tcPr>
          <w:p w14:paraId="0482D2DE"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26.34609</w:t>
            </w:r>
          </w:p>
        </w:tc>
        <w:tc>
          <w:tcPr>
            <w:tcW w:w="607" w:type="dxa"/>
            <w:noWrap/>
            <w:hideMark/>
          </w:tcPr>
          <w:p w14:paraId="29E0371D"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4.98</w:t>
            </w:r>
          </w:p>
        </w:tc>
        <w:tc>
          <w:tcPr>
            <w:tcW w:w="895" w:type="dxa"/>
            <w:noWrap/>
            <w:hideMark/>
          </w:tcPr>
          <w:p w14:paraId="19AF0A4F"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15.55</w:t>
            </w:r>
          </w:p>
        </w:tc>
        <w:tc>
          <w:tcPr>
            <w:tcW w:w="831" w:type="dxa"/>
            <w:noWrap/>
            <w:hideMark/>
          </w:tcPr>
          <w:p w14:paraId="6B2B4A12"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39.85</w:t>
            </w:r>
          </w:p>
        </w:tc>
        <w:tc>
          <w:tcPr>
            <w:tcW w:w="770" w:type="dxa"/>
            <w:noWrap/>
            <w:hideMark/>
          </w:tcPr>
          <w:p w14:paraId="76C5786A"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24.3</w:t>
            </w:r>
          </w:p>
        </w:tc>
        <w:tc>
          <w:tcPr>
            <w:tcW w:w="746" w:type="dxa"/>
            <w:noWrap/>
            <w:hideMark/>
          </w:tcPr>
          <w:p w14:paraId="10A97FA9"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TRUE</w:t>
            </w:r>
          </w:p>
        </w:tc>
      </w:tr>
      <w:tr w:rsidR="002C695C" w:rsidRPr="002C695C" w14:paraId="1D14ECB8" w14:textId="77777777" w:rsidTr="002C695C">
        <w:trPr>
          <w:trHeight w:val="288"/>
          <w:jc w:val="center"/>
        </w:trPr>
        <w:tc>
          <w:tcPr>
            <w:cnfStyle w:val="001000000000" w:firstRow="0" w:lastRow="0" w:firstColumn="1" w:lastColumn="0" w:oddVBand="0" w:evenVBand="0" w:oddHBand="0" w:evenHBand="0" w:firstRowFirstColumn="0" w:firstRowLastColumn="0" w:lastRowFirstColumn="0" w:lastRowLastColumn="0"/>
            <w:tcW w:w="886" w:type="dxa"/>
            <w:noWrap/>
            <w:hideMark/>
          </w:tcPr>
          <w:p w14:paraId="1472706E" w14:textId="77777777" w:rsidR="002C695C" w:rsidRPr="002C695C" w:rsidRDefault="002C695C" w:rsidP="002C695C">
            <w:pPr>
              <w:jc w:val="right"/>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190329</w:t>
            </w:r>
          </w:p>
        </w:tc>
        <w:tc>
          <w:tcPr>
            <w:tcW w:w="1053" w:type="dxa"/>
            <w:noWrap/>
            <w:hideMark/>
          </w:tcPr>
          <w:p w14:paraId="054FE86F"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32.75924</w:t>
            </w:r>
          </w:p>
        </w:tc>
        <w:tc>
          <w:tcPr>
            <w:tcW w:w="607" w:type="dxa"/>
            <w:noWrap/>
            <w:hideMark/>
          </w:tcPr>
          <w:p w14:paraId="65948DD7"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5.68</w:t>
            </w:r>
          </w:p>
        </w:tc>
        <w:tc>
          <w:tcPr>
            <w:tcW w:w="895" w:type="dxa"/>
            <w:noWrap/>
            <w:hideMark/>
          </w:tcPr>
          <w:p w14:paraId="0F124EB2"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20.65</w:t>
            </w:r>
          </w:p>
        </w:tc>
        <w:tc>
          <w:tcPr>
            <w:tcW w:w="831" w:type="dxa"/>
            <w:noWrap/>
            <w:hideMark/>
          </w:tcPr>
          <w:p w14:paraId="4C61B11F"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47.75</w:t>
            </w:r>
          </w:p>
        </w:tc>
        <w:tc>
          <w:tcPr>
            <w:tcW w:w="770" w:type="dxa"/>
            <w:noWrap/>
            <w:hideMark/>
          </w:tcPr>
          <w:p w14:paraId="5AD4BD6A"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27.1</w:t>
            </w:r>
          </w:p>
        </w:tc>
        <w:tc>
          <w:tcPr>
            <w:tcW w:w="746" w:type="dxa"/>
            <w:noWrap/>
            <w:hideMark/>
          </w:tcPr>
          <w:p w14:paraId="2E736C77"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TRUE</w:t>
            </w:r>
          </w:p>
        </w:tc>
      </w:tr>
      <w:tr w:rsidR="002C695C" w:rsidRPr="002C695C" w14:paraId="5DC78A4C" w14:textId="77777777" w:rsidTr="002C695C">
        <w:trPr>
          <w:trHeight w:val="288"/>
          <w:jc w:val="center"/>
        </w:trPr>
        <w:tc>
          <w:tcPr>
            <w:cnfStyle w:val="001000000000" w:firstRow="0" w:lastRow="0" w:firstColumn="1" w:lastColumn="0" w:oddVBand="0" w:evenVBand="0" w:oddHBand="0" w:evenHBand="0" w:firstRowFirstColumn="0" w:firstRowLastColumn="0" w:lastRowFirstColumn="0" w:lastRowLastColumn="0"/>
            <w:tcW w:w="886" w:type="dxa"/>
            <w:noWrap/>
            <w:hideMark/>
          </w:tcPr>
          <w:p w14:paraId="46CA205E" w14:textId="77777777" w:rsidR="002C695C" w:rsidRPr="002C695C" w:rsidRDefault="002C695C" w:rsidP="002C695C">
            <w:pPr>
              <w:jc w:val="right"/>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190414</w:t>
            </w:r>
          </w:p>
        </w:tc>
        <w:tc>
          <w:tcPr>
            <w:tcW w:w="1053" w:type="dxa"/>
            <w:noWrap/>
            <w:hideMark/>
          </w:tcPr>
          <w:p w14:paraId="5348819A"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13.11683</w:t>
            </w:r>
          </w:p>
        </w:tc>
        <w:tc>
          <w:tcPr>
            <w:tcW w:w="607" w:type="dxa"/>
            <w:noWrap/>
            <w:hideMark/>
          </w:tcPr>
          <w:p w14:paraId="1FA0C76A"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10.2</w:t>
            </w:r>
          </w:p>
        </w:tc>
        <w:tc>
          <w:tcPr>
            <w:tcW w:w="895" w:type="dxa"/>
            <w:noWrap/>
            <w:hideMark/>
          </w:tcPr>
          <w:p w14:paraId="760EF882"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-14.15</w:t>
            </w:r>
          </w:p>
        </w:tc>
        <w:tc>
          <w:tcPr>
            <w:tcW w:w="831" w:type="dxa"/>
            <w:noWrap/>
            <w:hideMark/>
          </w:tcPr>
          <w:p w14:paraId="37608C9C"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38.65</w:t>
            </w:r>
          </w:p>
        </w:tc>
        <w:tc>
          <w:tcPr>
            <w:tcW w:w="770" w:type="dxa"/>
            <w:noWrap/>
            <w:hideMark/>
          </w:tcPr>
          <w:p w14:paraId="0DFF2068"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52.8</w:t>
            </w:r>
          </w:p>
        </w:tc>
        <w:tc>
          <w:tcPr>
            <w:tcW w:w="746" w:type="dxa"/>
            <w:noWrap/>
            <w:hideMark/>
          </w:tcPr>
          <w:p w14:paraId="0F8AE032"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FALSE</w:t>
            </w:r>
          </w:p>
        </w:tc>
      </w:tr>
      <w:tr w:rsidR="002C695C" w:rsidRPr="002C695C" w14:paraId="0325731F" w14:textId="77777777" w:rsidTr="002C695C">
        <w:trPr>
          <w:trHeight w:val="288"/>
          <w:jc w:val="center"/>
        </w:trPr>
        <w:tc>
          <w:tcPr>
            <w:cnfStyle w:val="001000000000" w:firstRow="0" w:lastRow="0" w:firstColumn="1" w:lastColumn="0" w:oddVBand="0" w:evenVBand="0" w:oddHBand="0" w:evenHBand="0" w:firstRowFirstColumn="0" w:firstRowLastColumn="0" w:lastRowFirstColumn="0" w:lastRowLastColumn="0"/>
            <w:tcW w:w="886" w:type="dxa"/>
            <w:noWrap/>
            <w:hideMark/>
          </w:tcPr>
          <w:p w14:paraId="4B115EEC" w14:textId="77777777" w:rsidR="002C695C" w:rsidRPr="002C695C" w:rsidRDefault="002C695C" w:rsidP="002C695C">
            <w:pPr>
              <w:jc w:val="right"/>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190430</w:t>
            </w:r>
          </w:p>
        </w:tc>
        <w:tc>
          <w:tcPr>
            <w:tcW w:w="1053" w:type="dxa"/>
            <w:noWrap/>
            <w:hideMark/>
          </w:tcPr>
          <w:p w14:paraId="7473715A"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36.96479</w:t>
            </w:r>
          </w:p>
        </w:tc>
        <w:tc>
          <w:tcPr>
            <w:tcW w:w="607" w:type="dxa"/>
            <w:noWrap/>
            <w:hideMark/>
          </w:tcPr>
          <w:p w14:paraId="0BD07FF0"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6.76</w:t>
            </w:r>
          </w:p>
        </w:tc>
        <w:tc>
          <w:tcPr>
            <w:tcW w:w="895" w:type="dxa"/>
            <w:noWrap/>
            <w:hideMark/>
          </w:tcPr>
          <w:p w14:paraId="58C8BF93"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22.65</w:t>
            </w:r>
          </w:p>
        </w:tc>
        <w:tc>
          <w:tcPr>
            <w:tcW w:w="831" w:type="dxa"/>
            <w:noWrap/>
            <w:hideMark/>
          </w:tcPr>
          <w:p w14:paraId="286A5CBF"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54.75</w:t>
            </w:r>
          </w:p>
        </w:tc>
        <w:tc>
          <w:tcPr>
            <w:tcW w:w="770" w:type="dxa"/>
            <w:noWrap/>
            <w:hideMark/>
          </w:tcPr>
          <w:p w14:paraId="1374C5E9"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32.1</w:t>
            </w:r>
          </w:p>
        </w:tc>
        <w:tc>
          <w:tcPr>
            <w:tcW w:w="746" w:type="dxa"/>
            <w:noWrap/>
            <w:hideMark/>
          </w:tcPr>
          <w:p w14:paraId="01D929CE"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TRUE</w:t>
            </w:r>
          </w:p>
        </w:tc>
      </w:tr>
      <w:tr w:rsidR="002C695C" w:rsidRPr="002C695C" w14:paraId="5702D74A" w14:textId="77777777" w:rsidTr="002C695C">
        <w:trPr>
          <w:trHeight w:val="288"/>
          <w:jc w:val="center"/>
        </w:trPr>
        <w:tc>
          <w:tcPr>
            <w:cnfStyle w:val="001000000000" w:firstRow="0" w:lastRow="0" w:firstColumn="1" w:lastColumn="0" w:oddVBand="0" w:evenVBand="0" w:oddHBand="0" w:evenHBand="0" w:firstRowFirstColumn="0" w:firstRowLastColumn="0" w:lastRowFirstColumn="0" w:lastRowLastColumn="0"/>
            <w:tcW w:w="886" w:type="dxa"/>
            <w:noWrap/>
            <w:hideMark/>
          </w:tcPr>
          <w:p w14:paraId="4EBE10FA" w14:textId="77777777" w:rsidR="002C695C" w:rsidRPr="002C695C" w:rsidRDefault="002C695C" w:rsidP="002C695C">
            <w:pPr>
              <w:jc w:val="right"/>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190516</w:t>
            </w:r>
          </w:p>
        </w:tc>
        <w:tc>
          <w:tcPr>
            <w:tcW w:w="1053" w:type="dxa"/>
            <w:noWrap/>
            <w:hideMark/>
          </w:tcPr>
          <w:p w14:paraId="6C9E37CE"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34.78319</w:t>
            </w:r>
          </w:p>
        </w:tc>
        <w:tc>
          <w:tcPr>
            <w:tcW w:w="607" w:type="dxa"/>
            <w:noWrap/>
            <w:hideMark/>
          </w:tcPr>
          <w:p w14:paraId="0CCFCF1A"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5.87</w:t>
            </w:r>
          </w:p>
        </w:tc>
        <w:tc>
          <w:tcPr>
            <w:tcW w:w="895" w:type="dxa"/>
            <w:noWrap/>
            <w:hideMark/>
          </w:tcPr>
          <w:p w14:paraId="1B48D644"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23.45</w:t>
            </w:r>
          </w:p>
        </w:tc>
        <w:tc>
          <w:tcPr>
            <w:tcW w:w="831" w:type="dxa"/>
            <w:noWrap/>
            <w:hideMark/>
          </w:tcPr>
          <w:p w14:paraId="54509C8F"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49.35</w:t>
            </w:r>
          </w:p>
        </w:tc>
        <w:tc>
          <w:tcPr>
            <w:tcW w:w="770" w:type="dxa"/>
            <w:noWrap/>
            <w:hideMark/>
          </w:tcPr>
          <w:p w14:paraId="3392FA15"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25.9</w:t>
            </w:r>
          </w:p>
        </w:tc>
        <w:tc>
          <w:tcPr>
            <w:tcW w:w="746" w:type="dxa"/>
            <w:noWrap/>
            <w:hideMark/>
          </w:tcPr>
          <w:p w14:paraId="2890D331"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TRUE</w:t>
            </w:r>
          </w:p>
        </w:tc>
      </w:tr>
      <w:tr w:rsidR="002C695C" w:rsidRPr="002C695C" w14:paraId="041B3B35" w14:textId="77777777" w:rsidTr="002C695C">
        <w:trPr>
          <w:trHeight w:val="288"/>
          <w:jc w:val="center"/>
        </w:trPr>
        <w:tc>
          <w:tcPr>
            <w:cnfStyle w:val="001000000000" w:firstRow="0" w:lastRow="0" w:firstColumn="1" w:lastColumn="0" w:oddVBand="0" w:evenVBand="0" w:oddHBand="0" w:evenHBand="0" w:firstRowFirstColumn="0" w:firstRowLastColumn="0" w:lastRowFirstColumn="0" w:lastRowLastColumn="0"/>
            <w:tcW w:w="886" w:type="dxa"/>
            <w:noWrap/>
            <w:hideMark/>
          </w:tcPr>
          <w:p w14:paraId="230A1F94" w14:textId="77777777" w:rsidR="002C695C" w:rsidRPr="002C695C" w:rsidRDefault="002C695C" w:rsidP="002C695C">
            <w:pPr>
              <w:jc w:val="right"/>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190601</w:t>
            </w:r>
          </w:p>
        </w:tc>
        <w:tc>
          <w:tcPr>
            <w:tcW w:w="1053" w:type="dxa"/>
            <w:noWrap/>
            <w:hideMark/>
          </w:tcPr>
          <w:p w14:paraId="566A479B"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38.19536</w:t>
            </w:r>
          </w:p>
        </w:tc>
        <w:tc>
          <w:tcPr>
            <w:tcW w:w="607" w:type="dxa"/>
            <w:noWrap/>
            <w:hideMark/>
          </w:tcPr>
          <w:p w14:paraId="4649F327"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7.16</w:t>
            </w:r>
          </w:p>
        </w:tc>
        <w:tc>
          <w:tcPr>
            <w:tcW w:w="895" w:type="dxa"/>
            <w:noWrap/>
            <w:hideMark/>
          </w:tcPr>
          <w:p w14:paraId="1E0203F3"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23.45</w:t>
            </w:r>
          </w:p>
        </w:tc>
        <w:tc>
          <w:tcPr>
            <w:tcW w:w="831" w:type="dxa"/>
            <w:noWrap/>
            <w:hideMark/>
          </w:tcPr>
          <w:p w14:paraId="4E5E4084"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55.35</w:t>
            </w:r>
          </w:p>
        </w:tc>
        <w:tc>
          <w:tcPr>
            <w:tcW w:w="770" w:type="dxa"/>
            <w:noWrap/>
            <w:hideMark/>
          </w:tcPr>
          <w:p w14:paraId="10DDED7C"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31.9</w:t>
            </w:r>
          </w:p>
        </w:tc>
        <w:tc>
          <w:tcPr>
            <w:tcW w:w="746" w:type="dxa"/>
            <w:noWrap/>
            <w:hideMark/>
          </w:tcPr>
          <w:p w14:paraId="2CEC663F"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TRUE</w:t>
            </w:r>
          </w:p>
        </w:tc>
      </w:tr>
      <w:tr w:rsidR="002C695C" w:rsidRPr="002C695C" w14:paraId="75CAD50E" w14:textId="77777777" w:rsidTr="002C695C">
        <w:trPr>
          <w:trHeight w:val="288"/>
          <w:jc w:val="center"/>
        </w:trPr>
        <w:tc>
          <w:tcPr>
            <w:cnfStyle w:val="001000000000" w:firstRow="0" w:lastRow="0" w:firstColumn="1" w:lastColumn="0" w:oddVBand="0" w:evenVBand="0" w:oddHBand="0" w:evenHBand="0" w:firstRowFirstColumn="0" w:firstRowLastColumn="0" w:lastRowFirstColumn="0" w:lastRowLastColumn="0"/>
            <w:tcW w:w="886" w:type="dxa"/>
            <w:noWrap/>
            <w:hideMark/>
          </w:tcPr>
          <w:p w14:paraId="23BB1C33" w14:textId="77777777" w:rsidR="002C695C" w:rsidRPr="002C695C" w:rsidRDefault="002C695C" w:rsidP="002C695C">
            <w:pPr>
              <w:jc w:val="right"/>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190617</w:t>
            </w:r>
          </w:p>
        </w:tc>
        <w:tc>
          <w:tcPr>
            <w:tcW w:w="1053" w:type="dxa"/>
            <w:noWrap/>
            <w:hideMark/>
          </w:tcPr>
          <w:p w14:paraId="5C358FFD"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44.38039</w:t>
            </w:r>
          </w:p>
        </w:tc>
        <w:tc>
          <w:tcPr>
            <w:tcW w:w="607" w:type="dxa"/>
            <w:noWrap/>
            <w:hideMark/>
          </w:tcPr>
          <w:p w14:paraId="0DE1D759"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8.25</w:t>
            </w:r>
          </w:p>
        </w:tc>
        <w:tc>
          <w:tcPr>
            <w:tcW w:w="895" w:type="dxa"/>
            <w:noWrap/>
            <w:hideMark/>
          </w:tcPr>
          <w:p w14:paraId="2C0F1D2B"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29.05</w:t>
            </w:r>
          </w:p>
        </w:tc>
        <w:tc>
          <w:tcPr>
            <w:tcW w:w="831" w:type="dxa"/>
            <w:noWrap/>
            <w:hideMark/>
          </w:tcPr>
          <w:p w14:paraId="5ADEB810"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64.05</w:t>
            </w:r>
          </w:p>
        </w:tc>
        <w:tc>
          <w:tcPr>
            <w:tcW w:w="770" w:type="dxa"/>
            <w:noWrap/>
            <w:hideMark/>
          </w:tcPr>
          <w:p w14:paraId="2D48158E"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35</w:t>
            </w:r>
          </w:p>
        </w:tc>
        <w:tc>
          <w:tcPr>
            <w:tcW w:w="746" w:type="dxa"/>
            <w:noWrap/>
            <w:hideMark/>
          </w:tcPr>
          <w:p w14:paraId="416FB6F6"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TRUE</w:t>
            </w:r>
          </w:p>
        </w:tc>
      </w:tr>
      <w:tr w:rsidR="002C695C" w:rsidRPr="002C695C" w14:paraId="76537EB0" w14:textId="77777777" w:rsidTr="002C695C">
        <w:trPr>
          <w:trHeight w:val="288"/>
          <w:jc w:val="center"/>
        </w:trPr>
        <w:tc>
          <w:tcPr>
            <w:cnfStyle w:val="001000000000" w:firstRow="0" w:lastRow="0" w:firstColumn="1" w:lastColumn="0" w:oddVBand="0" w:evenVBand="0" w:oddHBand="0" w:evenHBand="0" w:firstRowFirstColumn="0" w:firstRowLastColumn="0" w:lastRowFirstColumn="0" w:lastRowLastColumn="0"/>
            <w:tcW w:w="886" w:type="dxa"/>
            <w:noWrap/>
            <w:hideMark/>
          </w:tcPr>
          <w:p w14:paraId="015C6430" w14:textId="77777777" w:rsidR="002C695C" w:rsidRPr="002C695C" w:rsidRDefault="002C695C" w:rsidP="002C695C">
            <w:pPr>
              <w:jc w:val="right"/>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190703</w:t>
            </w:r>
          </w:p>
        </w:tc>
        <w:tc>
          <w:tcPr>
            <w:tcW w:w="1053" w:type="dxa"/>
            <w:noWrap/>
            <w:hideMark/>
          </w:tcPr>
          <w:p w14:paraId="507C40B5"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45.24123</w:t>
            </w:r>
          </w:p>
        </w:tc>
        <w:tc>
          <w:tcPr>
            <w:tcW w:w="607" w:type="dxa"/>
            <w:noWrap/>
            <w:hideMark/>
          </w:tcPr>
          <w:p w14:paraId="49CB2D3B"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8.22</w:t>
            </w:r>
          </w:p>
        </w:tc>
        <w:tc>
          <w:tcPr>
            <w:tcW w:w="895" w:type="dxa"/>
            <w:noWrap/>
            <w:hideMark/>
          </w:tcPr>
          <w:p w14:paraId="12930EB2"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28.05</w:t>
            </w:r>
          </w:p>
        </w:tc>
        <w:tc>
          <w:tcPr>
            <w:tcW w:w="831" w:type="dxa"/>
            <w:noWrap/>
            <w:hideMark/>
          </w:tcPr>
          <w:p w14:paraId="2EA78979"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63.75</w:t>
            </w:r>
          </w:p>
        </w:tc>
        <w:tc>
          <w:tcPr>
            <w:tcW w:w="770" w:type="dxa"/>
            <w:noWrap/>
            <w:hideMark/>
          </w:tcPr>
          <w:p w14:paraId="6C51B362"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35.7</w:t>
            </w:r>
          </w:p>
        </w:tc>
        <w:tc>
          <w:tcPr>
            <w:tcW w:w="746" w:type="dxa"/>
            <w:noWrap/>
            <w:hideMark/>
          </w:tcPr>
          <w:p w14:paraId="155B9AEF"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TRUE</w:t>
            </w:r>
          </w:p>
        </w:tc>
      </w:tr>
      <w:tr w:rsidR="002C695C" w:rsidRPr="002C695C" w14:paraId="1F526F6D" w14:textId="77777777" w:rsidTr="002C695C">
        <w:trPr>
          <w:trHeight w:val="288"/>
          <w:jc w:val="center"/>
        </w:trPr>
        <w:tc>
          <w:tcPr>
            <w:cnfStyle w:val="001000000000" w:firstRow="0" w:lastRow="0" w:firstColumn="1" w:lastColumn="0" w:oddVBand="0" w:evenVBand="0" w:oddHBand="0" w:evenHBand="0" w:firstRowFirstColumn="0" w:firstRowLastColumn="0" w:lastRowFirstColumn="0" w:lastRowLastColumn="0"/>
            <w:tcW w:w="886" w:type="dxa"/>
            <w:noWrap/>
            <w:hideMark/>
          </w:tcPr>
          <w:p w14:paraId="7C302B28" w14:textId="77777777" w:rsidR="002C695C" w:rsidRPr="002C695C" w:rsidRDefault="002C695C" w:rsidP="002C695C">
            <w:pPr>
              <w:jc w:val="right"/>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190719</w:t>
            </w:r>
          </w:p>
        </w:tc>
        <w:tc>
          <w:tcPr>
            <w:tcW w:w="1053" w:type="dxa"/>
            <w:noWrap/>
            <w:hideMark/>
          </w:tcPr>
          <w:p w14:paraId="5EF49C3C"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47.92968</w:t>
            </w:r>
          </w:p>
        </w:tc>
        <w:tc>
          <w:tcPr>
            <w:tcW w:w="607" w:type="dxa"/>
            <w:noWrap/>
            <w:hideMark/>
          </w:tcPr>
          <w:p w14:paraId="691A89A1"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8.51</w:t>
            </w:r>
          </w:p>
        </w:tc>
        <w:tc>
          <w:tcPr>
            <w:tcW w:w="895" w:type="dxa"/>
            <w:noWrap/>
            <w:hideMark/>
          </w:tcPr>
          <w:p w14:paraId="3A1ECB8B"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29.85</w:t>
            </w:r>
          </w:p>
        </w:tc>
        <w:tc>
          <w:tcPr>
            <w:tcW w:w="831" w:type="dxa"/>
            <w:noWrap/>
            <w:hideMark/>
          </w:tcPr>
          <w:p w14:paraId="4A73561B"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67.95</w:t>
            </w:r>
          </w:p>
        </w:tc>
        <w:tc>
          <w:tcPr>
            <w:tcW w:w="770" w:type="dxa"/>
            <w:noWrap/>
            <w:hideMark/>
          </w:tcPr>
          <w:p w14:paraId="45BB3601"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38.1</w:t>
            </w:r>
          </w:p>
        </w:tc>
        <w:tc>
          <w:tcPr>
            <w:tcW w:w="746" w:type="dxa"/>
            <w:noWrap/>
            <w:hideMark/>
          </w:tcPr>
          <w:p w14:paraId="3A13A94B"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TRUE</w:t>
            </w:r>
          </w:p>
        </w:tc>
      </w:tr>
      <w:tr w:rsidR="002C695C" w:rsidRPr="002C695C" w14:paraId="71EFAA80" w14:textId="77777777" w:rsidTr="002C695C">
        <w:trPr>
          <w:trHeight w:val="288"/>
          <w:jc w:val="center"/>
        </w:trPr>
        <w:tc>
          <w:tcPr>
            <w:cnfStyle w:val="001000000000" w:firstRow="0" w:lastRow="0" w:firstColumn="1" w:lastColumn="0" w:oddVBand="0" w:evenVBand="0" w:oddHBand="0" w:evenHBand="0" w:firstRowFirstColumn="0" w:firstRowLastColumn="0" w:lastRowFirstColumn="0" w:lastRowLastColumn="0"/>
            <w:tcW w:w="886" w:type="dxa"/>
            <w:noWrap/>
            <w:hideMark/>
          </w:tcPr>
          <w:p w14:paraId="38895F85" w14:textId="77777777" w:rsidR="002C695C" w:rsidRPr="002C695C" w:rsidRDefault="002C695C" w:rsidP="002C695C">
            <w:pPr>
              <w:jc w:val="right"/>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190804</w:t>
            </w:r>
          </w:p>
        </w:tc>
        <w:tc>
          <w:tcPr>
            <w:tcW w:w="1053" w:type="dxa"/>
            <w:noWrap/>
            <w:hideMark/>
          </w:tcPr>
          <w:p w14:paraId="092250A1"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48.11746</w:t>
            </w:r>
          </w:p>
        </w:tc>
        <w:tc>
          <w:tcPr>
            <w:tcW w:w="607" w:type="dxa"/>
            <w:noWrap/>
            <w:hideMark/>
          </w:tcPr>
          <w:p w14:paraId="047BE5C4"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10.1</w:t>
            </w:r>
          </w:p>
        </w:tc>
        <w:tc>
          <w:tcPr>
            <w:tcW w:w="895" w:type="dxa"/>
            <w:noWrap/>
            <w:hideMark/>
          </w:tcPr>
          <w:p w14:paraId="202A494D"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21.85</w:t>
            </w:r>
          </w:p>
        </w:tc>
        <w:tc>
          <w:tcPr>
            <w:tcW w:w="831" w:type="dxa"/>
            <w:noWrap/>
            <w:hideMark/>
          </w:tcPr>
          <w:p w14:paraId="114AD230"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69.05</w:t>
            </w:r>
          </w:p>
        </w:tc>
        <w:tc>
          <w:tcPr>
            <w:tcW w:w="770" w:type="dxa"/>
            <w:noWrap/>
            <w:hideMark/>
          </w:tcPr>
          <w:p w14:paraId="7E6E2C4A"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47.2</w:t>
            </w:r>
          </w:p>
        </w:tc>
        <w:tc>
          <w:tcPr>
            <w:tcW w:w="746" w:type="dxa"/>
            <w:noWrap/>
            <w:hideMark/>
          </w:tcPr>
          <w:p w14:paraId="63A5FD34"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FALSE</w:t>
            </w:r>
          </w:p>
        </w:tc>
      </w:tr>
      <w:tr w:rsidR="002C695C" w:rsidRPr="002C695C" w14:paraId="0B9C643A" w14:textId="77777777" w:rsidTr="002C695C">
        <w:trPr>
          <w:trHeight w:val="288"/>
          <w:jc w:val="center"/>
        </w:trPr>
        <w:tc>
          <w:tcPr>
            <w:cnfStyle w:val="001000000000" w:firstRow="0" w:lastRow="0" w:firstColumn="1" w:lastColumn="0" w:oddVBand="0" w:evenVBand="0" w:oddHBand="0" w:evenHBand="0" w:firstRowFirstColumn="0" w:firstRowLastColumn="0" w:lastRowFirstColumn="0" w:lastRowLastColumn="0"/>
            <w:tcW w:w="886" w:type="dxa"/>
            <w:noWrap/>
            <w:hideMark/>
          </w:tcPr>
          <w:p w14:paraId="126CDEF3" w14:textId="77777777" w:rsidR="002C695C" w:rsidRPr="002C695C" w:rsidRDefault="002C695C" w:rsidP="002C695C">
            <w:pPr>
              <w:jc w:val="right"/>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190820</w:t>
            </w:r>
          </w:p>
        </w:tc>
        <w:tc>
          <w:tcPr>
            <w:tcW w:w="1053" w:type="dxa"/>
            <w:noWrap/>
            <w:hideMark/>
          </w:tcPr>
          <w:p w14:paraId="75B1B9DC"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47.28685</w:t>
            </w:r>
          </w:p>
        </w:tc>
        <w:tc>
          <w:tcPr>
            <w:tcW w:w="607" w:type="dxa"/>
            <w:noWrap/>
            <w:hideMark/>
          </w:tcPr>
          <w:p w14:paraId="3E3425DB"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7.97</w:t>
            </w:r>
          </w:p>
        </w:tc>
        <w:tc>
          <w:tcPr>
            <w:tcW w:w="895" w:type="dxa"/>
            <w:noWrap/>
            <w:hideMark/>
          </w:tcPr>
          <w:p w14:paraId="719D22FD"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30.85</w:t>
            </w:r>
          </w:p>
        </w:tc>
        <w:tc>
          <w:tcPr>
            <w:tcW w:w="831" w:type="dxa"/>
            <w:noWrap/>
            <w:hideMark/>
          </w:tcPr>
          <w:p w14:paraId="34543B59"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65.55</w:t>
            </w:r>
          </w:p>
        </w:tc>
        <w:tc>
          <w:tcPr>
            <w:tcW w:w="770" w:type="dxa"/>
            <w:noWrap/>
            <w:hideMark/>
          </w:tcPr>
          <w:p w14:paraId="1E758D7E"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34.7</w:t>
            </w:r>
          </w:p>
        </w:tc>
        <w:tc>
          <w:tcPr>
            <w:tcW w:w="746" w:type="dxa"/>
            <w:noWrap/>
            <w:hideMark/>
          </w:tcPr>
          <w:p w14:paraId="1EC1CB2E"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TRUE</w:t>
            </w:r>
          </w:p>
        </w:tc>
      </w:tr>
      <w:tr w:rsidR="002C695C" w:rsidRPr="002C695C" w14:paraId="557B8695" w14:textId="77777777" w:rsidTr="002C695C">
        <w:trPr>
          <w:trHeight w:val="288"/>
          <w:jc w:val="center"/>
        </w:trPr>
        <w:tc>
          <w:tcPr>
            <w:cnfStyle w:val="001000000000" w:firstRow="0" w:lastRow="0" w:firstColumn="1" w:lastColumn="0" w:oddVBand="0" w:evenVBand="0" w:oddHBand="0" w:evenHBand="0" w:firstRowFirstColumn="0" w:firstRowLastColumn="0" w:lastRowFirstColumn="0" w:lastRowLastColumn="0"/>
            <w:tcW w:w="886" w:type="dxa"/>
            <w:noWrap/>
            <w:hideMark/>
          </w:tcPr>
          <w:p w14:paraId="09BDC79C" w14:textId="77777777" w:rsidR="002C695C" w:rsidRPr="002C695C" w:rsidRDefault="002C695C" w:rsidP="002C695C">
            <w:pPr>
              <w:jc w:val="right"/>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190905</w:t>
            </w:r>
          </w:p>
        </w:tc>
        <w:tc>
          <w:tcPr>
            <w:tcW w:w="1053" w:type="dxa"/>
            <w:noWrap/>
            <w:hideMark/>
          </w:tcPr>
          <w:p w14:paraId="509F6A89"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48.12348</w:t>
            </w:r>
          </w:p>
        </w:tc>
        <w:tc>
          <w:tcPr>
            <w:tcW w:w="607" w:type="dxa"/>
            <w:noWrap/>
            <w:hideMark/>
          </w:tcPr>
          <w:p w14:paraId="0EC6F2D3"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7.7</w:t>
            </w:r>
          </w:p>
        </w:tc>
        <w:tc>
          <w:tcPr>
            <w:tcW w:w="895" w:type="dxa"/>
            <w:noWrap/>
            <w:hideMark/>
          </w:tcPr>
          <w:p w14:paraId="015E2F18"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-15.25</w:t>
            </w:r>
          </w:p>
        </w:tc>
        <w:tc>
          <w:tcPr>
            <w:tcW w:w="831" w:type="dxa"/>
            <w:noWrap/>
            <w:hideMark/>
          </w:tcPr>
          <w:p w14:paraId="1541662A"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65.35</w:t>
            </w:r>
          </w:p>
        </w:tc>
        <w:tc>
          <w:tcPr>
            <w:tcW w:w="770" w:type="dxa"/>
            <w:noWrap/>
            <w:hideMark/>
          </w:tcPr>
          <w:p w14:paraId="08F926D0"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80.6</w:t>
            </w:r>
          </w:p>
        </w:tc>
        <w:tc>
          <w:tcPr>
            <w:tcW w:w="746" w:type="dxa"/>
            <w:noWrap/>
            <w:hideMark/>
          </w:tcPr>
          <w:p w14:paraId="5952B877"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FALSE</w:t>
            </w:r>
          </w:p>
        </w:tc>
      </w:tr>
      <w:tr w:rsidR="002C695C" w:rsidRPr="002C695C" w14:paraId="242701CC" w14:textId="77777777" w:rsidTr="002C695C">
        <w:trPr>
          <w:trHeight w:val="288"/>
          <w:jc w:val="center"/>
        </w:trPr>
        <w:tc>
          <w:tcPr>
            <w:cnfStyle w:val="001000000000" w:firstRow="0" w:lastRow="0" w:firstColumn="1" w:lastColumn="0" w:oddVBand="0" w:evenVBand="0" w:oddHBand="0" w:evenHBand="0" w:firstRowFirstColumn="0" w:firstRowLastColumn="0" w:lastRowFirstColumn="0" w:lastRowLastColumn="0"/>
            <w:tcW w:w="886" w:type="dxa"/>
            <w:noWrap/>
            <w:hideMark/>
          </w:tcPr>
          <w:p w14:paraId="7EE6E016" w14:textId="77777777" w:rsidR="002C695C" w:rsidRPr="002C695C" w:rsidRDefault="002C695C" w:rsidP="002C695C">
            <w:pPr>
              <w:jc w:val="right"/>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190921</w:t>
            </w:r>
          </w:p>
        </w:tc>
        <w:tc>
          <w:tcPr>
            <w:tcW w:w="1053" w:type="dxa"/>
            <w:noWrap/>
            <w:hideMark/>
          </w:tcPr>
          <w:p w14:paraId="7A2FA3A6"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42.25175</w:t>
            </w:r>
          </w:p>
        </w:tc>
        <w:tc>
          <w:tcPr>
            <w:tcW w:w="607" w:type="dxa"/>
            <w:noWrap/>
            <w:hideMark/>
          </w:tcPr>
          <w:p w14:paraId="10A61AA8"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7.21</w:t>
            </w:r>
          </w:p>
        </w:tc>
        <w:tc>
          <w:tcPr>
            <w:tcW w:w="895" w:type="dxa"/>
            <w:noWrap/>
            <w:hideMark/>
          </w:tcPr>
          <w:p w14:paraId="4F59628B"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25.95</w:t>
            </w:r>
          </w:p>
        </w:tc>
        <w:tc>
          <w:tcPr>
            <w:tcW w:w="831" w:type="dxa"/>
            <w:noWrap/>
            <w:hideMark/>
          </w:tcPr>
          <w:p w14:paraId="33263B39"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57.75</w:t>
            </w:r>
          </w:p>
        </w:tc>
        <w:tc>
          <w:tcPr>
            <w:tcW w:w="770" w:type="dxa"/>
            <w:noWrap/>
            <w:hideMark/>
          </w:tcPr>
          <w:p w14:paraId="5CBAD38B"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31.8</w:t>
            </w:r>
          </w:p>
        </w:tc>
        <w:tc>
          <w:tcPr>
            <w:tcW w:w="746" w:type="dxa"/>
            <w:noWrap/>
            <w:hideMark/>
          </w:tcPr>
          <w:p w14:paraId="06527389"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TRUE</w:t>
            </w:r>
          </w:p>
        </w:tc>
      </w:tr>
      <w:tr w:rsidR="002C695C" w:rsidRPr="002C695C" w14:paraId="6B31F342" w14:textId="77777777" w:rsidTr="002C695C">
        <w:trPr>
          <w:trHeight w:val="288"/>
          <w:jc w:val="center"/>
        </w:trPr>
        <w:tc>
          <w:tcPr>
            <w:cnfStyle w:val="001000000000" w:firstRow="0" w:lastRow="0" w:firstColumn="1" w:lastColumn="0" w:oddVBand="0" w:evenVBand="0" w:oddHBand="0" w:evenHBand="0" w:firstRowFirstColumn="0" w:firstRowLastColumn="0" w:lastRowFirstColumn="0" w:lastRowLastColumn="0"/>
            <w:tcW w:w="886" w:type="dxa"/>
            <w:noWrap/>
            <w:hideMark/>
          </w:tcPr>
          <w:p w14:paraId="077CBD57" w14:textId="77777777" w:rsidR="002C695C" w:rsidRPr="002C695C" w:rsidRDefault="002C695C" w:rsidP="002C695C">
            <w:pPr>
              <w:jc w:val="right"/>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191007</w:t>
            </w:r>
          </w:p>
        </w:tc>
        <w:tc>
          <w:tcPr>
            <w:tcW w:w="1053" w:type="dxa"/>
            <w:noWrap/>
            <w:hideMark/>
          </w:tcPr>
          <w:p w14:paraId="577857FE"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38.6551</w:t>
            </w:r>
          </w:p>
        </w:tc>
        <w:tc>
          <w:tcPr>
            <w:tcW w:w="607" w:type="dxa"/>
            <w:noWrap/>
            <w:hideMark/>
          </w:tcPr>
          <w:p w14:paraId="3ED49D9D"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6.04</w:t>
            </w:r>
          </w:p>
        </w:tc>
        <w:tc>
          <w:tcPr>
            <w:tcW w:w="895" w:type="dxa"/>
            <w:noWrap/>
            <w:hideMark/>
          </w:tcPr>
          <w:p w14:paraId="7DAF70EA"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25.05</w:t>
            </w:r>
          </w:p>
        </w:tc>
        <w:tc>
          <w:tcPr>
            <w:tcW w:w="831" w:type="dxa"/>
            <w:noWrap/>
            <w:hideMark/>
          </w:tcPr>
          <w:p w14:paraId="4E8BBBE4"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53.35</w:t>
            </w:r>
          </w:p>
        </w:tc>
        <w:tc>
          <w:tcPr>
            <w:tcW w:w="770" w:type="dxa"/>
            <w:noWrap/>
            <w:hideMark/>
          </w:tcPr>
          <w:p w14:paraId="61B3EF78"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28.3</w:t>
            </w:r>
          </w:p>
        </w:tc>
        <w:tc>
          <w:tcPr>
            <w:tcW w:w="746" w:type="dxa"/>
            <w:noWrap/>
            <w:hideMark/>
          </w:tcPr>
          <w:p w14:paraId="4EF6C009"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TRUE</w:t>
            </w:r>
          </w:p>
        </w:tc>
      </w:tr>
      <w:tr w:rsidR="002C695C" w:rsidRPr="002C695C" w14:paraId="5F705789" w14:textId="77777777" w:rsidTr="002C695C">
        <w:trPr>
          <w:trHeight w:val="288"/>
          <w:jc w:val="center"/>
        </w:trPr>
        <w:tc>
          <w:tcPr>
            <w:cnfStyle w:val="001000000000" w:firstRow="0" w:lastRow="0" w:firstColumn="1" w:lastColumn="0" w:oddVBand="0" w:evenVBand="0" w:oddHBand="0" w:evenHBand="0" w:firstRowFirstColumn="0" w:firstRowLastColumn="0" w:lastRowFirstColumn="0" w:lastRowLastColumn="0"/>
            <w:tcW w:w="886" w:type="dxa"/>
            <w:noWrap/>
            <w:hideMark/>
          </w:tcPr>
          <w:p w14:paraId="764E0A95" w14:textId="77777777" w:rsidR="002C695C" w:rsidRPr="002C695C" w:rsidRDefault="002C695C" w:rsidP="002C695C">
            <w:pPr>
              <w:jc w:val="right"/>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191023</w:t>
            </w:r>
          </w:p>
        </w:tc>
        <w:tc>
          <w:tcPr>
            <w:tcW w:w="1053" w:type="dxa"/>
            <w:noWrap/>
            <w:hideMark/>
          </w:tcPr>
          <w:p w14:paraId="2AF8EDA4"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35.78322</w:t>
            </w:r>
          </w:p>
        </w:tc>
        <w:tc>
          <w:tcPr>
            <w:tcW w:w="607" w:type="dxa"/>
            <w:noWrap/>
            <w:hideMark/>
          </w:tcPr>
          <w:p w14:paraId="2AC17BA1"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5.63</w:t>
            </w:r>
          </w:p>
        </w:tc>
        <w:tc>
          <w:tcPr>
            <w:tcW w:w="895" w:type="dxa"/>
            <w:noWrap/>
            <w:hideMark/>
          </w:tcPr>
          <w:p w14:paraId="5BB09B2A"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22.55</w:t>
            </w:r>
          </w:p>
        </w:tc>
        <w:tc>
          <w:tcPr>
            <w:tcW w:w="831" w:type="dxa"/>
            <w:noWrap/>
            <w:hideMark/>
          </w:tcPr>
          <w:p w14:paraId="213D85A2"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49.95</w:t>
            </w:r>
          </w:p>
        </w:tc>
        <w:tc>
          <w:tcPr>
            <w:tcW w:w="770" w:type="dxa"/>
            <w:noWrap/>
            <w:hideMark/>
          </w:tcPr>
          <w:p w14:paraId="503C567E"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27.4</w:t>
            </w:r>
          </w:p>
        </w:tc>
        <w:tc>
          <w:tcPr>
            <w:tcW w:w="746" w:type="dxa"/>
            <w:noWrap/>
            <w:hideMark/>
          </w:tcPr>
          <w:p w14:paraId="35CEF3EB"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TRUE</w:t>
            </w:r>
          </w:p>
        </w:tc>
      </w:tr>
      <w:tr w:rsidR="002C695C" w:rsidRPr="002C695C" w14:paraId="17A1BA35" w14:textId="77777777" w:rsidTr="002C695C">
        <w:trPr>
          <w:trHeight w:val="288"/>
          <w:jc w:val="center"/>
        </w:trPr>
        <w:tc>
          <w:tcPr>
            <w:cnfStyle w:val="001000000000" w:firstRow="0" w:lastRow="0" w:firstColumn="1" w:lastColumn="0" w:oddVBand="0" w:evenVBand="0" w:oddHBand="0" w:evenHBand="0" w:firstRowFirstColumn="0" w:firstRowLastColumn="0" w:lastRowFirstColumn="0" w:lastRowLastColumn="0"/>
            <w:tcW w:w="886" w:type="dxa"/>
            <w:noWrap/>
            <w:hideMark/>
          </w:tcPr>
          <w:p w14:paraId="73DB0273" w14:textId="77777777" w:rsidR="002C695C" w:rsidRPr="002C695C" w:rsidRDefault="002C695C" w:rsidP="002C695C">
            <w:pPr>
              <w:jc w:val="right"/>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191108</w:t>
            </w:r>
          </w:p>
        </w:tc>
        <w:tc>
          <w:tcPr>
            <w:tcW w:w="1053" w:type="dxa"/>
            <w:noWrap/>
            <w:hideMark/>
          </w:tcPr>
          <w:p w14:paraId="33F9F442"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31.10042</w:t>
            </w:r>
          </w:p>
        </w:tc>
        <w:tc>
          <w:tcPr>
            <w:tcW w:w="607" w:type="dxa"/>
            <w:noWrap/>
            <w:hideMark/>
          </w:tcPr>
          <w:p w14:paraId="171C52D5"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4.88</w:t>
            </w:r>
          </w:p>
        </w:tc>
        <w:tc>
          <w:tcPr>
            <w:tcW w:w="895" w:type="dxa"/>
            <w:noWrap/>
            <w:hideMark/>
          </w:tcPr>
          <w:p w14:paraId="34A27A77"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19.75</w:t>
            </w:r>
          </w:p>
        </w:tc>
        <w:tc>
          <w:tcPr>
            <w:tcW w:w="831" w:type="dxa"/>
            <w:noWrap/>
            <w:hideMark/>
          </w:tcPr>
          <w:p w14:paraId="5840ECD6"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43.65</w:t>
            </w:r>
          </w:p>
        </w:tc>
        <w:tc>
          <w:tcPr>
            <w:tcW w:w="770" w:type="dxa"/>
            <w:noWrap/>
            <w:hideMark/>
          </w:tcPr>
          <w:p w14:paraId="4DCAC421"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23.9</w:t>
            </w:r>
          </w:p>
        </w:tc>
        <w:tc>
          <w:tcPr>
            <w:tcW w:w="746" w:type="dxa"/>
            <w:noWrap/>
            <w:hideMark/>
          </w:tcPr>
          <w:p w14:paraId="76D2FF86"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TRUE</w:t>
            </w:r>
          </w:p>
        </w:tc>
      </w:tr>
      <w:tr w:rsidR="002C695C" w:rsidRPr="002C695C" w14:paraId="011DB12E" w14:textId="77777777" w:rsidTr="002C695C">
        <w:trPr>
          <w:trHeight w:val="288"/>
          <w:jc w:val="center"/>
        </w:trPr>
        <w:tc>
          <w:tcPr>
            <w:cnfStyle w:val="001000000000" w:firstRow="0" w:lastRow="0" w:firstColumn="1" w:lastColumn="0" w:oddVBand="0" w:evenVBand="0" w:oddHBand="0" w:evenHBand="0" w:firstRowFirstColumn="0" w:firstRowLastColumn="0" w:lastRowFirstColumn="0" w:lastRowLastColumn="0"/>
            <w:tcW w:w="886" w:type="dxa"/>
            <w:noWrap/>
            <w:hideMark/>
          </w:tcPr>
          <w:p w14:paraId="327146EA" w14:textId="77777777" w:rsidR="002C695C" w:rsidRPr="002C695C" w:rsidRDefault="002C695C" w:rsidP="002C695C">
            <w:pPr>
              <w:jc w:val="right"/>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191124</w:t>
            </w:r>
          </w:p>
        </w:tc>
        <w:tc>
          <w:tcPr>
            <w:tcW w:w="1053" w:type="dxa"/>
            <w:noWrap/>
            <w:hideMark/>
          </w:tcPr>
          <w:p w14:paraId="3EBA59AC"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22.95963</w:t>
            </w:r>
          </w:p>
        </w:tc>
        <w:tc>
          <w:tcPr>
            <w:tcW w:w="607" w:type="dxa"/>
            <w:noWrap/>
            <w:hideMark/>
          </w:tcPr>
          <w:p w14:paraId="0E0EED16"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3.93</w:t>
            </w:r>
          </w:p>
        </w:tc>
        <w:tc>
          <w:tcPr>
            <w:tcW w:w="895" w:type="dxa"/>
            <w:noWrap/>
            <w:hideMark/>
          </w:tcPr>
          <w:p w14:paraId="6DAA110C"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-8.25</w:t>
            </w:r>
          </w:p>
        </w:tc>
        <w:tc>
          <w:tcPr>
            <w:tcW w:w="831" w:type="dxa"/>
            <w:noWrap/>
            <w:hideMark/>
          </w:tcPr>
          <w:p w14:paraId="305CF212"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33.65</w:t>
            </w:r>
          </w:p>
        </w:tc>
        <w:tc>
          <w:tcPr>
            <w:tcW w:w="770" w:type="dxa"/>
            <w:noWrap/>
            <w:hideMark/>
          </w:tcPr>
          <w:p w14:paraId="78BF67FD"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41.9</w:t>
            </w:r>
          </w:p>
        </w:tc>
        <w:tc>
          <w:tcPr>
            <w:tcW w:w="746" w:type="dxa"/>
            <w:noWrap/>
            <w:hideMark/>
          </w:tcPr>
          <w:p w14:paraId="620551BD"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TRUE</w:t>
            </w:r>
          </w:p>
        </w:tc>
      </w:tr>
      <w:tr w:rsidR="002C695C" w:rsidRPr="002C695C" w14:paraId="61427889" w14:textId="77777777" w:rsidTr="002C695C">
        <w:trPr>
          <w:trHeight w:val="300"/>
          <w:jc w:val="center"/>
        </w:trPr>
        <w:tc>
          <w:tcPr>
            <w:cnfStyle w:val="001000000000" w:firstRow="0" w:lastRow="0" w:firstColumn="1" w:lastColumn="0" w:oddVBand="0" w:evenVBand="0" w:oddHBand="0" w:evenHBand="0" w:firstRowFirstColumn="0" w:firstRowLastColumn="0" w:lastRowFirstColumn="0" w:lastRowLastColumn="0"/>
            <w:tcW w:w="886" w:type="dxa"/>
            <w:noWrap/>
            <w:hideMark/>
          </w:tcPr>
          <w:p w14:paraId="6B22EC4D" w14:textId="77777777" w:rsidR="002C695C" w:rsidRPr="002C695C" w:rsidRDefault="002C695C" w:rsidP="002C695C">
            <w:pPr>
              <w:jc w:val="right"/>
              <w:rPr>
                <w:rFonts w:ascii="Times New Roman" w:eastAsia="Times New Roman" w:hAnsi="Times New Roman" w:cs="Times New Roman"/>
                <w:b w:val="0"/>
                <w:bCs w:val="0"/>
                <w:color w:val="000000"/>
                <w:sz w:val="24"/>
                <w:szCs w:val="24"/>
              </w:rPr>
            </w:pPr>
            <w:r w:rsidRPr="002C695C">
              <w:rPr>
                <w:rFonts w:ascii="Times New Roman" w:eastAsia="Times New Roman" w:hAnsi="Times New Roman" w:cs="Times New Roman"/>
                <w:b w:val="0"/>
                <w:bCs w:val="0"/>
                <w:color w:val="000000"/>
                <w:sz w:val="24"/>
                <w:szCs w:val="24"/>
              </w:rPr>
              <w:t>191210</w:t>
            </w:r>
          </w:p>
        </w:tc>
        <w:tc>
          <w:tcPr>
            <w:tcW w:w="1053" w:type="dxa"/>
            <w:noWrap/>
            <w:hideMark/>
          </w:tcPr>
          <w:p w14:paraId="35D047D3"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21.21848</w:t>
            </w:r>
          </w:p>
        </w:tc>
        <w:tc>
          <w:tcPr>
            <w:tcW w:w="607" w:type="dxa"/>
            <w:noWrap/>
            <w:hideMark/>
          </w:tcPr>
          <w:p w14:paraId="126046CB"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2.51</w:t>
            </w:r>
          </w:p>
        </w:tc>
        <w:tc>
          <w:tcPr>
            <w:tcW w:w="895" w:type="dxa"/>
            <w:noWrap/>
            <w:hideMark/>
          </w:tcPr>
          <w:p w14:paraId="128884C2"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15.65</w:t>
            </w:r>
          </w:p>
        </w:tc>
        <w:tc>
          <w:tcPr>
            <w:tcW w:w="831" w:type="dxa"/>
            <w:noWrap/>
            <w:hideMark/>
          </w:tcPr>
          <w:p w14:paraId="1A59C3FF"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29.15</w:t>
            </w:r>
          </w:p>
        </w:tc>
        <w:tc>
          <w:tcPr>
            <w:tcW w:w="770" w:type="dxa"/>
            <w:noWrap/>
            <w:hideMark/>
          </w:tcPr>
          <w:p w14:paraId="00C0C5FD"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13.5</w:t>
            </w:r>
          </w:p>
        </w:tc>
        <w:tc>
          <w:tcPr>
            <w:tcW w:w="746" w:type="dxa"/>
            <w:noWrap/>
            <w:hideMark/>
          </w:tcPr>
          <w:p w14:paraId="7E781ECC" w14:textId="77777777" w:rsidR="002C695C" w:rsidRPr="002C695C" w:rsidRDefault="002C695C" w:rsidP="002C6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C695C">
              <w:rPr>
                <w:rFonts w:ascii="Times New Roman" w:eastAsia="Times New Roman" w:hAnsi="Times New Roman" w:cs="Times New Roman"/>
                <w:color w:val="000000"/>
                <w:sz w:val="24"/>
                <w:szCs w:val="24"/>
              </w:rPr>
              <w:t>TRUE</w:t>
            </w:r>
          </w:p>
        </w:tc>
      </w:tr>
    </w:tbl>
    <w:p w14:paraId="16199665" w14:textId="66AA0CFA" w:rsidR="002C695C" w:rsidRDefault="002C695C" w:rsidP="002C695C"/>
    <w:p w14:paraId="24C0CD8E" w14:textId="0523CB19" w:rsidR="00777378" w:rsidRDefault="00777378" w:rsidP="00777378">
      <w:pPr>
        <w:pStyle w:val="Caption"/>
      </w:pPr>
      <w:bookmarkStart w:id="19" w:name="_Ref54639316"/>
      <w:r w:rsidRPr="00777378">
        <w:rPr>
          <w:rFonts w:ascii="Times New Roman" w:hAnsi="Times New Roman" w:cs="Times New Roman"/>
          <w:i w:val="0"/>
          <w:iCs w:val="0"/>
          <w:color w:val="auto"/>
          <w:sz w:val="24"/>
          <w:szCs w:val="24"/>
        </w:rPr>
        <w:lastRenderedPageBreak/>
        <w:t xml:space="preserve">Table </w:t>
      </w:r>
      <w:r w:rsidRPr="00777378">
        <w:rPr>
          <w:rFonts w:ascii="Times New Roman" w:hAnsi="Times New Roman" w:cs="Times New Roman"/>
          <w:i w:val="0"/>
          <w:iCs w:val="0"/>
          <w:color w:val="auto"/>
          <w:sz w:val="24"/>
          <w:szCs w:val="24"/>
        </w:rPr>
        <w:fldChar w:fldCharType="begin"/>
      </w:r>
      <w:r w:rsidRPr="00777378">
        <w:rPr>
          <w:rFonts w:ascii="Times New Roman" w:hAnsi="Times New Roman" w:cs="Times New Roman"/>
          <w:i w:val="0"/>
          <w:iCs w:val="0"/>
          <w:color w:val="auto"/>
          <w:sz w:val="24"/>
          <w:szCs w:val="24"/>
        </w:rPr>
        <w:instrText xml:space="preserve"> SEQ Table \* ARABIC </w:instrText>
      </w:r>
      <w:r w:rsidRPr="00777378">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10</w:t>
      </w:r>
      <w:r w:rsidRPr="00777378">
        <w:rPr>
          <w:rFonts w:ascii="Times New Roman" w:hAnsi="Times New Roman" w:cs="Times New Roman"/>
          <w:i w:val="0"/>
          <w:iCs w:val="0"/>
          <w:color w:val="auto"/>
          <w:sz w:val="24"/>
          <w:szCs w:val="24"/>
        </w:rPr>
        <w:fldChar w:fldCharType="end"/>
      </w:r>
      <w:bookmarkEnd w:id="19"/>
      <w:r w:rsidRPr="00777378">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Salton Sea</w:t>
      </w:r>
      <w:r w:rsidRPr="00F52C3E">
        <w:rPr>
          <w:rFonts w:ascii="Times New Roman" w:hAnsi="Times New Roman" w:cs="Times New Roman"/>
          <w:i w:val="0"/>
          <w:iCs w:val="0"/>
          <w:color w:val="auto"/>
          <w:sz w:val="24"/>
          <w:szCs w:val="24"/>
        </w:rPr>
        <w:t xml:space="preserve"> Landsat Data Stack after </w:t>
      </w:r>
      <w:r>
        <w:rPr>
          <w:rFonts w:ascii="Times New Roman" w:hAnsi="Times New Roman" w:cs="Times New Roman"/>
          <w:i w:val="0"/>
          <w:iCs w:val="0"/>
          <w:color w:val="auto"/>
          <w:sz w:val="24"/>
          <w:szCs w:val="24"/>
        </w:rPr>
        <w:t>Final</w:t>
      </w:r>
      <w:r w:rsidRPr="00F52C3E">
        <w:rPr>
          <w:rFonts w:ascii="Times New Roman" w:hAnsi="Times New Roman" w:cs="Times New Roman"/>
          <w:i w:val="0"/>
          <w:iCs w:val="0"/>
          <w:color w:val="auto"/>
          <w:sz w:val="24"/>
          <w:szCs w:val="24"/>
        </w:rPr>
        <w:t xml:space="preserve"> Threshold.</w:t>
      </w:r>
    </w:p>
    <w:tbl>
      <w:tblPr>
        <w:tblStyle w:val="ListTable6Colorful"/>
        <w:tblW w:w="5157" w:type="dxa"/>
        <w:jc w:val="center"/>
        <w:tblLook w:val="06A0" w:firstRow="1" w:lastRow="0" w:firstColumn="1" w:lastColumn="0" w:noHBand="1" w:noVBand="1"/>
      </w:tblPr>
      <w:tblGrid>
        <w:gridCol w:w="936"/>
        <w:gridCol w:w="1116"/>
        <w:gridCol w:w="636"/>
        <w:gridCol w:w="756"/>
        <w:gridCol w:w="883"/>
        <w:gridCol w:w="830"/>
      </w:tblGrid>
      <w:tr w:rsidR="00F237B1" w:rsidRPr="00F237B1" w14:paraId="561F1539" w14:textId="77777777" w:rsidTr="00F237B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26D84CD4" w14:textId="77777777" w:rsidR="00F237B1" w:rsidRPr="00F237B1" w:rsidRDefault="00F237B1" w:rsidP="00F237B1">
            <w:pPr>
              <w:rPr>
                <w:rFonts w:ascii="Times New Roman" w:eastAsia="Times New Roman" w:hAnsi="Times New Roman" w:cs="Times New Roman"/>
                <w:b w:val="0"/>
                <w:bCs w:val="0"/>
                <w:color w:val="000000"/>
                <w:sz w:val="24"/>
                <w:szCs w:val="24"/>
              </w:rPr>
            </w:pPr>
            <w:r w:rsidRPr="00F237B1">
              <w:rPr>
                <w:rFonts w:ascii="Times New Roman" w:eastAsia="Times New Roman" w:hAnsi="Times New Roman" w:cs="Times New Roman"/>
                <w:b w:val="0"/>
                <w:bCs w:val="0"/>
                <w:color w:val="000000"/>
                <w:sz w:val="24"/>
                <w:szCs w:val="24"/>
              </w:rPr>
              <w:t>Date</w:t>
            </w:r>
          </w:p>
        </w:tc>
        <w:tc>
          <w:tcPr>
            <w:tcW w:w="1116" w:type="dxa"/>
            <w:noWrap/>
            <w:hideMark/>
          </w:tcPr>
          <w:p w14:paraId="5308226D" w14:textId="77777777" w:rsidR="00F237B1" w:rsidRPr="00F237B1" w:rsidRDefault="00F237B1" w:rsidP="00F237B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F237B1">
              <w:rPr>
                <w:rFonts w:ascii="Times New Roman" w:eastAsia="Times New Roman" w:hAnsi="Times New Roman" w:cs="Times New Roman"/>
                <w:b w:val="0"/>
                <w:bCs w:val="0"/>
                <w:color w:val="000000"/>
                <w:sz w:val="24"/>
                <w:szCs w:val="24"/>
              </w:rPr>
              <w:t>Avg</w:t>
            </w:r>
          </w:p>
        </w:tc>
        <w:tc>
          <w:tcPr>
            <w:tcW w:w="636" w:type="dxa"/>
            <w:noWrap/>
            <w:hideMark/>
          </w:tcPr>
          <w:p w14:paraId="7A1D9F63" w14:textId="77777777" w:rsidR="00F237B1" w:rsidRPr="00F237B1" w:rsidRDefault="00F237B1" w:rsidP="00F237B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F237B1">
              <w:rPr>
                <w:rFonts w:ascii="Times New Roman" w:eastAsia="Times New Roman" w:hAnsi="Times New Roman" w:cs="Times New Roman"/>
                <w:b w:val="0"/>
                <w:bCs w:val="0"/>
                <w:color w:val="000000"/>
                <w:sz w:val="24"/>
                <w:szCs w:val="24"/>
              </w:rPr>
              <w:t>Min</w:t>
            </w:r>
          </w:p>
        </w:tc>
        <w:tc>
          <w:tcPr>
            <w:tcW w:w="756" w:type="dxa"/>
            <w:noWrap/>
            <w:hideMark/>
          </w:tcPr>
          <w:p w14:paraId="5D789977" w14:textId="77777777" w:rsidR="00F237B1" w:rsidRPr="00F237B1" w:rsidRDefault="00F237B1" w:rsidP="00F237B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F237B1">
              <w:rPr>
                <w:rFonts w:ascii="Times New Roman" w:eastAsia="Times New Roman" w:hAnsi="Times New Roman" w:cs="Times New Roman"/>
                <w:b w:val="0"/>
                <w:bCs w:val="0"/>
                <w:color w:val="000000"/>
                <w:sz w:val="24"/>
                <w:szCs w:val="24"/>
              </w:rPr>
              <w:t>Max</w:t>
            </w:r>
          </w:p>
        </w:tc>
        <w:tc>
          <w:tcPr>
            <w:tcW w:w="883" w:type="dxa"/>
            <w:noWrap/>
            <w:hideMark/>
          </w:tcPr>
          <w:p w14:paraId="76A457D9" w14:textId="77777777" w:rsidR="00F237B1" w:rsidRPr="00F237B1" w:rsidRDefault="00F237B1" w:rsidP="00F237B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F237B1">
              <w:rPr>
                <w:rFonts w:ascii="Times New Roman" w:eastAsia="Times New Roman" w:hAnsi="Times New Roman" w:cs="Times New Roman"/>
                <w:b w:val="0"/>
                <w:bCs w:val="0"/>
                <w:color w:val="000000"/>
                <w:sz w:val="24"/>
                <w:szCs w:val="24"/>
              </w:rPr>
              <w:t>Stddev</w:t>
            </w:r>
          </w:p>
        </w:tc>
        <w:tc>
          <w:tcPr>
            <w:tcW w:w="830" w:type="dxa"/>
            <w:noWrap/>
            <w:hideMark/>
          </w:tcPr>
          <w:p w14:paraId="19CB1612" w14:textId="77777777" w:rsidR="00F237B1" w:rsidRPr="00F237B1" w:rsidRDefault="00F237B1" w:rsidP="00F237B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F237B1">
              <w:rPr>
                <w:rFonts w:ascii="Times New Roman" w:eastAsia="Times New Roman" w:hAnsi="Times New Roman" w:cs="Times New Roman"/>
                <w:b w:val="0"/>
                <w:bCs w:val="0"/>
                <w:color w:val="000000"/>
                <w:sz w:val="24"/>
                <w:szCs w:val="24"/>
              </w:rPr>
              <w:t>Range</w:t>
            </w:r>
          </w:p>
        </w:tc>
      </w:tr>
      <w:tr w:rsidR="00F237B1" w:rsidRPr="00F237B1" w14:paraId="14DF0C1F"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017E0C98" w14:textId="77777777" w:rsidR="00F237B1" w:rsidRPr="00F237B1" w:rsidRDefault="00F237B1" w:rsidP="00F237B1">
            <w:pPr>
              <w:jc w:val="right"/>
              <w:rPr>
                <w:rFonts w:ascii="Times New Roman" w:eastAsia="Times New Roman" w:hAnsi="Times New Roman" w:cs="Times New Roman"/>
                <w:b w:val="0"/>
                <w:bCs w:val="0"/>
                <w:color w:val="000000"/>
                <w:sz w:val="24"/>
                <w:szCs w:val="24"/>
              </w:rPr>
            </w:pPr>
            <w:r w:rsidRPr="00F237B1">
              <w:rPr>
                <w:rFonts w:ascii="Times New Roman" w:eastAsia="Times New Roman" w:hAnsi="Times New Roman" w:cs="Times New Roman"/>
                <w:b w:val="0"/>
                <w:bCs w:val="0"/>
                <w:color w:val="000000"/>
                <w:sz w:val="24"/>
                <w:szCs w:val="24"/>
              </w:rPr>
              <w:t>190108</w:t>
            </w:r>
          </w:p>
        </w:tc>
        <w:tc>
          <w:tcPr>
            <w:tcW w:w="1116" w:type="dxa"/>
            <w:noWrap/>
            <w:hideMark/>
          </w:tcPr>
          <w:p w14:paraId="5BB5D160"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16.21811</w:t>
            </w:r>
          </w:p>
        </w:tc>
        <w:tc>
          <w:tcPr>
            <w:tcW w:w="636" w:type="dxa"/>
            <w:noWrap/>
            <w:hideMark/>
          </w:tcPr>
          <w:p w14:paraId="692E2584"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2.33</w:t>
            </w:r>
          </w:p>
        </w:tc>
        <w:tc>
          <w:tcPr>
            <w:tcW w:w="756" w:type="dxa"/>
            <w:noWrap/>
            <w:hideMark/>
          </w:tcPr>
          <w:p w14:paraId="2A6235DC"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-0.25</w:t>
            </w:r>
          </w:p>
        </w:tc>
        <w:tc>
          <w:tcPr>
            <w:tcW w:w="883" w:type="dxa"/>
            <w:noWrap/>
            <w:hideMark/>
          </w:tcPr>
          <w:p w14:paraId="14B90AE5"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21.95</w:t>
            </w:r>
          </w:p>
        </w:tc>
        <w:tc>
          <w:tcPr>
            <w:tcW w:w="830" w:type="dxa"/>
            <w:noWrap/>
            <w:hideMark/>
          </w:tcPr>
          <w:p w14:paraId="19E3C218"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22.2</w:t>
            </w:r>
          </w:p>
        </w:tc>
      </w:tr>
      <w:tr w:rsidR="00F237B1" w:rsidRPr="00F237B1" w14:paraId="2CB50C01"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4BE0BF27" w14:textId="77777777" w:rsidR="00F237B1" w:rsidRPr="00F237B1" w:rsidRDefault="00F237B1" w:rsidP="00F237B1">
            <w:pPr>
              <w:jc w:val="right"/>
              <w:rPr>
                <w:rFonts w:ascii="Times New Roman" w:eastAsia="Times New Roman" w:hAnsi="Times New Roman" w:cs="Times New Roman"/>
                <w:b w:val="0"/>
                <w:bCs w:val="0"/>
                <w:color w:val="000000"/>
                <w:sz w:val="24"/>
                <w:szCs w:val="24"/>
              </w:rPr>
            </w:pPr>
            <w:r w:rsidRPr="00F237B1">
              <w:rPr>
                <w:rFonts w:ascii="Times New Roman" w:eastAsia="Times New Roman" w:hAnsi="Times New Roman" w:cs="Times New Roman"/>
                <w:b w:val="0"/>
                <w:bCs w:val="0"/>
                <w:color w:val="000000"/>
                <w:sz w:val="24"/>
                <w:szCs w:val="24"/>
              </w:rPr>
              <w:t>190124</w:t>
            </w:r>
          </w:p>
        </w:tc>
        <w:tc>
          <w:tcPr>
            <w:tcW w:w="1116" w:type="dxa"/>
            <w:noWrap/>
            <w:hideMark/>
          </w:tcPr>
          <w:p w14:paraId="0812165C"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20.25437</w:t>
            </w:r>
          </w:p>
        </w:tc>
        <w:tc>
          <w:tcPr>
            <w:tcW w:w="636" w:type="dxa"/>
            <w:noWrap/>
            <w:hideMark/>
          </w:tcPr>
          <w:p w14:paraId="38F07D12"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3.38</w:t>
            </w:r>
          </w:p>
        </w:tc>
        <w:tc>
          <w:tcPr>
            <w:tcW w:w="756" w:type="dxa"/>
            <w:noWrap/>
            <w:hideMark/>
          </w:tcPr>
          <w:p w14:paraId="7CFAF779"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12.35</w:t>
            </w:r>
          </w:p>
        </w:tc>
        <w:tc>
          <w:tcPr>
            <w:tcW w:w="883" w:type="dxa"/>
            <w:noWrap/>
            <w:hideMark/>
          </w:tcPr>
          <w:p w14:paraId="42F4D84A"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28.95</w:t>
            </w:r>
          </w:p>
        </w:tc>
        <w:tc>
          <w:tcPr>
            <w:tcW w:w="830" w:type="dxa"/>
            <w:noWrap/>
            <w:hideMark/>
          </w:tcPr>
          <w:p w14:paraId="461A681F"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16.6</w:t>
            </w:r>
          </w:p>
        </w:tc>
      </w:tr>
      <w:tr w:rsidR="00F237B1" w:rsidRPr="00F237B1" w14:paraId="220EA8C2"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389A4DAB" w14:textId="77777777" w:rsidR="00F237B1" w:rsidRPr="00F237B1" w:rsidRDefault="00F237B1" w:rsidP="00F237B1">
            <w:pPr>
              <w:jc w:val="right"/>
              <w:rPr>
                <w:rFonts w:ascii="Times New Roman" w:eastAsia="Times New Roman" w:hAnsi="Times New Roman" w:cs="Times New Roman"/>
                <w:b w:val="0"/>
                <w:bCs w:val="0"/>
                <w:color w:val="000000"/>
                <w:sz w:val="24"/>
                <w:szCs w:val="24"/>
              </w:rPr>
            </w:pPr>
            <w:r w:rsidRPr="00F237B1">
              <w:rPr>
                <w:rFonts w:ascii="Times New Roman" w:eastAsia="Times New Roman" w:hAnsi="Times New Roman" w:cs="Times New Roman"/>
                <w:b w:val="0"/>
                <w:bCs w:val="0"/>
                <w:color w:val="000000"/>
                <w:sz w:val="24"/>
                <w:szCs w:val="24"/>
              </w:rPr>
              <w:t>190225</w:t>
            </w:r>
          </w:p>
        </w:tc>
        <w:tc>
          <w:tcPr>
            <w:tcW w:w="1116" w:type="dxa"/>
            <w:noWrap/>
            <w:hideMark/>
          </w:tcPr>
          <w:p w14:paraId="12A261A8"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24.89596</w:t>
            </w:r>
          </w:p>
        </w:tc>
        <w:tc>
          <w:tcPr>
            <w:tcW w:w="636" w:type="dxa"/>
            <w:noWrap/>
            <w:hideMark/>
          </w:tcPr>
          <w:p w14:paraId="7A8916E9"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5.09</w:t>
            </w:r>
          </w:p>
        </w:tc>
        <w:tc>
          <w:tcPr>
            <w:tcW w:w="756" w:type="dxa"/>
            <w:noWrap/>
            <w:hideMark/>
          </w:tcPr>
          <w:p w14:paraId="7840E147"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13.95</w:t>
            </w:r>
          </w:p>
        </w:tc>
        <w:tc>
          <w:tcPr>
            <w:tcW w:w="883" w:type="dxa"/>
            <w:noWrap/>
            <w:hideMark/>
          </w:tcPr>
          <w:p w14:paraId="6C0F4BB7"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38.15</w:t>
            </w:r>
          </w:p>
        </w:tc>
        <w:tc>
          <w:tcPr>
            <w:tcW w:w="830" w:type="dxa"/>
            <w:noWrap/>
            <w:hideMark/>
          </w:tcPr>
          <w:p w14:paraId="21D88D1D"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24.2</w:t>
            </w:r>
          </w:p>
        </w:tc>
      </w:tr>
      <w:tr w:rsidR="00F237B1" w:rsidRPr="00F237B1" w14:paraId="1C66C496"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276CE52F" w14:textId="77777777" w:rsidR="00F237B1" w:rsidRPr="00F237B1" w:rsidRDefault="00F237B1" w:rsidP="00F237B1">
            <w:pPr>
              <w:jc w:val="right"/>
              <w:rPr>
                <w:rFonts w:ascii="Times New Roman" w:eastAsia="Times New Roman" w:hAnsi="Times New Roman" w:cs="Times New Roman"/>
                <w:b w:val="0"/>
                <w:bCs w:val="0"/>
                <w:color w:val="000000"/>
                <w:sz w:val="24"/>
                <w:szCs w:val="24"/>
              </w:rPr>
            </w:pPr>
            <w:r w:rsidRPr="00F237B1">
              <w:rPr>
                <w:rFonts w:ascii="Times New Roman" w:eastAsia="Times New Roman" w:hAnsi="Times New Roman" w:cs="Times New Roman"/>
                <w:b w:val="0"/>
                <w:bCs w:val="0"/>
                <w:color w:val="000000"/>
                <w:sz w:val="24"/>
                <w:szCs w:val="24"/>
              </w:rPr>
              <w:t>190313</w:t>
            </w:r>
          </w:p>
        </w:tc>
        <w:tc>
          <w:tcPr>
            <w:tcW w:w="1116" w:type="dxa"/>
            <w:noWrap/>
            <w:hideMark/>
          </w:tcPr>
          <w:p w14:paraId="17A0F339"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26.34609</w:t>
            </w:r>
          </w:p>
        </w:tc>
        <w:tc>
          <w:tcPr>
            <w:tcW w:w="636" w:type="dxa"/>
            <w:noWrap/>
            <w:hideMark/>
          </w:tcPr>
          <w:p w14:paraId="149F9F8F"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4.98</w:t>
            </w:r>
          </w:p>
        </w:tc>
        <w:tc>
          <w:tcPr>
            <w:tcW w:w="756" w:type="dxa"/>
            <w:noWrap/>
            <w:hideMark/>
          </w:tcPr>
          <w:p w14:paraId="4AB90039"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15.55</w:t>
            </w:r>
          </w:p>
        </w:tc>
        <w:tc>
          <w:tcPr>
            <w:tcW w:w="883" w:type="dxa"/>
            <w:noWrap/>
            <w:hideMark/>
          </w:tcPr>
          <w:p w14:paraId="364A6B4A"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39.85</w:t>
            </w:r>
          </w:p>
        </w:tc>
        <w:tc>
          <w:tcPr>
            <w:tcW w:w="830" w:type="dxa"/>
            <w:noWrap/>
            <w:hideMark/>
          </w:tcPr>
          <w:p w14:paraId="6002D4E4"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24.3</w:t>
            </w:r>
          </w:p>
        </w:tc>
      </w:tr>
      <w:tr w:rsidR="00F237B1" w:rsidRPr="00F237B1" w14:paraId="153EB68C"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2D907035" w14:textId="77777777" w:rsidR="00F237B1" w:rsidRPr="00F237B1" w:rsidRDefault="00F237B1" w:rsidP="00F237B1">
            <w:pPr>
              <w:jc w:val="right"/>
              <w:rPr>
                <w:rFonts w:ascii="Times New Roman" w:eastAsia="Times New Roman" w:hAnsi="Times New Roman" w:cs="Times New Roman"/>
                <w:b w:val="0"/>
                <w:bCs w:val="0"/>
                <w:color w:val="000000"/>
                <w:sz w:val="24"/>
                <w:szCs w:val="24"/>
              </w:rPr>
            </w:pPr>
            <w:r w:rsidRPr="00F237B1">
              <w:rPr>
                <w:rFonts w:ascii="Times New Roman" w:eastAsia="Times New Roman" w:hAnsi="Times New Roman" w:cs="Times New Roman"/>
                <w:b w:val="0"/>
                <w:bCs w:val="0"/>
                <w:color w:val="000000"/>
                <w:sz w:val="24"/>
                <w:szCs w:val="24"/>
              </w:rPr>
              <w:t>190329</w:t>
            </w:r>
          </w:p>
        </w:tc>
        <w:tc>
          <w:tcPr>
            <w:tcW w:w="1116" w:type="dxa"/>
            <w:noWrap/>
            <w:hideMark/>
          </w:tcPr>
          <w:p w14:paraId="192D6032"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32.75924</w:t>
            </w:r>
          </w:p>
        </w:tc>
        <w:tc>
          <w:tcPr>
            <w:tcW w:w="636" w:type="dxa"/>
            <w:noWrap/>
            <w:hideMark/>
          </w:tcPr>
          <w:p w14:paraId="7CD027D1"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5.68</w:t>
            </w:r>
          </w:p>
        </w:tc>
        <w:tc>
          <w:tcPr>
            <w:tcW w:w="756" w:type="dxa"/>
            <w:noWrap/>
            <w:hideMark/>
          </w:tcPr>
          <w:p w14:paraId="58946BF8"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20.65</w:t>
            </w:r>
          </w:p>
        </w:tc>
        <w:tc>
          <w:tcPr>
            <w:tcW w:w="883" w:type="dxa"/>
            <w:noWrap/>
            <w:hideMark/>
          </w:tcPr>
          <w:p w14:paraId="50FEEA6D"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47.75</w:t>
            </w:r>
          </w:p>
        </w:tc>
        <w:tc>
          <w:tcPr>
            <w:tcW w:w="830" w:type="dxa"/>
            <w:noWrap/>
            <w:hideMark/>
          </w:tcPr>
          <w:p w14:paraId="5E742F90"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27.1</w:t>
            </w:r>
          </w:p>
        </w:tc>
      </w:tr>
      <w:tr w:rsidR="00F237B1" w:rsidRPr="00F237B1" w14:paraId="7BB5309E"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21EDDDB8" w14:textId="77777777" w:rsidR="00F237B1" w:rsidRPr="00F237B1" w:rsidRDefault="00F237B1" w:rsidP="00F237B1">
            <w:pPr>
              <w:jc w:val="right"/>
              <w:rPr>
                <w:rFonts w:ascii="Times New Roman" w:eastAsia="Times New Roman" w:hAnsi="Times New Roman" w:cs="Times New Roman"/>
                <w:b w:val="0"/>
                <w:bCs w:val="0"/>
                <w:color w:val="000000"/>
                <w:sz w:val="24"/>
                <w:szCs w:val="24"/>
              </w:rPr>
            </w:pPr>
            <w:r w:rsidRPr="00F237B1">
              <w:rPr>
                <w:rFonts w:ascii="Times New Roman" w:eastAsia="Times New Roman" w:hAnsi="Times New Roman" w:cs="Times New Roman"/>
                <w:b w:val="0"/>
                <w:bCs w:val="0"/>
                <w:color w:val="000000"/>
                <w:sz w:val="24"/>
                <w:szCs w:val="24"/>
              </w:rPr>
              <w:t>190430</w:t>
            </w:r>
          </w:p>
        </w:tc>
        <w:tc>
          <w:tcPr>
            <w:tcW w:w="1116" w:type="dxa"/>
            <w:noWrap/>
            <w:hideMark/>
          </w:tcPr>
          <w:p w14:paraId="3D5FB2E9"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36.96479</w:t>
            </w:r>
          </w:p>
        </w:tc>
        <w:tc>
          <w:tcPr>
            <w:tcW w:w="636" w:type="dxa"/>
            <w:noWrap/>
            <w:hideMark/>
          </w:tcPr>
          <w:p w14:paraId="1B5F7109"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6.76</w:t>
            </w:r>
          </w:p>
        </w:tc>
        <w:tc>
          <w:tcPr>
            <w:tcW w:w="756" w:type="dxa"/>
            <w:noWrap/>
            <w:hideMark/>
          </w:tcPr>
          <w:p w14:paraId="37801853"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22.65</w:t>
            </w:r>
          </w:p>
        </w:tc>
        <w:tc>
          <w:tcPr>
            <w:tcW w:w="883" w:type="dxa"/>
            <w:noWrap/>
            <w:hideMark/>
          </w:tcPr>
          <w:p w14:paraId="4831E884"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54.75</w:t>
            </w:r>
          </w:p>
        </w:tc>
        <w:tc>
          <w:tcPr>
            <w:tcW w:w="830" w:type="dxa"/>
            <w:noWrap/>
            <w:hideMark/>
          </w:tcPr>
          <w:p w14:paraId="3DB1EAEB"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32.1</w:t>
            </w:r>
          </w:p>
        </w:tc>
      </w:tr>
      <w:tr w:rsidR="00F237B1" w:rsidRPr="00F237B1" w14:paraId="088D1A41"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7117179B" w14:textId="77777777" w:rsidR="00F237B1" w:rsidRPr="00F237B1" w:rsidRDefault="00F237B1" w:rsidP="00F237B1">
            <w:pPr>
              <w:jc w:val="right"/>
              <w:rPr>
                <w:rFonts w:ascii="Times New Roman" w:eastAsia="Times New Roman" w:hAnsi="Times New Roman" w:cs="Times New Roman"/>
                <w:b w:val="0"/>
                <w:bCs w:val="0"/>
                <w:color w:val="000000"/>
                <w:sz w:val="24"/>
                <w:szCs w:val="24"/>
              </w:rPr>
            </w:pPr>
            <w:r w:rsidRPr="00F237B1">
              <w:rPr>
                <w:rFonts w:ascii="Times New Roman" w:eastAsia="Times New Roman" w:hAnsi="Times New Roman" w:cs="Times New Roman"/>
                <w:b w:val="0"/>
                <w:bCs w:val="0"/>
                <w:color w:val="000000"/>
                <w:sz w:val="24"/>
                <w:szCs w:val="24"/>
              </w:rPr>
              <w:t>190516</w:t>
            </w:r>
          </w:p>
        </w:tc>
        <w:tc>
          <w:tcPr>
            <w:tcW w:w="1116" w:type="dxa"/>
            <w:noWrap/>
            <w:hideMark/>
          </w:tcPr>
          <w:p w14:paraId="1DF1790A"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34.78319</w:t>
            </w:r>
          </w:p>
        </w:tc>
        <w:tc>
          <w:tcPr>
            <w:tcW w:w="636" w:type="dxa"/>
            <w:noWrap/>
            <w:hideMark/>
          </w:tcPr>
          <w:p w14:paraId="53BD457B"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5.87</w:t>
            </w:r>
          </w:p>
        </w:tc>
        <w:tc>
          <w:tcPr>
            <w:tcW w:w="756" w:type="dxa"/>
            <w:noWrap/>
            <w:hideMark/>
          </w:tcPr>
          <w:p w14:paraId="1F1F5926"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23.45</w:t>
            </w:r>
          </w:p>
        </w:tc>
        <w:tc>
          <w:tcPr>
            <w:tcW w:w="883" w:type="dxa"/>
            <w:noWrap/>
            <w:hideMark/>
          </w:tcPr>
          <w:p w14:paraId="10ABDC00"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49.35</w:t>
            </w:r>
          </w:p>
        </w:tc>
        <w:tc>
          <w:tcPr>
            <w:tcW w:w="830" w:type="dxa"/>
            <w:noWrap/>
            <w:hideMark/>
          </w:tcPr>
          <w:p w14:paraId="2C23B3A2"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25.9</w:t>
            </w:r>
          </w:p>
        </w:tc>
      </w:tr>
      <w:tr w:rsidR="00F237B1" w:rsidRPr="00F237B1" w14:paraId="7524625F"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2834EFAE" w14:textId="77777777" w:rsidR="00F237B1" w:rsidRPr="00F237B1" w:rsidRDefault="00F237B1" w:rsidP="00F237B1">
            <w:pPr>
              <w:jc w:val="right"/>
              <w:rPr>
                <w:rFonts w:ascii="Times New Roman" w:eastAsia="Times New Roman" w:hAnsi="Times New Roman" w:cs="Times New Roman"/>
                <w:b w:val="0"/>
                <w:bCs w:val="0"/>
                <w:color w:val="000000"/>
                <w:sz w:val="24"/>
                <w:szCs w:val="24"/>
              </w:rPr>
            </w:pPr>
            <w:r w:rsidRPr="00F237B1">
              <w:rPr>
                <w:rFonts w:ascii="Times New Roman" w:eastAsia="Times New Roman" w:hAnsi="Times New Roman" w:cs="Times New Roman"/>
                <w:b w:val="0"/>
                <w:bCs w:val="0"/>
                <w:color w:val="000000"/>
                <w:sz w:val="24"/>
                <w:szCs w:val="24"/>
              </w:rPr>
              <w:t>190601</w:t>
            </w:r>
          </w:p>
        </w:tc>
        <w:tc>
          <w:tcPr>
            <w:tcW w:w="1116" w:type="dxa"/>
            <w:noWrap/>
            <w:hideMark/>
          </w:tcPr>
          <w:p w14:paraId="11DBA54E"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38.19536</w:t>
            </w:r>
          </w:p>
        </w:tc>
        <w:tc>
          <w:tcPr>
            <w:tcW w:w="636" w:type="dxa"/>
            <w:noWrap/>
            <w:hideMark/>
          </w:tcPr>
          <w:p w14:paraId="32615291"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7.16</w:t>
            </w:r>
          </w:p>
        </w:tc>
        <w:tc>
          <w:tcPr>
            <w:tcW w:w="756" w:type="dxa"/>
            <w:noWrap/>
            <w:hideMark/>
          </w:tcPr>
          <w:p w14:paraId="5AA9451D"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23.45</w:t>
            </w:r>
          </w:p>
        </w:tc>
        <w:tc>
          <w:tcPr>
            <w:tcW w:w="883" w:type="dxa"/>
            <w:noWrap/>
            <w:hideMark/>
          </w:tcPr>
          <w:p w14:paraId="2ACD4B78"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55.35</w:t>
            </w:r>
          </w:p>
        </w:tc>
        <w:tc>
          <w:tcPr>
            <w:tcW w:w="830" w:type="dxa"/>
            <w:noWrap/>
            <w:hideMark/>
          </w:tcPr>
          <w:p w14:paraId="20D4FD95"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31.9</w:t>
            </w:r>
          </w:p>
        </w:tc>
      </w:tr>
      <w:tr w:rsidR="00F237B1" w:rsidRPr="00F237B1" w14:paraId="657F6D62"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0FDECBED" w14:textId="77777777" w:rsidR="00F237B1" w:rsidRPr="00F237B1" w:rsidRDefault="00F237B1" w:rsidP="00F237B1">
            <w:pPr>
              <w:jc w:val="right"/>
              <w:rPr>
                <w:rFonts w:ascii="Times New Roman" w:eastAsia="Times New Roman" w:hAnsi="Times New Roman" w:cs="Times New Roman"/>
                <w:b w:val="0"/>
                <w:bCs w:val="0"/>
                <w:color w:val="000000"/>
                <w:sz w:val="24"/>
                <w:szCs w:val="24"/>
              </w:rPr>
            </w:pPr>
            <w:r w:rsidRPr="00F237B1">
              <w:rPr>
                <w:rFonts w:ascii="Times New Roman" w:eastAsia="Times New Roman" w:hAnsi="Times New Roman" w:cs="Times New Roman"/>
                <w:b w:val="0"/>
                <w:bCs w:val="0"/>
                <w:color w:val="000000"/>
                <w:sz w:val="24"/>
                <w:szCs w:val="24"/>
              </w:rPr>
              <w:t>190617</w:t>
            </w:r>
          </w:p>
        </w:tc>
        <w:tc>
          <w:tcPr>
            <w:tcW w:w="1116" w:type="dxa"/>
            <w:noWrap/>
            <w:hideMark/>
          </w:tcPr>
          <w:p w14:paraId="71420ED9"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44.38039</w:t>
            </w:r>
          </w:p>
        </w:tc>
        <w:tc>
          <w:tcPr>
            <w:tcW w:w="636" w:type="dxa"/>
            <w:noWrap/>
            <w:hideMark/>
          </w:tcPr>
          <w:p w14:paraId="0E408D2D"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8.25</w:t>
            </w:r>
          </w:p>
        </w:tc>
        <w:tc>
          <w:tcPr>
            <w:tcW w:w="756" w:type="dxa"/>
            <w:noWrap/>
            <w:hideMark/>
          </w:tcPr>
          <w:p w14:paraId="5D74B204"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29.05</w:t>
            </w:r>
          </w:p>
        </w:tc>
        <w:tc>
          <w:tcPr>
            <w:tcW w:w="883" w:type="dxa"/>
            <w:noWrap/>
            <w:hideMark/>
          </w:tcPr>
          <w:p w14:paraId="60DE25E8"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64.05</w:t>
            </w:r>
          </w:p>
        </w:tc>
        <w:tc>
          <w:tcPr>
            <w:tcW w:w="830" w:type="dxa"/>
            <w:noWrap/>
            <w:hideMark/>
          </w:tcPr>
          <w:p w14:paraId="4561290C"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35</w:t>
            </w:r>
          </w:p>
        </w:tc>
      </w:tr>
      <w:tr w:rsidR="00F237B1" w:rsidRPr="00F237B1" w14:paraId="119E178D"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6494255C" w14:textId="77777777" w:rsidR="00F237B1" w:rsidRPr="00F237B1" w:rsidRDefault="00F237B1" w:rsidP="00F237B1">
            <w:pPr>
              <w:jc w:val="right"/>
              <w:rPr>
                <w:rFonts w:ascii="Times New Roman" w:eastAsia="Times New Roman" w:hAnsi="Times New Roman" w:cs="Times New Roman"/>
                <w:b w:val="0"/>
                <w:bCs w:val="0"/>
                <w:color w:val="000000"/>
                <w:sz w:val="24"/>
                <w:szCs w:val="24"/>
              </w:rPr>
            </w:pPr>
            <w:r w:rsidRPr="00F237B1">
              <w:rPr>
                <w:rFonts w:ascii="Times New Roman" w:eastAsia="Times New Roman" w:hAnsi="Times New Roman" w:cs="Times New Roman"/>
                <w:b w:val="0"/>
                <w:bCs w:val="0"/>
                <w:color w:val="000000"/>
                <w:sz w:val="24"/>
                <w:szCs w:val="24"/>
              </w:rPr>
              <w:t>190703</w:t>
            </w:r>
          </w:p>
        </w:tc>
        <w:tc>
          <w:tcPr>
            <w:tcW w:w="1116" w:type="dxa"/>
            <w:noWrap/>
            <w:hideMark/>
          </w:tcPr>
          <w:p w14:paraId="226A35AE"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45.24123</w:t>
            </w:r>
          </w:p>
        </w:tc>
        <w:tc>
          <w:tcPr>
            <w:tcW w:w="636" w:type="dxa"/>
            <w:noWrap/>
            <w:hideMark/>
          </w:tcPr>
          <w:p w14:paraId="5F9A2655"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8.22</w:t>
            </w:r>
          </w:p>
        </w:tc>
        <w:tc>
          <w:tcPr>
            <w:tcW w:w="756" w:type="dxa"/>
            <w:noWrap/>
            <w:hideMark/>
          </w:tcPr>
          <w:p w14:paraId="37BD67B7"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28.05</w:t>
            </w:r>
          </w:p>
        </w:tc>
        <w:tc>
          <w:tcPr>
            <w:tcW w:w="883" w:type="dxa"/>
            <w:noWrap/>
            <w:hideMark/>
          </w:tcPr>
          <w:p w14:paraId="7840B357"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63.75</w:t>
            </w:r>
          </w:p>
        </w:tc>
        <w:tc>
          <w:tcPr>
            <w:tcW w:w="830" w:type="dxa"/>
            <w:noWrap/>
            <w:hideMark/>
          </w:tcPr>
          <w:p w14:paraId="652D04F8"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35.7</w:t>
            </w:r>
          </w:p>
        </w:tc>
      </w:tr>
      <w:tr w:rsidR="00F237B1" w:rsidRPr="00F237B1" w14:paraId="208BB077"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78FA317E" w14:textId="77777777" w:rsidR="00F237B1" w:rsidRPr="00F237B1" w:rsidRDefault="00F237B1" w:rsidP="00F237B1">
            <w:pPr>
              <w:jc w:val="right"/>
              <w:rPr>
                <w:rFonts w:ascii="Times New Roman" w:eastAsia="Times New Roman" w:hAnsi="Times New Roman" w:cs="Times New Roman"/>
                <w:b w:val="0"/>
                <w:bCs w:val="0"/>
                <w:color w:val="000000"/>
                <w:sz w:val="24"/>
                <w:szCs w:val="24"/>
              </w:rPr>
            </w:pPr>
            <w:r w:rsidRPr="00F237B1">
              <w:rPr>
                <w:rFonts w:ascii="Times New Roman" w:eastAsia="Times New Roman" w:hAnsi="Times New Roman" w:cs="Times New Roman"/>
                <w:b w:val="0"/>
                <w:bCs w:val="0"/>
                <w:color w:val="000000"/>
                <w:sz w:val="24"/>
                <w:szCs w:val="24"/>
              </w:rPr>
              <w:t>190719</w:t>
            </w:r>
          </w:p>
        </w:tc>
        <w:tc>
          <w:tcPr>
            <w:tcW w:w="1116" w:type="dxa"/>
            <w:noWrap/>
            <w:hideMark/>
          </w:tcPr>
          <w:p w14:paraId="3149B499"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47.92968</w:t>
            </w:r>
          </w:p>
        </w:tc>
        <w:tc>
          <w:tcPr>
            <w:tcW w:w="636" w:type="dxa"/>
            <w:noWrap/>
            <w:hideMark/>
          </w:tcPr>
          <w:p w14:paraId="73A214F1"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8.51</w:t>
            </w:r>
          </w:p>
        </w:tc>
        <w:tc>
          <w:tcPr>
            <w:tcW w:w="756" w:type="dxa"/>
            <w:noWrap/>
            <w:hideMark/>
          </w:tcPr>
          <w:p w14:paraId="2C0A46B5"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29.85</w:t>
            </w:r>
          </w:p>
        </w:tc>
        <w:tc>
          <w:tcPr>
            <w:tcW w:w="883" w:type="dxa"/>
            <w:noWrap/>
            <w:hideMark/>
          </w:tcPr>
          <w:p w14:paraId="214749A0"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67.95</w:t>
            </w:r>
          </w:p>
        </w:tc>
        <w:tc>
          <w:tcPr>
            <w:tcW w:w="830" w:type="dxa"/>
            <w:noWrap/>
            <w:hideMark/>
          </w:tcPr>
          <w:p w14:paraId="46E0379F"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38.1</w:t>
            </w:r>
          </w:p>
        </w:tc>
      </w:tr>
      <w:tr w:rsidR="00F237B1" w:rsidRPr="00F237B1" w14:paraId="29243CA7"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29FD8632" w14:textId="77777777" w:rsidR="00F237B1" w:rsidRPr="00F237B1" w:rsidRDefault="00F237B1" w:rsidP="00F237B1">
            <w:pPr>
              <w:jc w:val="right"/>
              <w:rPr>
                <w:rFonts w:ascii="Times New Roman" w:eastAsia="Times New Roman" w:hAnsi="Times New Roman" w:cs="Times New Roman"/>
                <w:b w:val="0"/>
                <w:bCs w:val="0"/>
                <w:color w:val="000000"/>
                <w:sz w:val="24"/>
                <w:szCs w:val="24"/>
              </w:rPr>
            </w:pPr>
            <w:r w:rsidRPr="00F237B1">
              <w:rPr>
                <w:rFonts w:ascii="Times New Roman" w:eastAsia="Times New Roman" w:hAnsi="Times New Roman" w:cs="Times New Roman"/>
                <w:b w:val="0"/>
                <w:bCs w:val="0"/>
                <w:color w:val="000000"/>
                <w:sz w:val="24"/>
                <w:szCs w:val="24"/>
              </w:rPr>
              <w:t>190820</w:t>
            </w:r>
          </w:p>
        </w:tc>
        <w:tc>
          <w:tcPr>
            <w:tcW w:w="1116" w:type="dxa"/>
            <w:noWrap/>
            <w:hideMark/>
          </w:tcPr>
          <w:p w14:paraId="7E11F225"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47.28685</w:t>
            </w:r>
          </w:p>
        </w:tc>
        <w:tc>
          <w:tcPr>
            <w:tcW w:w="636" w:type="dxa"/>
            <w:noWrap/>
            <w:hideMark/>
          </w:tcPr>
          <w:p w14:paraId="1183684F"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7.97</w:t>
            </w:r>
          </w:p>
        </w:tc>
        <w:tc>
          <w:tcPr>
            <w:tcW w:w="756" w:type="dxa"/>
            <w:noWrap/>
            <w:hideMark/>
          </w:tcPr>
          <w:p w14:paraId="794563B4"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30.85</w:t>
            </w:r>
          </w:p>
        </w:tc>
        <w:tc>
          <w:tcPr>
            <w:tcW w:w="883" w:type="dxa"/>
            <w:noWrap/>
            <w:hideMark/>
          </w:tcPr>
          <w:p w14:paraId="760EFBC1"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65.55</w:t>
            </w:r>
          </w:p>
        </w:tc>
        <w:tc>
          <w:tcPr>
            <w:tcW w:w="830" w:type="dxa"/>
            <w:noWrap/>
            <w:hideMark/>
          </w:tcPr>
          <w:p w14:paraId="37DD159F"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34.7</w:t>
            </w:r>
          </w:p>
        </w:tc>
      </w:tr>
      <w:tr w:rsidR="00F237B1" w:rsidRPr="00F237B1" w14:paraId="46F6C225"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6E37A6A9" w14:textId="77777777" w:rsidR="00F237B1" w:rsidRPr="00F237B1" w:rsidRDefault="00F237B1" w:rsidP="00F237B1">
            <w:pPr>
              <w:jc w:val="right"/>
              <w:rPr>
                <w:rFonts w:ascii="Times New Roman" w:eastAsia="Times New Roman" w:hAnsi="Times New Roman" w:cs="Times New Roman"/>
                <w:b w:val="0"/>
                <w:bCs w:val="0"/>
                <w:color w:val="000000"/>
                <w:sz w:val="24"/>
                <w:szCs w:val="24"/>
              </w:rPr>
            </w:pPr>
            <w:r w:rsidRPr="00F237B1">
              <w:rPr>
                <w:rFonts w:ascii="Times New Roman" w:eastAsia="Times New Roman" w:hAnsi="Times New Roman" w:cs="Times New Roman"/>
                <w:b w:val="0"/>
                <w:bCs w:val="0"/>
                <w:color w:val="000000"/>
                <w:sz w:val="24"/>
                <w:szCs w:val="24"/>
              </w:rPr>
              <w:t>190921</w:t>
            </w:r>
          </w:p>
        </w:tc>
        <w:tc>
          <w:tcPr>
            <w:tcW w:w="1116" w:type="dxa"/>
            <w:noWrap/>
            <w:hideMark/>
          </w:tcPr>
          <w:p w14:paraId="680192FC"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42.25175</w:t>
            </w:r>
          </w:p>
        </w:tc>
        <w:tc>
          <w:tcPr>
            <w:tcW w:w="636" w:type="dxa"/>
            <w:noWrap/>
            <w:hideMark/>
          </w:tcPr>
          <w:p w14:paraId="1F70B57A"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7.21</w:t>
            </w:r>
          </w:p>
        </w:tc>
        <w:tc>
          <w:tcPr>
            <w:tcW w:w="756" w:type="dxa"/>
            <w:noWrap/>
            <w:hideMark/>
          </w:tcPr>
          <w:p w14:paraId="41EEBA53"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25.95</w:t>
            </w:r>
          </w:p>
        </w:tc>
        <w:tc>
          <w:tcPr>
            <w:tcW w:w="883" w:type="dxa"/>
            <w:noWrap/>
            <w:hideMark/>
          </w:tcPr>
          <w:p w14:paraId="7E6ED40C"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57.75</w:t>
            </w:r>
          </w:p>
        </w:tc>
        <w:tc>
          <w:tcPr>
            <w:tcW w:w="830" w:type="dxa"/>
            <w:noWrap/>
            <w:hideMark/>
          </w:tcPr>
          <w:p w14:paraId="7CC9BEA7"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31.8</w:t>
            </w:r>
          </w:p>
        </w:tc>
      </w:tr>
      <w:tr w:rsidR="00F237B1" w:rsidRPr="00F237B1" w14:paraId="614F533A"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0382CDD3" w14:textId="77777777" w:rsidR="00F237B1" w:rsidRPr="00F237B1" w:rsidRDefault="00F237B1" w:rsidP="00F237B1">
            <w:pPr>
              <w:jc w:val="right"/>
              <w:rPr>
                <w:rFonts w:ascii="Times New Roman" w:eastAsia="Times New Roman" w:hAnsi="Times New Roman" w:cs="Times New Roman"/>
                <w:b w:val="0"/>
                <w:bCs w:val="0"/>
                <w:color w:val="000000"/>
                <w:sz w:val="24"/>
                <w:szCs w:val="24"/>
              </w:rPr>
            </w:pPr>
            <w:r w:rsidRPr="00F237B1">
              <w:rPr>
                <w:rFonts w:ascii="Times New Roman" w:eastAsia="Times New Roman" w:hAnsi="Times New Roman" w:cs="Times New Roman"/>
                <w:b w:val="0"/>
                <w:bCs w:val="0"/>
                <w:color w:val="000000"/>
                <w:sz w:val="24"/>
                <w:szCs w:val="24"/>
              </w:rPr>
              <w:t>191007</w:t>
            </w:r>
          </w:p>
        </w:tc>
        <w:tc>
          <w:tcPr>
            <w:tcW w:w="1116" w:type="dxa"/>
            <w:noWrap/>
            <w:hideMark/>
          </w:tcPr>
          <w:p w14:paraId="4C1EDCF6"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38.6551</w:t>
            </w:r>
          </w:p>
        </w:tc>
        <w:tc>
          <w:tcPr>
            <w:tcW w:w="636" w:type="dxa"/>
            <w:noWrap/>
            <w:hideMark/>
          </w:tcPr>
          <w:p w14:paraId="570FA3E1"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6.04</w:t>
            </w:r>
          </w:p>
        </w:tc>
        <w:tc>
          <w:tcPr>
            <w:tcW w:w="756" w:type="dxa"/>
            <w:noWrap/>
            <w:hideMark/>
          </w:tcPr>
          <w:p w14:paraId="0E0ED8C4"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25.05</w:t>
            </w:r>
          </w:p>
        </w:tc>
        <w:tc>
          <w:tcPr>
            <w:tcW w:w="883" w:type="dxa"/>
            <w:noWrap/>
            <w:hideMark/>
          </w:tcPr>
          <w:p w14:paraId="6A9E8B80"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53.35</w:t>
            </w:r>
          </w:p>
        </w:tc>
        <w:tc>
          <w:tcPr>
            <w:tcW w:w="830" w:type="dxa"/>
            <w:noWrap/>
            <w:hideMark/>
          </w:tcPr>
          <w:p w14:paraId="5F5AA575"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28.3</w:t>
            </w:r>
          </w:p>
        </w:tc>
      </w:tr>
      <w:tr w:rsidR="00F237B1" w:rsidRPr="00F237B1" w14:paraId="5F12FAC5"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3B38C9D0" w14:textId="77777777" w:rsidR="00F237B1" w:rsidRPr="00F237B1" w:rsidRDefault="00F237B1" w:rsidP="00F237B1">
            <w:pPr>
              <w:jc w:val="right"/>
              <w:rPr>
                <w:rFonts w:ascii="Times New Roman" w:eastAsia="Times New Roman" w:hAnsi="Times New Roman" w:cs="Times New Roman"/>
                <w:b w:val="0"/>
                <w:bCs w:val="0"/>
                <w:color w:val="000000"/>
                <w:sz w:val="24"/>
                <w:szCs w:val="24"/>
              </w:rPr>
            </w:pPr>
            <w:r w:rsidRPr="00F237B1">
              <w:rPr>
                <w:rFonts w:ascii="Times New Roman" w:eastAsia="Times New Roman" w:hAnsi="Times New Roman" w:cs="Times New Roman"/>
                <w:b w:val="0"/>
                <w:bCs w:val="0"/>
                <w:color w:val="000000"/>
                <w:sz w:val="24"/>
                <w:szCs w:val="24"/>
              </w:rPr>
              <w:t>191023</w:t>
            </w:r>
          </w:p>
        </w:tc>
        <w:tc>
          <w:tcPr>
            <w:tcW w:w="1116" w:type="dxa"/>
            <w:noWrap/>
            <w:hideMark/>
          </w:tcPr>
          <w:p w14:paraId="0CA30011"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35.78322</w:t>
            </w:r>
          </w:p>
        </w:tc>
        <w:tc>
          <w:tcPr>
            <w:tcW w:w="636" w:type="dxa"/>
            <w:noWrap/>
            <w:hideMark/>
          </w:tcPr>
          <w:p w14:paraId="644634EF"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5.63</w:t>
            </w:r>
          </w:p>
        </w:tc>
        <w:tc>
          <w:tcPr>
            <w:tcW w:w="756" w:type="dxa"/>
            <w:noWrap/>
            <w:hideMark/>
          </w:tcPr>
          <w:p w14:paraId="7469ADD5"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22.55</w:t>
            </w:r>
          </w:p>
        </w:tc>
        <w:tc>
          <w:tcPr>
            <w:tcW w:w="883" w:type="dxa"/>
            <w:noWrap/>
            <w:hideMark/>
          </w:tcPr>
          <w:p w14:paraId="153EABA2"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49.95</w:t>
            </w:r>
          </w:p>
        </w:tc>
        <w:tc>
          <w:tcPr>
            <w:tcW w:w="830" w:type="dxa"/>
            <w:noWrap/>
            <w:hideMark/>
          </w:tcPr>
          <w:p w14:paraId="204B2505"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27.4</w:t>
            </w:r>
          </w:p>
        </w:tc>
      </w:tr>
      <w:tr w:rsidR="00F237B1" w:rsidRPr="00F237B1" w14:paraId="05B1DEB5"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762B39F2" w14:textId="77777777" w:rsidR="00F237B1" w:rsidRPr="00F237B1" w:rsidRDefault="00F237B1" w:rsidP="00F237B1">
            <w:pPr>
              <w:jc w:val="right"/>
              <w:rPr>
                <w:rFonts w:ascii="Times New Roman" w:eastAsia="Times New Roman" w:hAnsi="Times New Roman" w:cs="Times New Roman"/>
                <w:b w:val="0"/>
                <w:bCs w:val="0"/>
                <w:color w:val="000000"/>
                <w:sz w:val="24"/>
                <w:szCs w:val="24"/>
              </w:rPr>
            </w:pPr>
            <w:r w:rsidRPr="00F237B1">
              <w:rPr>
                <w:rFonts w:ascii="Times New Roman" w:eastAsia="Times New Roman" w:hAnsi="Times New Roman" w:cs="Times New Roman"/>
                <w:b w:val="0"/>
                <w:bCs w:val="0"/>
                <w:color w:val="000000"/>
                <w:sz w:val="24"/>
                <w:szCs w:val="24"/>
              </w:rPr>
              <w:t>191108</w:t>
            </w:r>
          </w:p>
        </w:tc>
        <w:tc>
          <w:tcPr>
            <w:tcW w:w="1116" w:type="dxa"/>
            <w:noWrap/>
            <w:hideMark/>
          </w:tcPr>
          <w:p w14:paraId="735AE5B5"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31.10042</w:t>
            </w:r>
          </w:p>
        </w:tc>
        <w:tc>
          <w:tcPr>
            <w:tcW w:w="636" w:type="dxa"/>
            <w:noWrap/>
            <w:hideMark/>
          </w:tcPr>
          <w:p w14:paraId="012B4712"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4.88</w:t>
            </w:r>
          </w:p>
        </w:tc>
        <w:tc>
          <w:tcPr>
            <w:tcW w:w="756" w:type="dxa"/>
            <w:noWrap/>
            <w:hideMark/>
          </w:tcPr>
          <w:p w14:paraId="745229D2"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19.75</w:t>
            </w:r>
          </w:p>
        </w:tc>
        <w:tc>
          <w:tcPr>
            <w:tcW w:w="883" w:type="dxa"/>
            <w:noWrap/>
            <w:hideMark/>
          </w:tcPr>
          <w:p w14:paraId="0F1B448B"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43.65</w:t>
            </w:r>
          </w:p>
        </w:tc>
        <w:tc>
          <w:tcPr>
            <w:tcW w:w="830" w:type="dxa"/>
            <w:noWrap/>
            <w:hideMark/>
          </w:tcPr>
          <w:p w14:paraId="2421530D"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23.9</w:t>
            </w:r>
          </w:p>
        </w:tc>
      </w:tr>
      <w:tr w:rsidR="00F237B1" w:rsidRPr="00F237B1" w14:paraId="7ED154DB" w14:textId="77777777" w:rsidTr="00F237B1">
        <w:trPr>
          <w:trHeight w:val="288"/>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13B96DEB" w14:textId="77777777" w:rsidR="00F237B1" w:rsidRPr="00F237B1" w:rsidRDefault="00F237B1" w:rsidP="00F237B1">
            <w:pPr>
              <w:jc w:val="right"/>
              <w:rPr>
                <w:rFonts w:ascii="Times New Roman" w:eastAsia="Times New Roman" w:hAnsi="Times New Roman" w:cs="Times New Roman"/>
                <w:b w:val="0"/>
                <w:bCs w:val="0"/>
                <w:color w:val="000000"/>
                <w:sz w:val="24"/>
                <w:szCs w:val="24"/>
              </w:rPr>
            </w:pPr>
            <w:r w:rsidRPr="00F237B1">
              <w:rPr>
                <w:rFonts w:ascii="Times New Roman" w:eastAsia="Times New Roman" w:hAnsi="Times New Roman" w:cs="Times New Roman"/>
                <w:b w:val="0"/>
                <w:bCs w:val="0"/>
                <w:color w:val="000000"/>
                <w:sz w:val="24"/>
                <w:szCs w:val="24"/>
              </w:rPr>
              <w:t>191124</w:t>
            </w:r>
          </w:p>
        </w:tc>
        <w:tc>
          <w:tcPr>
            <w:tcW w:w="1116" w:type="dxa"/>
            <w:noWrap/>
            <w:hideMark/>
          </w:tcPr>
          <w:p w14:paraId="4BBA91A2"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22.95963</w:t>
            </w:r>
          </w:p>
        </w:tc>
        <w:tc>
          <w:tcPr>
            <w:tcW w:w="636" w:type="dxa"/>
            <w:noWrap/>
            <w:hideMark/>
          </w:tcPr>
          <w:p w14:paraId="4F71D5B5"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3.93</w:t>
            </w:r>
          </w:p>
        </w:tc>
        <w:tc>
          <w:tcPr>
            <w:tcW w:w="756" w:type="dxa"/>
            <w:noWrap/>
            <w:hideMark/>
          </w:tcPr>
          <w:p w14:paraId="5D206322"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-8.25</w:t>
            </w:r>
          </w:p>
        </w:tc>
        <w:tc>
          <w:tcPr>
            <w:tcW w:w="883" w:type="dxa"/>
            <w:noWrap/>
            <w:hideMark/>
          </w:tcPr>
          <w:p w14:paraId="3E87FC26"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33.65</w:t>
            </w:r>
          </w:p>
        </w:tc>
        <w:tc>
          <w:tcPr>
            <w:tcW w:w="830" w:type="dxa"/>
            <w:noWrap/>
            <w:hideMark/>
          </w:tcPr>
          <w:p w14:paraId="01E10DC2"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41.9</w:t>
            </w:r>
          </w:p>
        </w:tc>
      </w:tr>
      <w:tr w:rsidR="00F237B1" w:rsidRPr="00F237B1" w14:paraId="10C9B71F" w14:textId="77777777" w:rsidTr="00F237B1">
        <w:trPr>
          <w:trHeight w:val="300"/>
          <w:jc w:val="center"/>
        </w:trPr>
        <w:tc>
          <w:tcPr>
            <w:cnfStyle w:val="001000000000" w:firstRow="0" w:lastRow="0" w:firstColumn="1" w:lastColumn="0" w:oddVBand="0" w:evenVBand="0" w:oddHBand="0" w:evenHBand="0" w:firstRowFirstColumn="0" w:firstRowLastColumn="0" w:lastRowFirstColumn="0" w:lastRowLastColumn="0"/>
            <w:tcW w:w="936" w:type="dxa"/>
            <w:noWrap/>
            <w:hideMark/>
          </w:tcPr>
          <w:p w14:paraId="3FB15610" w14:textId="77777777" w:rsidR="00F237B1" w:rsidRPr="00F237B1" w:rsidRDefault="00F237B1" w:rsidP="00F237B1">
            <w:pPr>
              <w:jc w:val="right"/>
              <w:rPr>
                <w:rFonts w:ascii="Times New Roman" w:eastAsia="Times New Roman" w:hAnsi="Times New Roman" w:cs="Times New Roman"/>
                <w:b w:val="0"/>
                <w:bCs w:val="0"/>
                <w:color w:val="000000"/>
                <w:sz w:val="24"/>
                <w:szCs w:val="24"/>
              </w:rPr>
            </w:pPr>
            <w:r w:rsidRPr="00F237B1">
              <w:rPr>
                <w:rFonts w:ascii="Times New Roman" w:eastAsia="Times New Roman" w:hAnsi="Times New Roman" w:cs="Times New Roman"/>
                <w:b w:val="0"/>
                <w:bCs w:val="0"/>
                <w:color w:val="000000"/>
                <w:sz w:val="24"/>
                <w:szCs w:val="24"/>
              </w:rPr>
              <w:t>191210</w:t>
            </w:r>
          </w:p>
        </w:tc>
        <w:tc>
          <w:tcPr>
            <w:tcW w:w="1116" w:type="dxa"/>
            <w:noWrap/>
            <w:hideMark/>
          </w:tcPr>
          <w:p w14:paraId="113F6B13"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21.21848</w:t>
            </w:r>
          </w:p>
        </w:tc>
        <w:tc>
          <w:tcPr>
            <w:tcW w:w="636" w:type="dxa"/>
            <w:noWrap/>
            <w:hideMark/>
          </w:tcPr>
          <w:p w14:paraId="48FB616A"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2.51</w:t>
            </w:r>
          </w:p>
        </w:tc>
        <w:tc>
          <w:tcPr>
            <w:tcW w:w="756" w:type="dxa"/>
            <w:noWrap/>
            <w:hideMark/>
          </w:tcPr>
          <w:p w14:paraId="6ED4EB1C"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15.65</w:t>
            </w:r>
          </w:p>
        </w:tc>
        <w:tc>
          <w:tcPr>
            <w:tcW w:w="883" w:type="dxa"/>
            <w:noWrap/>
            <w:hideMark/>
          </w:tcPr>
          <w:p w14:paraId="794C7593"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29.15</w:t>
            </w:r>
          </w:p>
        </w:tc>
        <w:tc>
          <w:tcPr>
            <w:tcW w:w="830" w:type="dxa"/>
            <w:noWrap/>
            <w:hideMark/>
          </w:tcPr>
          <w:p w14:paraId="05477188" w14:textId="77777777" w:rsidR="00F237B1" w:rsidRPr="00F237B1" w:rsidRDefault="00F237B1" w:rsidP="00F237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237B1">
              <w:rPr>
                <w:rFonts w:ascii="Times New Roman" w:eastAsia="Times New Roman" w:hAnsi="Times New Roman" w:cs="Times New Roman"/>
                <w:color w:val="000000"/>
                <w:sz w:val="24"/>
                <w:szCs w:val="24"/>
              </w:rPr>
              <w:t>13.5</w:t>
            </w:r>
          </w:p>
        </w:tc>
      </w:tr>
    </w:tbl>
    <w:p w14:paraId="17D067E2" w14:textId="77777777" w:rsidR="008059CB" w:rsidRDefault="008059CB" w:rsidP="00A65DD3">
      <w:pPr>
        <w:pStyle w:val="Caption"/>
        <w:rPr>
          <w:rFonts w:ascii="Times New Roman" w:hAnsi="Times New Roman" w:cs="Times New Roman"/>
          <w:i w:val="0"/>
          <w:iCs w:val="0"/>
          <w:color w:val="auto"/>
          <w:sz w:val="24"/>
          <w:szCs w:val="24"/>
        </w:rPr>
      </w:pPr>
    </w:p>
    <w:p w14:paraId="60B0A1B3" w14:textId="77777777" w:rsidR="00F85BC0" w:rsidRDefault="00F85BC0" w:rsidP="00F52C3E">
      <w:pPr>
        <w:pStyle w:val="Caption"/>
        <w:spacing w:line="360" w:lineRule="auto"/>
        <w:jc w:val="both"/>
        <w:rPr>
          <w:rFonts w:ascii="Times New Roman" w:hAnsi="Times New Roman" w:cs="Times New Roman"/>
          <w:i w:val="0"/>
          <w:iCs w:val="0"/>
          <w:color w:val="auto"/>
          <w:sz w:val="24"/>
          <w:szCs w:val="24"/>
        </w:rPr>
      </w:pPr>
      <w:bookmarkStart w:id="20" w:name="_Ref54185841"/>
    </w:p>
    <w:p w14:paraId="63E0CFC8" w14:textId="75A6D501" w:rsidR="00F85BC0" w:rsidRDefault="00D21A9F" w:rsidP="00F52C3E">
      <w:pPr>
        <w:pStyle w:val="Caption"/>
        <w:spacing w:line="360" w:lineRule="auto"/>
        <w:jc w:val="both"/>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REF _Ref54472602 \h </w:instrText>
      </w:r>
      <w:r>
        <w:rPr>
          <w:rFonts w:ascii="Times New Roman" w:hAnsi="Times New Roman" w:cs="Times New Roman"/>
          <w:i w:val="0"/>
          <w:iCs w:val="0"/>
          <w:color w:val="auto"/>
          <w:sz w:val="24"/>
          <w:szCs w:val="24"/>
        </w:rPr>
      </w:r>
      <w:r>
        <w:rPr>
          <w:rFonts w:ascii="Times New Roman" w:hAnsi="Times New Roman" w:cs="Times New Roman"/>
          <w:i w:val="0"/>
          <w:iCs w:val="0"/>
          <w:color w:val="auto"/>
          <w:sz w:val="24"/>
          <w:szCs w:val="24"/>
        </w:rPr>
        <w:fldChar w:fldCharType="separate"/>
      </w:r>
      <w:r w:rsidR="00E7260F" w:rsidRPr="00F52C3E">
        <w:rPr>
          <w:rFonts w:ascii="Times New Roman" w:hAnsi="Times New Roman" w:cs="Times New Roman"/>
          <w:i w:val="0"/>
          <w:iCs w:val="0"/>
          <w:color w:val="auto"/>
          <w:sz w:val="24"/>
          <w:szCs w:val="24"/>
        </w:rPr>
        <w:t xml:space="preserve">Table </w:t>
      </w:r>
      <w:r w:rsidR="00E7260F">
        <w:rPr>
          <w:rFonts w:ascii="Times New Roman" w:hAnsi="Times New Roman" w:cs="Times New Roman"/>
          <w:i w:val="0"/>
          <w:iCs w:val="0"/>
          <w:noProof/>
          <w:color w:val="auto"/>
          <w:sz w:val="24"/>
          <w:szCs w:val="24"/>
        </w:rPr>
        <w:t>11</w:t>
      </w:r>
      <w:r>
        <w:rPr>
          <w:rFonts w:ascii="Times New Roman" w:hAnsi="Times New Roman" w:cs="Times New Roman"/>
          <w:i w:val="0"/>
          <w:iCs w:val="0"/>
          <w:color w:val="auto"/>
          <w:sz w:val="24"/>
          <w:szCs w:val="24"/>
        </w:rPr>
        <w:fldChar w:fldCharType="end"/>
      </w:r>
      <w:r w:rsidRPr="00D21A9F">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 xml:space="preserve">and </w:t>
      </w:r>
      <w:r>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REF _Ref54196623 \h </w:instrText>
      </w:r>
      <w:r>
        <w:rPr>
          <w:rFonts w:ascii="Times New Roman" w:hAnsi="Times New Roman" w:cs="Times New Roman"/>
          <w:i w:val="0"/>
          <w:iCs w:val="0"/>
          <w:color w:val="auto"/>
          <w:sz w:val="24"/>
          <w:szCs w:val="24"/>
        </w:rPr>
      </w:r>
      <w:r>
        <w:rPr>
          <w:rFonts w:ascii="Times New Roman" w:hAnsi="Times New Roman" w:cs="Times New Roman"/>
          <w:i w:val="0"/>
          <w:iCs w:val="0"/>
          <w:color w:val="auto"/>
          <w:sz w:val="24"/>
          <w:szCs w:val="24"/>
        </w:rPr>
        <w:fldChar w:fldCharType="separate"/>
      </w:r>
      <w:r w:rsidR="00E7260F" w:rsidRPr="00F52C3E">
        <w:rPr>
          <w:rFonts w:ascii="Times New Roman" w:hAnsi="Times New Roman" w:cs="Times New Roman"/>
          <w:i w:val="0"/>
          <w:iCs w:val="0"/>
          <w:color w:val="auto"/>
          <w:sz w:val="24"/>
          <w:szCs w:val="24"/>
        </w:rPr>
        <w:t xml:space="preserve">Table </w:t>
      </w:r>
      <w:r w:rsidR="00E7260F">
        <w:rPr>
          <w:rFonts w:ascii="Times New Roman" w:hAnsi="Times New Roman" w:cs="Times New Roman"/>
          <w:i w:val="0"/>
          <w:iCs w:val="0"/>
          <w:noProof/>
          <w:color w:val="auto"/>
          <w:sz w:val="24"/>
          <w:szCs w:val="24"/>
        </w:rPr>
        <w:t>12</w:t>
      </w:r>
      <w:r>
        <w:rPr>
          <w:rFonts w:ascii="Times New Roman" w:hAnsi="Times New Roman" w:cs="Times New Roman"/>
          <w:i w:val="0"/>
          <w:iCs w:val="0"/>
          <w:color w:val="auto"/>
          <w:sz w:val="24"/>
          <w:szCs w:val="24"/>
        </w:rPr>
        <w:fldChar w:fldCharType="end"/>
      </w:r>
      <w:r w:rsidR="0077552C">
        <w:rPr>
          <w:rFonts w:ascii="Times New Roman" w:hAnsi="Times New Roman" w:cs="Times New Roman"/>
          <w:i w:val="0"/>
          <w:iCs w:val="0"/>
          <w:color w:val="auto"/>
          <w:sz w:val="24"/>
          <w:szCs w:val="24"/>
        </w:rPr>
        <w:t xml:space="preserve"> shows the detail specification of the Landsat 8 Satellite Image Data. </w:t>
      </w:r>
    </w:p>
    <w:p w14:paraId="6FEB38AD" w14:textId="399C4B02" w:rsidR="00265183" w:rsidRDefault="00265183" w:rsidP="00F52C3E">
      <w:pPr>
        <w:pStyle w:val="Caption"/>
        <w:spacing w:line="360" w:lineRule="auto"/>
        <w:jc w:val="both"/>
        <w:rPr>
          <w:rFonts w:ascii="Times New Roman" w:hAnsi="Times New Roman" w:cs="Times New Roman"/>
          <w:i w:val="0"/>
          <w:iCs w:val="0"/>
          <w:color w:val="auto"/>
          <w:sz w:val="24"/>
          <w:szCs w:val="24"/>
        </w:rPr>
      </w:pPr>
      <w:bookmarkStart w:id="21" w:name="_Ref54472602"/>
      <w:r w:rsidRPr="00F52C3E">
        <w:rPr>
          <w:rFonts w:ascii="Times New Roman" w:hAnsi="Times New Roman" w:cs="Times New Roman"/>
          <w:i w:val="0"/>
          <w:iCs w:val="0"/>
          <w:color w:val="auto"/>
          <w:sz w:val="24"/>
          <w:szCs w:val="24"/>
        </w:rPr>
        <w:t xml:space="preserve">Table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Table \* ARABIC </w:instrText>
      </w:r>
      <w:r w:rsidRPr="00F52C3E">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11</w:t>
      </w:r>
      <w:r w:rsidRPr="00F52C3E">
        <w:rPr>
          <w:rFonts w:ascii="Times New Roman" w:hAnsi="Times New Roman" w:cs="Times New Roman"/>
          <w:i w:val="0"/>
          <w:iCs w:val="0"/>
          <w:color w:val="auto"/>
          <w:sz w:val="24"/>
          <w:szCs w:val="24"/>
        </w:rPr>
        <w:fldChar w:fldCharType="end"/>
      </w:r>
      <w:bookmarkEnd w:id="20"/>
      <w:bookmarkEnd w:id="21"/>
      <w:r w:rsidRPr="00F52C3E">
        <w:rPr>
          <w:rFonts w:ascii="Times New Roman" w:hAnsi="Times New Roman" w:cs="Times New Roman"/>
          <w:i w:val="0"/>
          <w:iCs w:val="0"/>
          <w:color w:val="auto"/>
          <w:sz w:val="24"/>
          <w:szCs w:val="24"/>
        </w:rPr>
        <w:t xml:space="preserve">. Landsat 8 </w:t>
      </w:r>
      <w:r w:rsidR="00A94B91" w:rsidRPr="00F52C3E">
        <w:rPr>
          <w:rFonts w:ascii="Times New Roman" w:hAnsi="Times New Roman" w:cs="Times New Roman"/>
          <w:i w:val="0"/>
          <w:iCs w:val="0"/>
          <w:color w:val="auto"/>
          <w:sz w:val="24"/>
          <w:szCs w:val="24"/>
        </w:rPr>
        <w:t>Bands Specifications</w:t>
      </w:r>
      <w:r w:rsidR="00A06784" w:rsidRPr="00F52C3E">
        <w:rPr>
          <w:rFonts w:ascii="Times New Roman" w:hAnsi="Times New Roman" w:cs="Times New Roman"/>
          <w:i w:val="0"/>
          <w:iCs w:val="0"/>
          <w:color w:val="auto"/>
          <w:sz w:val="24"/>
          <w:szCs w:val="24"/>
        </w:rPr>
        <w:t xml:space="preserve"> </w:t>
      </w:r>
      <w:r w:rsidR="000321F0">
        <w:rPr>
          <w:rFonts w:ascii="Times New Roman" w:hAnsi="Times New Roman" w:cs="Times New Roman"/>
          <w:i w:val="0"/>
          <w:iCs w:val="0"/>
          <w:color w:val="auto"/>
          <w:sz w:val="24"/>
          <w:szCs w:val="24"/>
        </w:rPr>
        <w:fldChar w:fldCharType="begin" w:fldLock="1"/>
      </w:r>
      <w:r w:rsidR="000321F0">
        <w:rPr>
          <w:rFonts w:ascii="Times New Roman" w:hAnsi="Times New Roman" w:cs="Times New Roman"/>
          <w:i w:val="0"/>
          <w:iCs w:val="0"/>
          <w:color w:val="auto"/>
          <w:sz w:val="24"/>
          <w:szCs w:val="24"/>
        </w:rPr>
        <w:instrText>ADDIN CSL_CITATION {"citationItems":[{"id":"ITEM-1","itemData":{"ISSN":"09739769","abstract":"Land surface temperature (LST) is an essential factor in many areas like global climate change studies, urban land use/land cover, geo-/biophysical and also a key input for climate models. LANDSAT 8, the latest satellite from LANDSAT series, has given lot of possibilities to study the land processes using remote sensing. In this study an attempt has been made to estimate LST over Chittoor district, Andhra Pradesh, India, using LANDSAT 8 – Operational Line Imager &amp; Thermal Infrared Sensor (OLI &amp; TIRS) satellite data. The variability of retrieved LSTs has been investigated with respect to Normalized Difference Vegetation Index (NDVI) values for different land use/land cover (LU/LC) types determined from the Landsat visible and NIR channels. The Land Surface Emissivity (LSE) values needed in order to apply the method have been estimated from a procedure that uses the visible and near infrared bands. The present study focuses on developing an ERDAS IMAGINE image processing method using the LANDSAT 8 thermal imagery of band 10 data. The difference between retrieved LST and Automatic Weather Station (AWS) data indicates that the technique works by giving an error of ±3°C.","author":[{"dropping-particle":"","family":"Jeevalakshmi","given":"D.","non-dropping-particle":"","parse-names":false,"suffix":""},{"dropping-particle":"","family":"Narayana Reddy","given":"S.","non-dropping-particle":"","parse-names":false,"suffix":""},{"dropping-particle":"","family":"Manikiam","given":"B.","non-dropping-particle":"","parse-names":false,"suffix":""}],"container-title":"International Journal of Applied Engineering Research","id":"ITEM-1","issue":"20","issued":{"date-parts":[["2017"]]},"page":"9679-9687","title":"Land surface temperature retrieval from LANDSAT data using emissivity estimation","type":"article-journal","volume":"12"},"uris":["http://www.mendeley.com/documents/?uuid=89cc757a-9413-4bd0-a98b-72051eaa21fc"]}],"mendeley":{"formattedCitation":"(Jeevalakshmi, Narayana Reddy and Manikiam, 2017)","plainTextFormattedCitation":"(Jeevalakshmi, Narayana Reddy and Manikiam, 2017)"},"properties":{"noteIndex":0},"schema":"https://github.com/citation-style-language/schema/raw/master/csl-citation.json"}</w:instrText>
      </w:r>
      <w:r w:rsidR="000321F0">
        <w:rPr>
          <w:rFonts w:ascii="Times New Roman" w:hAnsi="Times New Roman" w:cs="Times New Roman"/>
          <w:i w:val="0"/>
          <w:iCs w:val="0"/>
          <w:color w:val="auto"/>
          <w:sz w:val="24"/>
          <w:szCs w:val="24"/>
        </w:rPr>
        <w:fldChar w:fldCharType="separate"/>
      </w:r>
      <w:r w:rsidR="000321F0" w:rsidRPr="000321F0">
        <w:rPr>
          <w:rFonts w:ascii="Times New Roman" w:hAnsi="Times New Roman" w:cs="Times New Roman"/>
          <w:i w:val="0"/>
          <w:iCs w:val="0"/>
          <w:noProof/>
          <w:color w:val="auto"/>
          <w:sz w:val="24"/>
          <w:szCs w:val="24"/>
        </w:rPr>
        <w:t>(Jeevalakshmi, Narayana Reddy and Manikiam, 2017)</w:t>
      </w:r>
      <w:r w:rsidR="000321F0">
        <w:rPr>
          <w:rFonts w:ascii="Times New Roman" w:hAnsi="Times New Roman" w:cs="Times New Roman"/>
          <w:i w:val="0"/>
          <w:iCs w:val="0"/>
          <w:color w:val="auto"/>
          <w:sz w:val="24"/>
          <w:szCs w:val="24"/>
        </w:rPr>
        <w:fldChar w:fldCharType="end"/>
      </w:r>
    </w:p>
    <w:tbl>
      <w:tblPr>
        <w:tblStyle w:val="ListTable6Colorful"/>
        <w:tblW w:w="0" w:type="auto"/>
        <w:jc w:val="center"/>
        <w:tblLayout w:type="fixed"/>
        <w:tblLook w:val="06A0" w:firstRow="1" w:lastRow="0" w:firstColumn="1" w:lastColumn="0" w:noHBand="1" w:noVBand="1"/>
      </w:tblPr>
      <w:tblGrid>
        <w:gridCol w:w="3870"/>
        <w:gridCol w:w="1620"/>
        <w:gridCol w:w="1710"/>
      </w:tblGrid>
      <w:tr w:rsidR="00D57280" w:rsidRPr="00D57280" w14:paraId="1413C27E" w14:textId="77777777" w:rsidTr="00D57280">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70" w:type="dxa"/>
            <w:vMerge w:val="restart"/>
            <w:hideMark/>
          </w:tcPr>
          <w:p w14:paraId="4ED3FD1D" w14:textId="77777777" w:rsidR="00D57280" w:rsidRPr="00D57280" w:rsidRDefault="00D57280" w:rsidP="00D57280">
            <w:pPr>
              <w:jc w:val="center"/>
              <w:rPr>
                <w:rFonts w:ascii="Times New Roman" w:eastAsia="Times New Roman" w:hAnsi="Times New Roman" w:cs="Times New Roman"/>
                <w:b w:val="0"/>
                <w:bCs w:val="0"/>
                <w:color w:val="auto"/>
                <w:sz w:val="24"/>
                <w:szCs w:val="24"/>
              </w:rPr>
            </w:pPr>
            <w:r w:rsidRPr="00D57280">
              <w:rPr>
                <w:rFonts w:ascii="Times New Roman" w:eastAsia="Times New Roman" w:hAnsi="Times New Roman" w:cs="Times New Roman"/>
                <w:b w:val="0"/>
                <w:bCs w:val="0"/>
                <w:color w:val="auto"/>
                <w:sz w:val="24"/>
                <w:szCs w:val="24"/>
              </w:rPr>
              <w:t>Bands</w:t>
            </w:r>
          </w:p>
        </w:tc>
        <w:tc>
          <w:tcPr>
            <w:tcW w:w="1620" w:type="dxa"/>
            <w:hideMark/>
          </w:tcPr>
          <w:p w14:paraId="35A2257E" w14:textId="77777777" w:rsidR="00D57280" w:rsidRPr="00D57280" w:rsidRDefault="00D57280" w:rsidP="00D572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D57280">
              <w:rPr>
                <w:rFonts w:ascii="Times New Roman" w:eastAsia="Times New Roman" w:hAnsi="Times New Roman" w:cs="Times New Roman"/>
                <w:b w:val="0"/>
                <w:bCs w:val="0"/>
                <w:color w:val="auto"/>
                <w:sz w:val="24"/>
                <w:szCs w:val="24"/>
              </w:rPr>
              <w:t>Wavelength</w:t>
            </w:r>
          </w:p>
        </w:tc>
        <w:tc>
          <w:tcPr>
            <w:tcW w:w="1710" w:type="dxa"/>
            <w:hideMark/>
          </w:tcPr>
          <w:p w14:paraId="28851217" w14:textId="77777777" w:rsidR="00D57280" w:rsidRPr="00D57280" w:rsidRDefault="00D57280" w:rsidP="00D572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D57280">
              <w:rPr>
                <w:rFonts w:ascii="Times New Roman" w:eastAsia="Times New Roman" w:hAnsi="Times New Roman" w:cs="Times New Roman"/>
                <w:b w:val="0"/>
                <w:bCs w:val="0"/>
                <w:color w:val="auto"/>
                <w:sz w:val="24"/>
                <w:szCs w:val="24"/>
              </w:rPr>
              <w:t>Resolution</w:t>
            </w:r>
          </w:p>
        </w:tc>
      </w:tr>
      <w:tr w:rsidR="00D57280" w:rsidRPr="00D57280" w14:paraId="3FB70979" w14:textId="77777777" w:rsidTr="00D57280">
        <w:trPr>
          <w:trHeight w:val="288"/>
          <w:jc w:val="center"/>
        </w:trPr>
        <w:tc>
          <w:tcPr>
            <w:cnfStyle w:val="001000000000" w:firstRow="0" w:lastRow="0" w:firstColumn="1" w:lastColumn="0" w:oddVBand="0" w:evenVBand="0" w:oddHBand="0" w:evenHBand="0" w:firstRowFirstColumn="0" w:firstRowLastColumn="0" w:lastRowFirstColumn="0" w:lastRowLastColumn="0"/>
            <w:tcW w:w="3870" w:type="dxa"/>
            <w:vMerge/>
            <w:hideMark/>
          </w:tcPr>
          <w:p w14:paraId="55190FD9" w14:textId="77777777" w:rsidR="00D57280" w:rsidRPr="00D57280" w:rsidRDefault="00D57280" w:rsidP="00D57280">
            <w:pPr>
              <w:rPr>
                <w:rFonts w:ascii="Times New Roman" w:eastAsia="Times New Roman" w:hAnsi="Times New Roman" w:cs="Times New Roman"/>
                <w:b w:val="0"/>
                <w:bCs w:val="0"/>
                <w:color w:val="auto"/>
                <w:sz w:val="24"/>
                <w:szCs w:val="24"/>
              </w:rPr>
            </w:pPr>
          </w:p>
        </w:tc>
        <w:tc>
          <w:tcPr>
            <w:tcW w:w="1620" w:type="dxa"/>
            <w:hideMark/>
          </w:tcPr>
          <w:p w14:paraId="3D81DAE3" w14:textId="77777777" w:rsidR="00D57280" w:rsidRPr="00D57280" w:rsidRDefault="00D57280" w:rsidP="00D572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57280">
              <w:rPr>
                <w:rFonts w:ascii="Times New Roman" w:eastAsia="Times New Roman" w:hAnsi="Times New Roman" w:cs="Times New Roman"/>
                <w:color w:val="auto"/>
                <w:sz w:val="24"/>
                <w:szCs w:val="24"/>
              </w:rPr>
              <w:t>(micrometers)</w:t>
            </w:r>
          </w:p>
        </w:tc>
        <w:tc>
          <w:tcPr>
            <w:tcW w:w="1710" w:type="dxa"/>
            <w:hideMark/>
          </w:tcPr>
          <w:p w14:paraId="39B71540" w14:textId="77777777" w:rsidR="00D57280" w:rsidRPr="00D57280" w:rsidRDefault="00D57280" w:rsidP="00D572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57280">
              <w:rPr>
                <w:rFonts w:ascii="Times New Roman" w:eastAsia="Times New Roman" w:hAnsi="Times New Roman" w:cs="Times New Roman"/>
                <w:color w:val="auto"/>
                <w:sz w:val="24"/>
                <w:szCs w:val="24"/>
              </w:rPr>
              <w:t>(meters)</w:t>
            </w:r>
          </w:p>
        </w:tc>
      </w:tr>
      <w:tr w:rsidR="00D57280" w:rsidRPr="00D57280" w14:paraId="493654DB" w14:textId="77777777" w:rsidTr="00D57280">
        <w:trPr>
          <w:trHeight w:val="288"/>
          <w:jc w:val="center"/>
        </w:trPr>
        <w:tc>
          <w:tcPr>
            <w:cnfStyle w:val="001000000000" w:firstRow="0" w:lastRow="0" w:firstColumn="1" w:lastColumn="0" w:oddVBand="0" w:evenVBand="0" w:oddHBand="0" w:evenHBand="0" w:firstRowFirstColumn="0" w:firstRowLastColumn="0" w:lastRowFirstColumn="0" w:lastRowLastColumn="0"/>
            <w:tcW w:w="3870" w:type="dxa"/>
            <w:hideMark/>
          </w:tcPr>
          <w:p w14:paraId="6BF33CE6" w14:textId="77777777" w:rsidR="00D57280" w:rsidRPr="00D57280" w:rsidRDefault="00D57280" w:rsidP="00D57280">
            <w:pPr>
              <w:rPr>
                <w:rFonts w:ascii="Times New Roman" w:eastAsia="Times New Roman" w:hAnsi="Times New Roman" w:cs="Times New Roman"/>
                <w:b w:val="0"/>
                <w:bCs w:val="0"/>
                <w:color w:val="auto"/>
                <w:sz w:val="24"/>
                <w:szCs w:val="24"/>
              </w:rPr>
            </w:pPr>
            <w:r w:rsidRPr="00D57280">
              <w:rPr>
                <w:rFonts w:ascii="Times New Roman" w:eastAsia="Times New Roman" w:hAnsi="Times New Roman" w:cs="Times New Roman"/>
                <w:b w:val="0"/>
                <w:bCs w:val="0"/>
                <w:color w:val="auto"/>
                <w:sz w:val="24"/>
                <w:szCs w:val="24"/>
              </w:rPr>
              <w:t>Band 1 - Coastal aerosol</w:t>
            </w:r>
          </w:p>
        </w:tc>
        <w:tc>
          <w:tcPr>
            <w:tcW w:w="1620" w:type="dxa"/>
            <w:hideMark/>
          </w:tcPr>
          <w:p w14:paraId="6D742A81" w14:textId="77777777" w:rsidR="00D57280" w:rsidRPr="00D57280" w:rsidRDefault="00D57280" w:rsidP="00D572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57280">
              <w:rPr>
                <w:rFonts w:ascii="Times New Roman" w:eastAsia="Times New Roman" w:hAnsi="Times New Roman" w:cs="Times New Roman"/>
                <w:color w:val="auto"/>
                <w:sz w:val="24"/>
                <w:szCs w:val="24"/>
              </w:rPr>
              <w:t>0.43-0.45</w:t>
            </w:r>
          </w:p>
        </w:tc>
        <w:tc>
          <w:tcPr>
            <w:tcW w:w="1710" w:type="dxa"/>
            <w:hideMark/>
          </w:tcPr>
          <w:p w14:paraId="1C8F86E2" w14:textId="77777777" w:rsidR="00D57280" w:rsidRPr="00D57280" w:rsidRDefault="00D57280" w:rsidP="00D572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57280">
              <w:rPr>
                <w:rFonts w:ascii="Times New Roman" w:eastAsia="Times New Roman" w:hAnsi="Times New Roman" w:cs="Times New Roman"/>
                <w:color w:val="auto"/>
                <w:sz w:val="24"/>
                <w:szCs w:val="24"/>
              </w:rPr>
              <w:t>30</w:t>
            </w:r>
          </w:p>
        </w:tc>
      </w:tr>
      <w:tr w:rsidR="00D57280" w:rsidRPr="00D57280" w14:paraId="3021AF52" w14:textId="77777777" w:rsidTr="00D57280">
        <w:trPr>
          <w:trHeight w:val="288"/>
          <w:jc w:val="center"/>
        </w:trPr>
        <w:tc>
          <w:tcPr>
            <w:cnfStyle w:val="001000000000" w:firstRow="0" w:lastRow="0" w:firstColumn="1" w:lastColumn="0" w:oddVBand="0" w:evenVBand="0" w:oddHBand="0" w:evenHBand="0" w:firstRowFirstColumn="0" w:firstRowLastColumn="0" w:lastRowFirstColumn="0" w:lastRowLastColumn="0"/>
            <w:tcW w:w="3870" w:type="dxa"/>
            <w:hideMark/>
          </w:tcPr>
          <w:p w14:paraId="44623DB5" w14:textId="77777777" w:rsidR="00D57280" w:rsidRPr="00D57280" w:rsidRDefault="00D57280" w:rsidP="00D57280">
            <w:pPr>
              <w:rPr>
                <w:rFonts w:ascii="Times New Roman" w:eastAsia="Times New Roman" w:hAnsi="Times New Roman" w:cs="Times New Roman"/>
                <w:b w:val="0"/>
                <w:bCs w:val="0"/>
                <w:color w:val="auto"/>
                <w:sz w:val="24"/>
                <w:szCs w:val="24"/>
              </w:rPr>
            </w:pPr>
            <w:r w:rsidRPr="00D57280">
              <w:rPr>
                <w:rFonts w:ascii="Times New Roman" w:eastAsia="Times New Roman" w:hAnsi="Times New Roman" w:cs="Times New Roman"/>
                <w:b w:val="0"/>
                <w:bCs w:val="0"/>
                <w:color w:val="auto"/>
                <w:sz w:val="24"/>
                <w:szCs w:val="24"/>
              </w:rPr>
              <w:t>Band 2 - Blue</w:t>
            </w:r>
          </w:p>
        </w:tc>
        <w:tc>
          <w:tcPr>
            <w:tcW w:w="1620" w:type="dxa"/>
            <w:hideMark/>
          </w:tcPr>
          <w:p w14:paraId="07E63507" w14:textId="77777777" w:rsidR="00D57280" w:rsidRPr="00D57280" w:rsidRDefault="00D57280" w:rsidP="00D572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57280">
              <w:rPr>
                <w:rFonts w:ascii="Times New Roman" w:eastAsia="Times New Roman" w:hAnsi="Times New Roman" w:cs="Times New Roman"/>
                <w:color w:val="auto"/>
                <w:sz w:val="24"/>
                <w:szCs w:val="24"/>
              </w:rPr>
              <w:t>0.45-0.51</w:t>
            </w:r>
          </w:p>
        </w:tc>
        <w:tc>
          <w:tcPr>
            <w:tcW w:w="1710" w:type="dxa"/>
            <w:hideMark/>
          </w:tcPr>
          <w:p w14:paraId="258D1314" w14:textId="77777777" w:rsidR="00D57280" w:rsidRPr="00D57280" w:rsidRDefault="00D57280" w:rsidP="00D572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57280">
              <w:rPr>
                <w:rFonts w:ascii="Times New Roman" w:eastAsia="Times New Roman" w:hAnsi="Times New Roman" w:cs="Times New Roman"/>
                <w:color w:val="auto"/>
                <w:sz w:val="24"/>
                <w:szCs w:val="24"/>
              </w:rPr>
              <w:t>30</w:t>
            </w:r>
          </w:p>
        </w:tc>
      </w:tr>
      <w:tr w:rsidR="00D57280" w:rsidRPr="00D57280" w14:paraId="4C508F16" w14:textId="77777777" w:rsidTr="00D57280">
        <w:trPr>
          <w:trHeight w:val="300"/>
          <w:jc w:val="center"/>
        </w:trPr>
        <w:tc>
          <w:tcPr>
            <w:cnfStyle w:val="001000000000" w:firstRow="0" w:lastRow="0" w:firstColumn="1" w:lastColumn="0" w:oddVBand="0" w:evenVBand="0" w:oddHBand="0" w:evenHBand="0" w:firstRowFirstColumn="0" w:firstRowLastColumn="0" w:lastRowFirstColumn="0" w:lastRowLastColumn="0"/>
            <w:tcW w:w="3870" w:type="dxa"/>
            <w:hideMark/>
          </w:tcPr>
          <w:p w14:paraId="174FBA74" w14:textId="77777777" w:rsidR="00D57280" w:rsidRPr="00D57280" w:rsidRDefault="00D57280" w:rsidP="00D57280">
            <w:pPr>
              <w:rPr>
                <w:rFonts w:ascii="Times New Roman" w:eastAsia="Times New Roman" w:hAnsi="Times New Roman" w:cs="Times New Roman"/>
                <w:b w:val="0"/>
                <w:bCs w:val="0"/>
                <w:color w:val="auto"/>
                <w:sz w:val="24"/>
                <w:szCs w:val="24"/>
              </w:rPr>
            </w:pPr>
            <w:r w:rsidRPr="00D57280">
              <w:rPr>
                <w:rFonts w:ascii="Times New Roman" w:eastAsia="Times New Roman" w:hAnsi="Times New Roman" w:cs="Times New Roman"/>
                <w:b w:val="0"/>
                <w:bCs w:val="0"/>
                <w:color w:val="auto"/>
                <w:sz w:val="24"/>
                <w:szCs w:val="24"/>
              </w:rPr>
              <w:t>Band 3 - Green</w:t>
            </w:r>
          </w:p>
        </w:tc>
        <w:tc>
          <w:tcPr>
            <w:tcW w:w="1620" w:type="dxa"/>
            <w:hideMark/>
          </w:tcPr>
          <w:p w14:paraId="68B0A990" w14:textId="77777777" w:rsidR="00D57280" w:rsidRPr="00D57280" w:rsidRDefault="00D57280" w:rsidP="00D572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57280">
              <w:rPr>
                <w:rFonts w:ascii="Times New Roman" w:eastAsia="Times New Roman" w:hAnsi="Times New Roman" w:cs="Times New Roman"/>
                <w:color w:val="auto"/>
                <w:sz w:val="24"/>
                <w:szCs w:val="24"/>
              </w:rPr>
              <w:t>0.53-0.59</w:t>
            </w:r>
          </w:p>
        </w:tc>
        <w:tc>
          <w:tcPr>
            <w:tcW w:w="1710" w:type="dxa"/>
            <w:hideMark/>
          </w:tcPr>
          <w:p w14:paraId="5C65E6B5" w14:textId="77777777" w:rsidR="00D57280" w:rsidRPr="00D57280" w:rsidRDefault="00D57280" w:rsidP="00D572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57280">
              <w:rPr>
                <w:rFonts w:ascii="Times New Roman" w:eastAsia="Times New Roman" w:hAnsi="Times New Roman" w:cs="Times New Roman"/>
                <w:color w:val="auto"/>
                <w:sz w:val="24"/>
                <w:szCs w:val="24"/>
              </w:rPr>
              <w:t>30</w:t>
            </w:r>
          </w:p>
        </w:tc>
      </w:tr>
      <w:tr w:rsidR="00D57280" w:rsidRPr="00D57280" w14:paraId="6A754AB0" w14:textId="77777777" w:rsidTr="00D57280">
        <w:trPr>
          <w:trHeight w:val="288"/>
          <w:jc w:val="center"/>
        </w:trPr>
        <w:tc>
          <w:tcPr>
            <w:cnfStyle w:val="001000000000" w:firstRow="0" w:lastRow="0" w:firstColumn="1" w:lastColumn="0" w:oddVBand="0" w:evenVBand="0" w:oddHBand="0" w:evenHBand="0" w:firstRowFirstColumn="0" w:firstRowLastColumn="0" w:lastRowFirstColumn="0" w:lastRowLastColumn="0"/>
            <w:tcW w:w="3870" w:type="dxa"/>
            <w:hideMark/>
          </w:tcPr>
          <w:p w14:paraId="498E16F5" w14:textId="77777777" w:rsidR="00D57280" w:rsidRPr="00D57280" w:rsidRDefault="00D57280" w:rsidP="00D57280">
            <w:pPr>
              <w:rPr>
                <w:rFonts w:ascii="Times New Roman" w:eastAsia="Times New Roman" w:hAnsi="Times New Roman" w:cs="Times New Roman"/>
                <w:b w:val="0"/>
                <w:bCs w:val="0"/>
                <w:color w:val="auto"/>
                <w:sz w:val="24"/>
                <w:szCs w:val="24"/>
              </w:rPr>
            </w:pPr>
            <w:r w:rsidRPr="00D57280">
              <w:rPr>
                <w:rFonts w:ascii="Times New Roman" w:eastAsia="Times New Roman" w:hAnsi="Times New Roman" w:cs="Times New Roman"/>
                <w:b w:val="0"/>
                <w:bCs w:val="0"/>
                <w:color w:val="auto"/>
                <w:sz w:val="24"/>
                <w:szCs w:val="24"/>
              </w:rPr>
              <w:t>Band 5 - Near Infrared (NIR)</w:t>
            </w:r>
          </w:p>
        </w:tc>
        <w:tc>
          <w:tcPr>
            <w:tcW w:w="1620" w:type="dxa"/>
            <w:hideMark/>
          </w:tcPr>
          <w:p w14:paraId="6B139848" w14:textId="77777777" w:rsidR="00D57280" w:rsidRPr="00D57280" w:rsidRDefault="00D57280" w:rsidP="00D572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57280">
              <w:rPr>
                <w:rFonts w:ascii="Times New Roman" w:eastAsia="Times New Roman" w:hAnsi="Times New Roman" w:cs="Times New Roman"/>
                <w:color w:val="auto"/>
                <w:sz w:val="24"/>
                <w:szCs w:val="24"/>
              </w:rPr>
              <w:t>0.85-0.88</w:t>
            </w:r>
          </w:p>
        </w:tc>
        <w:tc>
          <w:tcPr>
            <w:tcW w:w="1710" w:type="dxa"/>
            <w:hideMark/>
          </w:tcPr>
          <w:p w14:paraId="69C5F5D8" w14:textId="77777777" w:rsidR="00D57280" w:rsidRPr="00D57280" w:rsidRDefault="00D57280" w:rsidP="00D572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57280">
              <w:rPr>
                <w:rFonts w:ascii="Times New Roman" w:eastAsia="Times New Roman" w:hAnsi="Times New Roman" w:cs="Times New Roman"/>
                <w:color w:val="auto"/>
                <w:sz w:val="24"/>
                <w:szCs w:val="24"/>
              </w:rPr>
              <w:t>30</w:t>
            </w:r>
          </w:p>
        </w:tc>
      </w:tr>
      <w:tr w:rsidR="00D57280" w:rsidRPr="00D57280" w14:paraId="6F3A0ECC" w14:textId="77777777" w:rsidTr="00D57280">
        <w:trPr>
          <w:trHeight w:val="288"/>
          <w:jc w:val="center"/>
        </w:trPr>
        <w:tc>
          <w:tcPr>
            <w:cnfStyle w:val="001000000000" w:firstRow="0" w:lastRow="0" w:firstColumn="1" w:lastColumn="0" w:oddVBand="0" w:evenVBand="0" w:oddHBand="0" w:evenHBand="0" w:firstRowFirstColumn="0" w:firstRowLastColumn="0" w:lastRowFirstColumn="0" w:lastRowLastColumn="0"/>
            <w:tcW w:w="3870" w:type="dxa"/>
            <w:hideMark/>
          </w:tcPr>
          <w:p w14:paraId="30BF3F5E" w14:textId="77777777" w:rsidR="00D57280" w:rsidRPr="00D57280" w:rsidRDefault="00D57280" w:rsidP="00D57280">
            <w:pPr>
              <w:rPr>
                <w:rFonts w:ascii="Times New Roman" w:eastAsia="Times New Roman" w:hAnsi="Times New Roman" w:cs="Times New Roman"/>
                <w:b w:val="0"/>
                <w:bCs w:val="0"/>
                <w:color w:val="auto"/>
                <w:sz w:val="24"/>
                <w:szCs w:val="24"/>
              </w:rPr>
            </w:pPr>
            <w:r w:rsidRPr="00D57280">
              <w:rPr>
                <w:rFonts w:ascii="Times New Roman" w:eastAsia="Times New Roman" w:hAnsi="Times New Roman" w:cs="Times New Roman"/>
                <w:b w:val="0"/>
                <w:bCs w:val="0"/>
                <w:color w:val="auto"/>
                <w:sz w:val="24"/>
                <w:szCs w:val="24"/>
              </w:rPr>
              <w:t>Band 6 - SWIR 1</w:t>
            </w:r>
          </w:p>
        </w:tc>
        <w:tc>
          <w:tcPr>
            <w:tcW w:w="1620" w:type="dxa"/>
            <w:hideMark/>
          </w:tcPr>
          <w:p w14:paraId="33EED589" w14:textId="77777777" w:rsidR="00D57280" w:rsidRPr="00D57280" w:rsidRDefault="00D57280" w:rsidP="00D572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57280">
              <w:rPr>
                <w:rFonts w:ascii="Times New Roman" w:eastAsia="Times New Roman" w:hAnsi="Times New Roman" w:cs="Times New Roman"/>
                <w:color w:val="auto"/>
                <w:sz w:val="24"/>
                <w:szCs w:val="24"/>
              </w:rPr>
              <w:t>1.57-1.65</w:t>
            </w:r>
          </w:p>
        </w:tc>
        <w:tc>
          <w:tcPr>
            <w:tcW w:w="1710" w:type="dxa"/>
            <w:hideMark/>
          </w:tcPr>
          <w:p w14:paraId="6C82C12F" w14:textId="77777777" w:rsidR="00D57280" w:rsidRPr="00D57280" w:rsidRDefault="00D57280" w:rsidP="00D572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57280">
              <w:rPr>
                <w:rFonts w:ascii="Times New Roman" w:eastAsia="Times New Roman" w:hAnsi="Times New Roman" w:cs="Times New Roman"/>
                <w:color w:val="auto"/>
                <w:sz w:val="24"/>
                <w:szCs w:val="24"/>
              </w:rPr>
              <w:t>30</w:t>
            </w:r>
          </w:p>
        </w:tc>
      </w:tr>
      <w:tr w:rsidR="00D57280" w:rsidRPr="00D57280" w14:paraId="4D58724C" w14:textId="77777777" w:rsidTr="00D57280">
        <w:trPr>
          <w:trHeight w:val="288"/>
          <w:jc w:val="center"/>
        </w:trPr>
        <w:tc>
          <w:tcPr>
            <w:cnfStyle w:val="001000000000" w:firstRow="0" w:lastRow="0" w:firstColumn="1" w:lastColumn="0" w:oddVBand="0" w:evenVBand="0" w:oddHBand="0" w:evenHBand="0" w:firstRowFirstColumn="0" w:firstRowLastColumn="0" w:lastRowFirstColumn="0" w:lastRowLastColumn="0"/>
            <w:tcW w:w="3870" w:type="dxa"/>
            <w:hideMark/>
          </w:tcPr>
          <w:p w14:paraId="2156A983" w14:textId="77777777" w:rsidR="00D57280" w:rsidRPr="00D57280" w:rsidRDefault="00D57280" w:rsidP="00D57280">
            <w:pPr>
              <w:rPr>
                <w:rFonts w:ascii="Times New Roman" w:eastAsia="Times New Roman" w:hAnsi="Times New Roman" w:cs="Times New Roman"/>
                <w:b w:val="0"/>
                <w:bCs w:val="0"/>
                <w:color w:val="auto"/>
                <w:sz w:val="24"/>
                <w:szCs w:val="24"/>
              </w:rPr>
            </w:pPr>
            <w:r w:rsidRPr="00D57280">
              <w:rPr>
                <w:rFonts w:ascii="Times New Roman" w:eastAsia="Times New Roman" w:hAnsi="Times New Roman" w:cs="Times New Roman"/>
                <w:b w:val="0"/>
                <w:bCs w:val="0"/>
                <w:color w:val="auto"/>
                <w:sz w:val="24"/>
                <w:szCs w:val="24"/>
              </w:rPr>
              <w:t>Band 7 - SWIR 2</w:t>
            </w:r>
          </w:p>
        </w:tc>
        <w:tc>
          <w:tcPr>
            <w:tcW w:w="1620" w:type="dxa"/>
            <w:hideMark/>
          </w:tcPr>
          <w:p w14:paraId="14B1D4BE" w14:textId="77777777" w:rsidR="00D57280" w:rsidRPr="00D57280" w:rsidRDefault="00D57280" w:rsidP="00D572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57280">
              <w:rPr>
                <w:rFonts w:ascii="Times New Roman" w:eastAsia="Times New Roman" w:hAnsi="Times New Roman" w:cs="Times New Roman"/>
                <w:color w:val="auto"/>
                <w:sz w:val="24"/>
                <w:szCs w:val="24"/>
              </w:rPr>
              <w:t>2.11-2.29</w:t>
            </w:r>
          </w:p>
        </w:tc>
        <w:tc>
          <w:tcPr>
            <w:tcW w:w="1710" w:type="dxa"/>
            <w:hideMark/>
          </w:tcPr>
          <w:p w14:paraId="053B41D0" w14:textId="77777777" w:rsidR="00D57280" w:rsidRPr="00D57280" w:rsidRDefault="00D57280" w:rsidP="00D572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57280">
              <w:rPr>
                <w:rFonts w:ascii="Times New Roman" w:eastAsia="Times New Roman" w:hAnsi="Times New Roman" w:cs="Times New Roman"/>
                <w:color w:val="auto"/>
                <w:sz w:val="24"/>
                <w:szCs w:val="24"/>
              </w:rPr>
              <w:t>30</w:t>
            </w:r>
          </w:p>
        </w:tc>
      </w:tr>
      <w:tr w:rsidR="00D57280" w:rsidRPr="00D57280" w14:paraId="780C3AE4" w14:textId="77777777" w:rsidTr="00D57280">
        <w:trPr>
          <w:trHeight w:val="288"/>
          <w:jc w:val="center"/>
        </w:trPr>
        <w:tc>
          <w:tcPr>
            <w:cnfStyle w:val="001000000000" w:firstRow="0" w:lastRow="0" w:firstColumn="1" w:lastColumn="0" w:oddVBand="0" w:evenVBand="0" w:oddHBand="0" w:evenHBand="0" w:firstRowFirstColumn="0" w:firstRowLastColumn="0" w:lastRowFirstColumn="0" w:lastRowLastColumn="0"/>
            <w:tcW w:w="3870" w:type="dxa"/>
            <w:hideMark/>
          </w:tcPr>
          <w:p w14:paraId="5525AE1E" w14:textId="77777777" w:rsidR="00D57280" w:rsidRPr="00D57280" w:rsidRDefault="00D57280" w:rsidP="00D57280">
            <w:pPr>
              <w:rPr>
                <w:rFonts w:ascii="Times New Roman" w:eastAsia="Times New Roman" w:hAnsi="Times New Roman" w:cs="Times New Roman"/>
                <w:b w:val="0"/>
                <w:bCs w:val="0"/>
                <w:color w:val="auto"/>
                <w:sz w:val="24"/>
                <w:szCs w:val="24"/>
              </w:rPr>
            </w:pPr>
            <w:r w:rsidRPr="00D57280">
              <w:rPr>
                <w:rFonts w:ascii="Times New Roman" w:eastAsia="Times New Roman" w:hAnsi="Times New Roman" w:cs="Times New Roman"/>
                <w:b w:val="0"/>
                <w:bCs w:val="0"/>
                <w:color w:val="auto"/>
                <w:sz w:val="24"/>
                <w:szCs w:val="24"/>
              </w:rPr>
              <w:t>Band 8 - Panchromatic</w:t>
            </w:r>
          </w:p>
        </w:tc>
        <w:tc>
          <w:tcPr>
            <w:tcW w:w="1620" w:type="dxa"/>
            <w:hideMark/>
          </w:tcPr>
          <w:p w14:paraId="21958CF1" w14:textId="77777777" w:rsidR="00D57280" w:rsidRPr="00D57280" w:rsidRDefault="00D57280" w:rsidP="00D572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57280">
              <w:rPr>
                <w:rFonts w:ascii="Times New Roman" w:eastAsia="Times New Roman" w:hAnsi="Times New Roman" w:cs="Times New Roman"/>
                <w:color w:val="auto"/>
                <w:sz w:val="24"/>
                <w:szCs w:val="24"/>
              </w:rPr>
              <w:t>0.50-0.68</w:t>
            </w:r>
          </w:p>
        </w:tc>
        <w:tc>
          <w:tcPr>
            <w:tcW w:w="1710" w:type="dxa"/>
            <w:hideMark/>
          </w:tcPr>
          <w:p w14:paraId="014CBD71" w14:textId="77777777" w:rsidR="00D57280" w:rsidRPr="00D57280" w:rsidRDefault="00D57280" w:rsidP="00D572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57280">
              <w:rPr>
                <w:rFonts w:ascii="Times New Roman" w:eastAsia="Times New Roman" w:hAnsi="Times New Roman" w:cs="Times New Roman"/>
                <w:color w:val="auto"/>
                <w:sz w:val="24"/>
                <w:szCs w:val="24"/>
              </w:rPr>
              <w:t>15</w:t>
            </w:r>
          </w:p>
        </w:tc>
      </w:tr>
      <w:tr w:rsidR="00D57280" w:rsidRPr="00D57280" w14:paraId="08023829" w14:textId="77777777" w:rsidTr="00D57280">
        <w:trPr>
          <w:trHeight w:val="288"/>
          <w:jc w:val="center"/>
        </w:trPr>
        <w:tc>
          <w:tcPr>
            <w:cnfStyle w:val="001000000000" w:firstRow="0" w:lastRow="0" w:firstColumn="1" w:lastColumn="0" w:oddVBand="0" w:evenVBand="0" w:oddHBand="0" w:evenHBand="0" w:firstRowFirstColumn="0" w:firstRowLastColumn="0" w:lastRowFirstColumn="0" w:lastRowLastColumn="0"/>
            <w:tcW w:w="3870" w:type="dxa"/>
            <w:hideMark/>
          </w:tcPr>
          <w:p w14:paraId="083C286E" w14:textId="77777777" w:rsidR="00D57280" w:rsidRPr="00D57280" w:rsidRDefault="00D57280" w:rsidP="00D57280">
            <w:pPr>
              <w:rPr>
                <w:rFonts w:ascii="Times New Roman" w:eastAsia="Times New Roman" w:hAnsi="Times New Roman" w:cs="Times New Roman"/>
                <w:b w:val="0"/>
                <w:bCs w:val="0"/>
                <w:color w:val="auto"/>
                <w:sz w:val="24"/>
                <w:szCs w:val="24"/>
              </w:rPr>
            </w:pPr>
            <w:r w:rsidRPr="00D57280">
              <w:rPr>
                <w:rFonts w:ascii="Times New Roman" w:eastAsia="Times New Roman" w:hAnsi="Times New Roman" w:cs="Times New Roman"/>
                <w:b w:val="0"/>
                <w:bCs w:val="0"/>
                <w:color w:val="auto"/>
                <w:sz w:val="24"/>
                <w:szCs w:val="24"/>
              </w:rPr>
              <w:t>Band 9 - Cirrus</w:t>
            </w:r>
          </w:p>
        </w:tc>
        <w:tc>
          <w:tcPr>
            <w:tcW w:w="1620" w:type="dxa"/>
            <w:hideMark/>
          </w:tcPr>
          <w:p w14:paraId="06E7BCAF" w14:textId="77777777" w:rsidR="00D57280" w:rsidRPr="00D57280" w:rsidRDefault="00D57280" w:rsidP="00D572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57280">
              <w:rPr>
                <w:rFonts w:ascii="Times New Roman" w:eastAsia="Times New Roman" w:hAnsi="Times New Roman" w:cs="Times New Roman"/>
                <w:color w:val="auto"/>
                <w:sz w:val="24"/>
                <w:szCs w:val="24"/>
              </w:rPr>
              <w:t>1.36-1.38</w:t>
            </w:r>
          </w:p>
        </w:tc>
        <w:tc>
          <w:tcPr>
            <w:tcW w:w="1710" w:type="dxa"/>
            <w:hideMark/>
          </w:tcPr>
          <w:p w14:paraId="033E4C50" w14:textId="77777777" w:rsidR="00D57280" w:rsidRPr="00D57280" w:rsidRDefault="00D57280" w:rsidP="00D572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57280">
              <w:rPr>
                <w:rFonts w:ascii="Times New Roman" w:eastAsia="Times New Roman" w:hAnsi="Times New Roman" w:cs="Times New Roman"/>
                <w:color w:val="auto"/>
                <w:sz w:val="24"/>
                <w:szCs w:val="24"/>
              </w:rPr>
              <w:t>30</w:t>
            </w:r>
          </w:p>
        </w:tc>
      </w:tr>
      <w:tr w:rsidR="001F491D" w:rsidRPr="00D57280" w14:paraId="38EA0475" w14:textId="77777777" w:rsidTr="00D57280">
        <w:trPr>
          <w:trHeight w:val="288"/>
          <w:jc w:val="center"/>
        </w:trPr>
        <w:tc>
          <w:tcPr>
            <w:cnfStyle w:val="001000000000" w:firstRow="0" w:lastRow="0" w:firstColumn="1" w:lastColumn="0" w:oddVBand="0" w:evenVBand="0" w:oddHBand="0" w:evenHBand="0" w:firstRowFirstColumn="0" w:firstRowLastColumn="0" w:lastRowFirstColumn="0" w:lastRowLastColumn="0"/>
            <w:tcW w:w="3870" w:type="dxa"/>
          </w:tcPr>
          <w:p w14:paraId="1FBB68CF" w14:textId="4820A36D" w:rsidR="001F491D" w:rsidRPr="00D57280" w:rsidRDefault="001F491D" w:rsidP="001F491D">
            <w:pPr>
              <w:rPr>
                <w:rFonts w:ascii="Times New Roman" w:eastAsia="Times New Roman" w:hAnsi="Times New Roman" w:cs="Times New Roman"/>
                <w:sz w:val="24"/>
                <w:szCs w:val="24"/>
              </w:rPr>
            </w:pPr>
            <w:r w:rsidRPr="00D57280">
              <w:rPr>
                <w:rFonts w:ascii="Times New Roman" w:eastAsia="Times New Roman" w:hAnsi="Times New Roman" w:cs="Times New Roman"/>
                <w:b w:val="0"/>
                <w:bCs w:val="0"/>
                <w:color w:val="auto"/>
                <w:sz w:val="24"/>
                <w:szCs w:val="24"/>
              </w:rPr>
              <w:t>Band 10 - Thermal Infrared (TIRS) 1</w:t>
            </w:r>
          </w:p>
        </w:tc>
        <w:tc>
          <w:tcPr>
            <w:tcW w:w="1620" w:type="dxa"/>
          </w:tcPr>
          <w:p w14:paraId="73B085B1" w14:textId="272A6DB5" w:rsidR="001F491D" w:rsidRPr="00D57280" w:rsidRDefault="001F491D" w:rsidP="001F49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57280">
              <w:rPr>
                <w:rFonts w:ascii="Times New Roman" w:eastAsia="Times New Roman" w:hAnsi="Times New Roman" w:cs="Times New Roman"/>
                <w:color w:val="auto"/>
                <w:sz w:val="24"/>
                <w:szCs w:val="24"/>
              </w:rPr>
              <w:t>10.6-11.19</w:t>
            </w:r>
          </w:p>
        </w:tc>
        <w:tc>
          <w:tcPr>
            <w:tcW w:w="1710" w:type="dxa"/>
          </w:tcPr>
          <w:p w14:paraId="5605D5DB" w14:textId="49FDCA35" w:rsidR="001F491D" w:rsidRPr="00D57280" w:rsidRDefault="001F491D" w:rsidP="001F49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57280">
              <w:rPr>
                <w:rFonts w:ascii="Times New Roman" w:eastAsia="Times New Roman" w:hAnsi="Times New Roman" w:cs="Times New Roman"/>
                <w:color w:val="auto"/>
                <w:sz w:val="24"/>
                <w:szCs w:val="24"/>
              </w:rPr>
              <w:t>100</w:t>
            </w:r>
          </w:p>
        </w:tc>
      </w:tr>
      <w:tr w:rsidR="001F491D" w:rsidRPr="00D57280" w14:paraId="03029852" w14:textId="77777777" w:rsidTr="00D57280">
        <w:trPr>
          <w:trHeight w:val="444"/>
          <w:jc w:val="center"/>
        </w:trPr>
        <w:tc>
          <w:tcPr>
            <w:cnfStyle w:val="001000000000" w:firstRow="0" w:lastRow="0" w:firstColumn="1" w:lastColumn="0" w:oddVBand="0" w:evenVBand="0" w:oddHBand="0" w:evenHBand="0" w:firstRowFirstColumn="0" w:firstRowLastColumn="0" w:lastRowFirstColumn="0" w:lastRowLastColumn="0"/>
            <w:tcW w:w="3870" w:type="dxa"/>
            <w:hideMark/>
          </w:tcPr>
          <w:p w14:paraId="58313EFC" w14:textId="0D3ED82B" w:rsidR="001F491D" w:rsidRPr="00D57280" w:rsidRDefault="001F491D" w:rsidP="001F491D">
            <w:pPr>
              <w:rPr>
                <w:rFonts w:ascii="Times New Roman" w:eastAsia="Times New Roman" w:hAnsi="Times New Roman" w:cs="Times New Roman"/>
                <w:b w:val="0"/>
                <w:bCs w:val="0"/>
                <w:color w:val="auto"/>
                <w:sz w:val="24"/>
                <w:szCs w:val="24"/>
              </w:rPr>
            </w:pPr>
            <w:r w:rsidRPr="00D57280">
              <w:rPr>
                <w:rFonts w:ascii="Times New Roman" w:eastAsia="Times New Roman" w:hAnsi="Times New Roman" w:cs="Times New Roman"/>
                <w:b w:val="0"/>
                <w:bCs w:val="0"/>
                <w:color w:val="auto"/>
                <w:sz w:val="24"/>
                <w:szCs w:val="24"/>
              </w:rPr>
              <w:t>Band 1</w:t>
            </w:r>
            <w:r>
              <w:rPr>
                <w:rFonts w:ascii="Times New Roman" w:eastAsia="Times New Roman" w:hAnsi="Times New Roman" w:cs="Times New Roman"/>
                <w:b w:val="0"/>
                <w:bCs w:val="0"/>
                <w:color w:val="auto"/>
                <w:sz w:val="24"/>
                <w:szCs w:val="24"/>
              </w:rPr>
              <w:t>1</w:t>
            </w:r>
            <w:r w:rsidRPr="00D57280">
              <w:rPr>
                <w:rFonts w:ascii="Times New Roman" w:eastAsia="Times New Roman" w:hAnsi="Times New Roman" w:cs="Times New Roman"/>
                <w:b w:val="0"/>
                <w:bCs w:val="0"/>
                <w:color w:val="auto"/>
                <w:sz w:val="24"/>
                <w:szCs w:val="24"/>
              </w:rPr>
              <w:t xml:space="preserve"> - Thermal Infrared (TIRS) </w:t>
            </w:r>
            <w:r>
              <w:rPr>
                <w:rFonts w:ascii="Times New Roman" w:eastAsia="Times New Roman" w:hAnsi="Times New Roman" w:cs="Times New Roman"/>
                <w:b w:val="0"/>
                <w:bCs w:val="0"/>
                <w:color w:val="auto"/>
                <w:sz w:val="24"/>
                <w:szCs w:val="24"/>
              </w:rPr>
              <w:t>2</w:t>
            </w:r>
          </w:p>
        </w:tc>
        <w:tc>
          <w:tcPr>
            <w:tcW w:w="1620" w:type="dxa"/>
            <w:hideMark/>
          </w:tcPr>
          <w:p w14:paraId="744A1BF5" w14:textId="7584DCAD" w:rsidR="001F491D" w:rsidRPr="00D57280" w:rsidRDefault="001F491D" w:rsidP="001F49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57280">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1</w:t>
            </w:r>
            <w:r w:rsidRPr="00D57280">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5</w:t>
            </w:r>
            <w:r w:rsidRPr="00D57280">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2</w:t>
            </w:r>
            <w:r w:rsidRPr="00D57280">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51</w:t>
            </w:r>
          </w:p>
        </w:tc>
        <w:tc>
          <w:tcPr>
            <w:tcW w:w="1710" w:type="dxa"/>
            <w:hideMark/>
          </w:tcPr>
          <w:p w14:paraId="5865C1E6" w14:textId="77777777" w:rsidR="001F491D" w:rsidRDefault="001F491D" w:rsidP="001F49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57280">
              <w:rPr>
                <w:rFonts w:ascii="Times New Roman" w:eastAsia="Times New Roman" w:hAnsi="Times New Roman" w:cs="Times New Roman"/>
                <w:color w:val="auto"/>
                <w:sz w:val="24"/>
                <w:szCs w:val="24"/>
              </w:rPr>
              <w:t>100</w:t>
            </w:r>
          </w:p>
          <w:p w14:paraId="5A1F6F6D" w14:textId="1C7BE751" w:rsidR="001F491D" w:rsidRPr="00D57280" w:rsidRDefault="001F491D" w:rsidP="001F491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p>
        </w:tc>
      </w:tr>
    </w:tbl>
    <w:p w14:paraId="36D17C5A" w14:textId="77777777" w:rsidR="00D57280" w:rsidRPr="00D57280" w:rsidRDefault="00D57280" w:rsidP="00D57280"/>
    <w:p w14:paraId="29F7B67C" w14:textId="71A7FA5D" w:rsidR="005667A3" w:rsidRDefault="005667A3" w:rsidP="00F85BC0">
      <w:pPr>
        <w:spacing w:line="360" w:lineRule="auto"/>
        <w:jc w:val="center"/>
        <w:rPr>
          <w:rFonts w:ascii="Times New Roman" w:hAnsi="Times New Roman" w:cs="Times New Roman"/>
          <w:sz w:val="24"/>
          <w:szCs w:val="24"/>
        </w:rPr>
      </w:pPr>
    </w:p>
    <w:p w14:paraId="3CB4B774" w14:textId="2D57B1F1" w:rsidR="00A94B91" w:rsidRPr="00F52C3E" w:rsidRDefault="00A94B91" w:rsidP="00F52C3E">
      <w:pPr>
        <w:pStyle w:val="Caption"/>
        <w:spacing w:line="360" w:lineRule="auto"/>
        <w:jc w:val="both"/>
        <w:rPr>
          <w:rFonts w:ascii="Times New Roman" w:hAnsi="Times New Roman" w:cs="Times New Roman"/>
          <w:i w:val="0"/>
          <w:iCs w:val="0"/>
          <w:color w:val="auto"/>
          <w:sz w:val="24"/>
          <w:szCs w:val="24"/>
        </w:rPr>
      </w:pPr>
      <w:bookmarkStart w:id="22" w:name="_Ref54196623"/>
      <w:r w:rsidRPr="00F52C3E">
        <w:rPr>
          <w:rFonts w:ascii="Times New Roman" w:hAnsi="Times New Roman" w:cs="Times New Roman"/>
          <w:i w:val="0"/>
          <w:iCs w:val="0"/>
          <w:color w:val="auto"/>
          <w:sz w:val="24"/>
          <w:szCs w:val="24"/>
        </w:rPr>
        <w:lastRenderedPageBreak/>
        <w:t xml:space="preserve">Table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Table \* ARABIC </w:instrText>
      </w:r>
      <w:r w:rsidRPr="00F52C3E">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12</w:t>
      </w:r>
      <w:r w:rsidRPr="00F52C3E">
        <w:rPr>
          <w:rFonts w:ascii="Times New Roman" w:hAnsi="Times New Roman" w:cs="Times New Roman"/>
          <w:i w:val="0"/>
          <w:iCs w:val="0"/>
          <w:color w:val="auto"/>
          <w:sz w:val="24"/>
          <w:szCs w:val="24"/>
        </w:rPr>
        <w:fldChar w:fldCharType="end"/>
      </w:r>
      <w:bookmarkEnd w:id="22"/>
      <w:r w:rsidRPr="00F52C3E">
        <w:rPr>
          <w:rFonts w:ascii="Times New Roman" w:hAnsi="Times New Roman" w:cs="Times New Roman"/>
          <w:i w:val="0"/>
          <w:iCs w:val="0"/>
          <w:color w:val="auto"/>
          <w:sz w:val="24"/>
          <w:szCs w:val="24"/>
        </w:rPr>
        <w:t>. Landsat</w:t>
      </w:r>
      <w:r w:rsidR="00F85BC0">
        <w:rPr>
          <w:rFonts w:ascii="Times New Roman" w:hAnsi="Times New Roman" w:cs="Times New Roman"/>
          <w:i w:val="0"/>
          <w:iCs w:val="0"/>
          <w:color w:val="auto"/>
          <w:sz w:val="24"/>
          <w:szCs w:val="24"/>
        </w:rPr>
        <w:t xml:space="preserve"> </w:t>
      </w:r>
      <w:r w:rsidRPr="00F52C3E">
        <w:rPr>
          <w:rFonts w:ascii="Times New Roman" w:hAnsi="Times New Roman" w:cs="Times New Roman"/>
          <w:i w:val="0"/>
          <w:iCs w:val="0"/>
          <w:color w:val="auto"/>
          <w:sz w:val="24"/>
          <w:szCs w:val="24"/>
        </w:rPr>
        <w:t>8 Specifications.</w:t>
      </w:r>
    </w:p>
    <w:tbl>
      <w:tblPr>
        <w:tblStyle w:val="ListTable6Colorful"/>
        <w:tblW w:w="10256" w:type="dxa"/>
        <w:tblLook w:val="06A0" w:firstRow="1" w:lastRow="0" w:firstColumn="1" w:lastColumn="0" w:noHBand="1" w:noVBand="1"/>
      </w:tblPr>
      <w:tblGrid>
        <w:gridCol w:w="1651"/>
        <w:gridCol w:w="8605"/>
      </w:tblGrid>
      <w:tr w:rsidR="00A94B91" w:rsidRPr="00750522" w14:paraId="3CF75B86" w14:textId="77777777" w:rsidTr="00750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dxa"/>
          </w:tcPr>
          <w:p w14:paraId="6D1789A2" w14:textId="2908EE14" w:rsidR="00A94B91" w:rsidRPr="00750522" w:rsidRDefault="00A94B91" w:rsidP="00F52C3E">
            <w:pPr>
              <w:spacing w:line="360" w:lineRule="auto"/>
              <w:jc w:val="both"/>
              <w:rPr>
                <w:rFonts w:ascii="Times New Roman" w:hAnsi="Times New Roman" w:cs="Times New Roman"/>
                <w:b w:val="0"/>
                <w:bCs w:val="0"/>
                <w:sz w:val="24"/>
                <w:szCs w:val="24"/>
              </w:rPr>
            </w:pPr>
            <w:r w:rsidRPr="00750522">
              <w:rPr>
                <w:rFonts w:ascii="Times New Roman" w:hAnsi="Times New Roman" w:cs="Times New Roman"/>
                <w:b w:val="0"/>
                <w:bCs w:val="0"/>
                <w:sz w:val="24"/>
                <w:szCs w:val="24"/>
              </w:rPr>
              <w:t>Name</w:t>
            </w:r>
          </w:p>
        </w:tc>
        <w:tc>
          <w:tcPr>
            <w:tcW w:w="8605" w:type="dxa"/>
          </w:tcPr>
          <w:p w14:paraId="3B080011" w14:textId="29CDAF2A" w:rsidR="00A94B91" w:rsidRPr="00750522" w:rsidRDefault="00A94B91" w:rsidP="00F52C3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750522">
              <w:rPr>
                <w:rFonts w:ascii="Times New Roman" w:hAnsi="Times New Roman" w:cs="Times New Roman"/>
                <w:b w:val="0"/>
                <w:bCs w:val="0"/>
                <w:sz w:val="24"/>
                <w:szCs w:val="24"/>
              </w:rPr>
              <w:t>Specification</w:t>
            </w:r>
          </w:p>
        </w:tc>
      </w:tr>
      <w:tr w:rsidR="00A94B91" w:rsidRPr="00750522" w14:paraId="46457D5E" w14:textId="77777777" w:rsidTr="00750522">
        <w:tc>
          <w:tcPr>
            <w:cnfStyle w:val="001000000000" w:firstRow="0" w:lastRow="0" w:firstColumn="1" w:lastColumn="0" w:oddVBand="0" w:evenVBand="0" w:oddHBand="0" w:evenHBand="0" w:firstRowFirstColumn="0" w:firstRowLastColumn="0" w:lastRowFirstColumn="0" w:lastRowLastColumn="0"/>
            <w:tcW w:w="1651" w:type="dxa"/>
          </w:tcPr>
          <w:p w14:paraId="787F0B3A" w14:textId="1ADC1C6D" w:rsidR="00A94B91" w:rsidRPr="00750522" w:rsidRDefault="00A94B91" w:rsidP="00F52C3E">
            <w:pPr>
              <w:spacing w:line="360" w:lineRule="auto"/>
              <w:jc w:val="both"/>
              <w:rPr>
                <w:rFonts w:ascii="Times New Roman" w:hAnsi="Times New Roman" w:cs="Times New Roman"/>
                <w:b w:val="0"/>
                <w:bCs w:val="0"/>
                <w:sz w:val="24"/>
                <w:szCs w:val="24"/>
              </w:rPr>
            </w:pPr>
            <w:r w:rsidRPr="00750522">
              <w:rPr>
                <w:rFonts w:ascii="Times New Roman" w:hAnsi="Times New Roman" w:cs="Times New Roman"/>
                <w:b w:val="0"/>
                <w:bCs w:val="0"/>
                <w:color w:val="202122"/>
                <w:sz w:val="24"/>
                <w:szCs w:val="24"/>
                <w:shd w:val="clear" w:color="auto" w:fill="FFFFFF"/>
              </w:rPr>
              <w:t>Pi</w:t>
            </w:r>
            <w:r w:rsidR="00750522" w:rsidRPr="00750522">
              <w:rPr>
                <w:rFonts w:ascii="Times New Roman" w:hAnsi="Times New Roman" w:cs="Times New Roman"/>
                <w:b w:val="0"/>
                <w:bCs w:val="0"/>
                <w:color w:val="202122"/>
                <w:sz w:val="24"/>
                <w:szCs w:val="24"/>
                <w:shd w:val="clear" w:color="auto" w:fill="FFFFFF"/>
              </w:rPr>
              <w:t>x</w:t>
            </w:r>
            <w:r w:rsidRPr="00750522">
              <w:rPr>
                <w:rFonts w:ascii="Times New Roman" w:hAnsi="Times New Roman" w:cs="Times New Roman"/>
                <w:b w:val="0"/>
                <w:bCs w:val="0"/>
                <w:color w:val="202122"/>
                <w:sz w:val="24"/>
                <w:szCs w:val="24"/>
                <w:shd w:val="clear" w:color="auto" w:fill="FFFFFF"/>
              </w:rPr>
              <w:t>el size</w:t>
            </w:r>
          </w:p>
        </w:tc>
        <w:tc>
          <w:tcPr>
            <w:tcW w:w="8605" w:type="dxa"/>
          </w:tcPr>
          <w:p w14:paraId="3CDEB152" w14:textId="0141386B" w:rsidR="00A94B91" w:rsidRPr="00750522" w:rsidRDefault="00A94B91"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0522">
              <w:rPr>
                <w:rFonts w:ascii="Times New Roman" w:hAnsi="Times New Roman" w:cs="Times New Roman"/>
                <w:color w:val="202122"/>
                <w:sz w:val="24"/>
                <w:szCs w:val="24"/>
                <w:shd w:val="clear" w:color="auto" w:fill="FFFFFF"/>
              </w:rPr>
              <w:t>15 meters/30 meters/100 meters (panchromatic/multispectral/thermal)</w:t>
            </w:r>
          </w:p>
        </w:tc>
      </w:tr>
      <w:tr w:rsidR="00A94B91" w:rsidRPr="00750522" w14:paraId="06E6794B" w14:textId="77777777" w:rsidTr="00750522">
        <w:tc>
          <w:tcPr>
            <w:cnfStyle w:val="001000000000" w:firstRow="0" w:lastRow="0" w:firstColumn="1" w:lastColumn="0" w:oddVBand="0" w:evenVBand="0" w:oddHBand="0" w:evenHBand="0" w:firstRowFirstColumn="0" w:firstRowLastColumn="0" w:lastRowFirstColumn="0" w:lastRowLastColumn="0"/>
            <w:tcW w:w="1651" w:type="dxa"/>
          </w:tcPr>
          <w:p w14:paraId="72E74C2C" w14:textId="5D8EAD7D" w:rsidR="00A94B91" w:rsidRPr="00750522" w:rsidRDefault="00A94B91" w:rsidP="00F52C3E">
            <w:pPr>
              <w:spacing w:line="360" w:lineRule="auto"/>
              <w:jc w:val="both"/>
              <w:rPr>
                <w:rFonts w:ascii="Times New Roman" w:hAnsi="Times New Roman" w:cs="Times New Roman"/>
                <w:b w:val="0"/>
                <w:bCs w:val="0"/>
                <w:sz w:val="24"/>
                <w:szCs w:val="24"/>
              </w:rPr>
            </w:pPr>
            <w:r w:rsidRPr="00750522">
              <w:rPr>
                <w:rFonts w:ascii="Times New Roman" w:hAnsi="Times New Roman" w:cs="Times New Roman"/>
                <w:b w:val="0"/>
                <w:bCs w:val="0"/>
                <w:color w:val="202122"/>
                <w:sz w:val="24"/>
                <w:szCs w:val="24"/>
                <w:shd w:val="clear" w:color="auto" w:fill="FFFFFF"/>
              </w:rPr>
              <w:t>Map projection</w:t>
            </w:r>
          </w:p>
        </w:tc>
        <w:tc>
          <w:tcPr>
            <w:tcW w:w="8605" w:type="dxa"/>
          </w:tcPr>
          <w:p w14:paraId="2E6229B3" w14:textId="625F03A1" w:rsidR="00A94B91" w:rsidRPr="00750522" w:rsidRDefault="00A94B91"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0522">
              <w:rPr>
                <w:rFonts w:ascii="Times New Roman" w:hAnsi="Times New Roman" w:cs="Times New Roman"/>
                <w:color w:val="202122"/>
                <w:sz w:val="24"/>
                <w:szCs w:val="24"/>
                <w:shd w:val="clear" w:color="auto" w:fill="FFFFFF"/>
              </w:rPr>
              <w:t>UTM (Polar Stereographic for Antarctica)</w:t>
            </w:r>
          </w:p>
        </w:tc>
      </w:tr>
      <w:tr w:rsidR="00A94B91" w:rsidRPr="00750522" w14:paraId="02D6C26F" w14:textId="77777777" w:rsidTr="00750522">
        <w:tc>
          <w:tcPr>
            <w:cnfStyle w:val="001000000000" w:firstRow="0" w:lastRow="0" w:firstColumn="1" w:lastColumn="0" w:oddVBand="0" w:evenVBand="0" w:oddHBand="0" w:evenHBand="0" w:firstRowFirstColumn="0" w:firstRowLastColumn="0" w:lastRowFirstColumn="0" w:lastRowLastColumn="0"/>
            <w:tcW w:w="1651" w:type="dxa"/>
          </w:tcPr>
          <w:p w14:paraId="52C7EDBD" w14:textId="430F0A29" w:rsidR="00A94B91" w:rsidRPr="00750522" w:rsidRDefault="00A94B91" w:rsidP="00F52C3E">
            <w:pPr>
              <w:shd w:val="clear" w:color="auto" w:fill="FFFFFF"/>
              <w:spacing w:before="100" w:beforeAutospacing="1" w:after="24" w:line="360" w:lineRule="auto"/>
              <w:jc w:val="both"/>
              <w:rPr>
                <w:rFonts w:ascii="Times New Roman" w:eastAsia="Times New Roman" w:hAnsi="Times New Roman" w:cs="Times New Roman"/>
                <w:b w:val="0"/>
                <w:bCs w:val="0"/>
                <w:color w:val="202122"/>
                <w:sz w:val="24"/>
                <w:szCs w:val="24"/>
              </w:rPr>
            </w:pPr>
            <w:r w:rsidRPr="00750522">
              <w:rPr>
                <w:rFonts w:ascii="Times New Roman" w:eastAsia="Times New Roman" w:hAnsi="Times New Roman" w:cs="Times New Roman"/>
                <w:b w:val="0"/>
                <w:bCs w:val="0"/>
                <w:color w:val="202122"/>
                <w:sz w:val="24"/>
                <w:szCs w:val="24"/>
              </w:rPr>
              <w:t>Datum</w:t>
            </w:r>
          </w:p>
        </w:tc>
        <w:tc>
          <w:tcPr>
            <w:tcW w:w="8605" w:type="dxa"/>
          </w:tcPr>
          <w:p w14:paraId="5AF84E0A" w14:textId="4B6D8188" w:rsidR="00A94B91" w:rsidRPr="00750522" w:rsidRDefault="00A94B91"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0522">
              <w:rPr>
                <w:rFonts w:ascii="Times New Roman" w:eastAsia="Times New Roman" w:hAnsi="Times New Roman" w:cs="Times New Roman"/>
                <w:color w:val="202122"/>
                <w:sz w:val="24"/>
                <w:szCs w:val="24"/>
              </w:rPr>
              <w:t>WGS 84</w:t>
            </w:r>
          </w:p>
        </w:tc>
      </w:tr>
      <w:tr w:rsidR="00A94B91" w:rsidRPr="00750522" w14:paraId="2C9B8B42" w14:textId="77777777" w:rsidTr="00750522">
        <w:tc>
          <w:tcPr>
            <w:cnfStyle w:val="001000000000" w:firstRow="0" w:lastRow="0" w:firstColumn="1" w:lastColumn="0" w:oddVBand="0" w:evenVBand="0" w:oddHBand="0" w:evenHBand="0" w:firstRowFirstColumn="0" w:firstRowLastColumn="0" w:lastRowFirstColumn="0" w:lastRowLastColumn="0"/>
            <w:tcW w:w="1651" w:type="dxa"/>
          </w:tcPr>
          <w:p w14:paraId="03EDC5EA" w14:textId="4F178600" w:rsidR="00A94B91" w:rsidRPr="00750522" w:rsidRDefault="00A94B91" w:rsidP="00F52C3E">
            <w:pPr>
              <w:spacing w:line="360" w:lineRule="auto"/>
              <w:jc w:val="both"/>
              <w:rPr>
                <w:rFonts w:ascii="Times New Roman" w:hAnsi="Times New Roman" w:cs="Times New Roman"/>
                <w:b w:val="0"/>
                <w:bCs w:val="0"/>
                <w:sz w:val="24"/>
                <w:szCs w:val="24"/>
              </w:rPr>
            </w:pPr>
            <w:r w:rsidRPr="00750522">
              <w:rPr>
                <w:rFonts w:ascii="Times New Roman" w:eastAsia="Times New Roman" w:hAnsi="Times New Roman" w:cs="Times New Roman"/>
                <w:b w:val="0"/>
                <w:bCs w:val="0"/>
                <w:color w:val="202122"/>
                <w:sz w:val="24"/>
                <w:szCs w:val="24"/>
              </w:rPr>
              <w:t>OLI</w:t>
            </w:r>
          </w:p>
        </w:tc>
        <w:tc>
          <w:tcPr>
            <w:tcW w:w="8605" w:type="dxa"/>
          </w:tcPr>
          <w:p w14:paraId="53CE4E38" w14:textId="44A89A94" w:rsidR="00A94B91" w:rsidRPr="00750522" w:rsidRDefault="00A94B91" w:rsidP="00F52C3E">
            <w:pPr>
              <w:shd w:val="clear" w:color="auto" w:fill="FFFFFF"/>
              <w:spacing w:before="100" w:beforeAutospacing="1" w:after="24"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02122"/>
                <w:sz w:val="24"/>
                <w:szCs w:val="24"/>
              </w:rPr>
            </w:pPr>
            <w:r w:rsidRPr="00750522">
              <w:rPr>
                <w:rFonts w:ascii="Times New Roman" w:eastAsia="Times New Roman" w:hAnsi="Times New Roman" w:cs="Times New Roman"/>
                <w:color w:val="202122"/>
                <w:sz w:val="24"/>
                <w:szCs w:val="24"/>
              </w:rPr>
              <w:t xml:space="preserve">12 </w:t>
            </w:r>
            <w:r w:rsidR="0077552C" w:rsidRPr="00750522">
              <w:rPr>
                <w:rFonts w:ascii="Times New Roman" w:eastAsia="Times New Roman" w:hAnsi="Times New Roman" w:cs="Times New Roman"/>
                <w:color w:val="202122"/>
                <w:sz w:val="24"/>
                <w:szCs w:val="24"/>
              </w:rPr>
              <w:t>meters</w:t>
            </w:r>
            <w:r w:rsidRPr="00750522">
              <w:rPr>
                <w:rFonts w:ascii="Times New Roman" w:eastAsia="Times New Roman" w:hAnsi="Times New Roman" w:cs="Times New Roman"/>
                <w:color w:val="202122"/>
                <w:sz w:val="24"/>
                <w:szCs w:val="24"/>
              </w:rPr>
              <w:t xml:space="preserve"> circular error, 90% confidence</w:t>
            </w:r>
          </w:p>
        </w:tc>
      </w:tr>
      <w:tr w:rsidR="00A94B91" w:rsidRPr="00750522" w14:paraId="157B9EA8" w14:textId="77777777" w:rsidTr="00750522">
        <w:tc>
          <w:tcPr>
            <w:cnfStyle w:val="001000000000" w:firstRow="0" w:lastRow="0" w:firstColumn="1" w:lastColumn="0" w:oddVBand="0" w:evenVBand="0" w:oddHBand="0" w:evenHBand="0" w:firstRowFirstColumn="0" w:firstRowLastColumn="0" w:lastRowFirstColumn="0" w:lastRowLastColumn="0"/>
            <w:tcW w:w="1651" w:type="dxa"/>
          </w:tcPr>
          <w:p w14:paraId="663A341F" w14:textId="1C5D0BED" w:rsidR="00A94B91" w:rsidRPr="00750522" w:rsidRDefault="00A94B91" w:rsidP="00F52C3E">
            <w:pPr>
              <w:spacing w:line="360" w:lineRule="auto"/>
              <w:jc w:val="both"/>
              <w:rPr>
                <w:rFonts w:ascii="Times New Roman" w:hAnsi="Times New Roman" w:cs="Times New Roman"/>
                <w:b w:val="0"/>
                <w:bCs w:val="0"/>
                <w:sz w:val="24"/>
                <w:szCs w:val="24"/>
              </w:rPr>
            </w:pPr>
            <w:r w:rsidRPr="00750522">
              <w:rPr>
                <w:rFonts w:ascii="Times New Roman" w:eastAsia="Times New Roman" w:hAnsi="Times New Roman" w:cs="Times New Roman"/>
                <w:b w:val="0"/>
                <w:bCs w:val="0"/>
                <w:color w:val="202122"/>
                <w:sz w:val="24"/>
                <w:szCs w:val="24"/>
              </w:rPr>
              <w:t>TIRS</w:t>
            </w:r>
          </w:p>
        </w:tc>
        <w:tc>
          <w:tcPr>
            <w:tcW w:w="8605" w:type="dxa"/>
          </w:tcPr>
          <w:p w14:paraId="61EE7E99" w14:textId="734DB1B8" w:rsidR="00A94B91" w:rsidRPr="00750522" w:rsidRDefault="00A94B91" w:rsidP="00F52C3E">
            <w:pPr>
              <w:shd w:val="clear" w:color="auto" w:fill="FFFFFF"/>
              <w:spacing w:before="100" w:beforeAutospacing="1" w:after="24"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02122"/>
                <w:sz w:val="24"/>
                <w:szCs w:val="24"/>
              </w:rPr>
            </w:pPr>
            <w:r w:rsidRPr="00750522">
              <w:rPr>
                <w:rFonts w:ascii="Times New Roman" w:eastAsia="Times New Roman" w:hAnsi="Times New Roman" w:cs="Times New Roman"/>
                <w:color w:val="202122"/>
                <w:sz w:val="24"/>
                <w:szCs w:val="24"/>
              </w:rPr>
              <w:t xml:space="preserve">41 </w:t>
            </w:r>
            <w:r w:rsidR="0077552C" w:rsidRPr="00750522">
              <w:rPr>
                <w:rFonts w:ascii="Times New Roman" w:eastAsia="Times New Roman" w:hAnsi="Times New Roman" w:cs="Times New Roman"/>
                <w:color w:val="202122"/>
                <w:sz w:val="24"/>
                <w:szCs w:val="24"/>
              </w:rPr>
              <w:t>meters</w:t>
            </w:r>
            <w:r w:rsidRPr="00750522">
              <w:rPr>
                <w:rFonts w:ascii="Times New Roman" w:eastAsia="Times New Roman" w:hAnsi="Times New Roman" w:cs="Times New Roman"/>
                <w:color w:val="202122"/>
                <w:sz w:val="24"/>
                <w:szCs w:val="24"/>
              </w:rPr>
              <w:t xml:space="preserve"> circular error, 90% confidence</w:t>
            </w:r>
          </w:p>
        </w:tc>
      </w:tr>
      <w:tr w:rsidR="00A94B91" w:rsidRPr="00750522" w14:paraId="5EA76D58" w14:textId="77777777" w:rsidTr="00750522">
        <w:tc>
          <w:tcPr>
            <w:cnfStyle w:val="001000000000" w:firstRow="0" w:lastRow="0" w:firstColumn="1" w:lastColumn="0" w:oddVBand="0" w:evenVBand="0" w:oddHBand="0" w:evenHBand="0" w:firstRowFirstColumn="0" w:firstRowLastColumn="0" w:lastRowFirstColumn="0" w:lastRowLastColumn="0"/>
            <w:tcW w:w="1651" w:type="dxa"/>
          </w:tcPr>
          <w:p w14:paraId="42825C29" w14:textId="1CAD791D" w:rsidR="00A94B91" w:rsidRPr="00750522" w:rsidRDefault="00A94B91" w:rsidP="00F52C3E">
            <w:pPr>
              <w:shd w:val="clear" w:color="auto" w:fill="FFFFFF"/>
              <w:spacing w:before="100" w:beforeAutospacing="1" w:after="24" w:line="360" w:lineRule="auto"/>
              <w:jc w:val="both"/>
              <w:rPr>
                <w:rFonts w:ascii="Times New Roman" w:hAnsi="Times New Roman" w:cs="Times New Roman"/>
                <w:b w:val="0"/>
                <w:bCs w:val="0"/>
                <w:color w:val="202122"/>
                <w:sz w:val="24"/>
                <w:szCs w:val="24"/>
              </w:rPr>
            </w:pPr>
            <w:r w:rsidRPr="00750522">
              <w:rPr>
                <w:rFonts w:ascii="Times New Roman" w:hAnsi="Times New Roman" w:cs="Times New Roman"/>
                <w:b w:val="0"/>
                <w:bCs w:val="0"/>
                <w:color w:val="202122"/>
                <w:sz w:val="24"/>
                <w:szCs w:val="24"/>
              </w:rPr>
              <w:t>Product type</w:t>
            </w:r>
          </w:p>
        </w:tc>
        <w:tc>
          <w:tcPr>
            <w:tcW w:w="8605" w:type="dxa"/>
          </w:tcPr>
          <w:p w14:paraId="1E167587" w14:textId="28BF05D7" w:rsidR="00A94B91" w:rsidRPr="00750522" w:rsidRDefault="00A94B91"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0522">
              <w:rPr>
                <w:rFonts w:ascii="Times New Roman" w:hAnsi="Times New Roman" w:cs="Times New Roman"/>
                <w:color w:val="202122"/>
                <w:sz w:val="24"/>
                <w:szCs w:val="24"/>
              </w:rPr>
              <w:t>Level 1T (</w:t>
            </w:r>
            <w:hyperlink r:id="rId20" w:anchor="Data_processing" w:tooltip="Remote sensing" w:history="1">
              <w:r w:rsidRPr="00750522">
                <w:rPr>
                  <w:rStyle w:val="Hyperlink"/>
                  <w:rFonts w:ascii="Times New Roman" w:hAnsi="Times New Roman" w:cs="Times New Roman"/>
                  <w:color w:val="0B0080"/>
                  <w:sz w:val="24"/>
                  <w:szCs w:val="24"/>
                </w:rPr>
                <w:t>terrain corrected</w:t>
              </w:r>
            </w:hyperlink>
            <w:r w:rsidRPr="00750522">
              <w:rPr>
                <w:rFonts w:ascii="Times New Roman" w:hAnsi="Times New Roman" w:cs="Times New Roman"/>
                <w:color w:val="202122"/>
                <w:sz w:val="24"/>
                <w:szCs w:val="24"/>
              </w:rPr>
              <w:t>)</w:t>
            </w:r>
          </w:p>
        </w:tc>
      </w:tr>
      <w:tr w:rsidR="00A94B91" w:rsidRPr="00750522" w14:paraId="458C3B51" w14:textId="77777777" w:rsidTr="00750522">
        <w:tc>
          <w:tcPr>
            <w:cnfStyle w:val="001000000000" w:firstRow="0" w:lastRow="0" w:firstColumn="1" w:lastColumn="0" w:oddVBand="0" w:evenVBand="0" w:oddHBand="0" w:evenHBand="0" w:firstRowFirstColumn="0" w:firstRowLastColumn="0" w:lastRowFirstColumn="0" w:lastRowLastColumn="0"/>
            <w:tcW w:w="1651" w:type="dxa"/>
          </w:tcPr>
          <w:p w14:paraId="581AB6BD" w14:textId="769E98E4" w:rsidR="00A94B91" w:rsidRPr="00750522" w:rsidRDefault="00A94B91" w:rsidP="00F52C3E">
            <w:pPr>
              <w:spacing w:line="360" w:lineRule="auto"/>
              <w:jc w:val="both"/>
              <w:rPr>
                <w:rFonts w:ascii="Times New Roman" w:hAnsi="Times New Roman" w:cs="Times New Roman"/>
                <w:b w:val="0"/>
                <w:bCs w:val="0"/>
                <w:sz w:val="24"/>
                <w:szCs w:val="24"/>
              </w:rPr>
            </w:pPr>
            <w:r w:rsidRPr="00750522">
              <w:rPr>
                <w:rFonts w:ascii="Times New Roman" w:hAnsi="Times New Roman" w:cs="Times New Roman"/>
                <w:b w:val="0"/>
                <w:bCs w:val="0"/>
                <w:sz w:val="24"/>
                <w:szCs w:val="24"/>
              </w:rPr>
              <w:t>Download Link(s)</w:t>
            </w:r>
          </w:p>
        </w:tc>
        <w:tc>
          <w:tcPr>
            <w:tcW w:w="8605" w:type="dxa"/>
          </w:tcPr>
          <w:p w14:paraId="2A2DCC4C" w14:textId="434FD1C9" w:rsidR="00A94B91" w:rsidRPr="00750522" w:rsidRDefault="000D5FEB"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hyperlink r:id="rId21" w:history="1">
              <w:r w:rsidR="00A94B91" w:rsidRPr="00750522">
                <w:rPr>
                  <w:rStyle w:val="Hyperlink"/>
                  <w:rFonts w:ascii="Times New Roman" w:hAnsi="Times New Roman" w:cs="Times New Roman"/>
                  <w:sz w:val="24"/>
                  <w:szCs w:val="24"/>
                </w:rPr>
                <w:t>https://glovis.usgs.gov</w:t>
              </w:r>
            </w:hyperlink>
            <w:r w:rsidR="00A94B91" w:rsidRPr="00750522">
              <w:rPr>
                <w:rFonts w:ascii="Times New Roman" w:hAnsi="Times New Roman" w:cs="Times New Roman"/>
                <w:sz w:val="24"/>
                <w:szCs w:val="24"/>
              </w:rPr>
              <w:t xml:space="preserve"> </w:t>
            </w:r>
          </w:p>
          <w:p w14:paraId="030863E8" w14:textId="682FED33" w:rsidR="00A94B91" w:rsidRPr="00750522" w:rsidRDefault="000D5FEB"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hyperlink r:id="rId22" w:history="1">
              <w:r w:rsidR="00A94B91" w:rsidRPr="00750522">
                <w:rPr>
                  <w:rStyle w:val="Hyperlink"/>
                  <w:rFonts w:ascii="Times New Roman" w:hAnsi="Times New Roman" w:cs="Times New Roman"/>
                  <w:sz w:val="24"/>
                  <w:szCs w:val="24"/>
                </w:rPr>
                <w:t>https://eartheplorer.usgs.gov</w:t>
              </w:r>
            </w:hyperlink>
            <w:r w:rsidR="00A94B91" w:rsidRPr="00750522">
              <w:rPr>
                <w:rFonts w:ascii="Times New Roman" w:hAnsi="Times New Roman" w:cs="Times New Roman"/>
                <w:sz w:val="24"/>
                <w:szCs w:val="24"/>
              </w:rPr>
              <w:t xml:space="preserve"> </w:t>
            </w:r>
          </w:p>
          <w:p w14:paraId="13E14E79" w14:textId="11ABADEC" w:rsidR="00A94B91" w:rsidRPr="00750522" w:rsidRDefault="000D5FEB"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hyperlink r:id="rId23" w:history="1">
              <w:r w:rsidR="00A94B91" w:rsidRPr="00750522">
                <w:rPr>
                  <w:rStyle w:val="Hyperlink"/>
                  <w:rFonts w:ascii="Times New Roman" w:hAnsi="Times New Roman" w:cs="Times New Roman"/>
                  <w:sz w:val="24"/>
                  <w:szCs w:val="24"/>
                </w:rPr>
                <w:t>https://ers.cr.usgs.gov/login?RET_ADDR=https%3A%2F%2Fdds.cr.usgs.gov%2Fbulk</w:t>
              </w:r>
            </w:hyperlink>
            <w:r w:rsidR="00A94B91" w:rsidRPr="00750522">
              <w:rPr>
                <w:rFonts w:ascii="Times New Roman" w:hAnsi="Times New Roman" w:cs="Times New Roman"/>
                <w:sz w:val="24"/>
                <w:szCs w:val="24"/>
              </w:rPr>
              <w:t xml:space="preserve"> </w:t>
            </w:r>
          </w:p>
        </w:tc>
      </w:tr>
    </w:tbl>
    <w:p w14:paraId="13184A6A" w14:textId="332C9FD1" w:rsidR="00A94B91" w:rsidRDefault="00A94B91" w:rsidP="00F52C3E">
      <w:pPr>
        <w:spacing w:line="360" w:lineRule="auto"/>
        <w:jc w:val="both"/>
        <w:rPr>
          <w:rFonts w:ascii="Times New Roman" w:hAnsi="Times New Roman" w:cs="Times New Roman"/>
          <w:sz w:val="24"/>
          <w:szCs w:val="24"/>
        </w:rPr>
      </w:pPr>
    </w:p>
    <w:p w14:paraId="51FBDB22" w14:textId="77777777" w:rsidR="00906BCF" w:rsidRPr="00F52C3E" w:rsidRDefault="00906BCF" w:rsidP="00F52C3E">
      <w:pPr>
        <w:spacing w:line="360" w:lineRule="auto"/>
        <w:jc w:val="both"/>
        <w:rPr>
          <w:rFonts w:ascii="Times New Roman" w:hAnsi="Times New Roman" w:cs="Times New Roman"/>
          <w:sz w:val="24"/>
          <w:szCs w:val="24"/>
        </w:rPr>
      </w:pPr>
    </w:p>
    <w:p w14:paraId="0A0F287E" w14:textId="77AB7F55" w:rsidR="00E72256" w:rsidRPr="00F52C3E" w:rsidRDefault="00E72256" w:rsidP="009871C9">
      <w:pPr>
        <w:pStyle w:val="ListParagraph"/>
        <w:numPr>
          <w:ilvl w:val="0"/>
          <w:numId w:val="7"/>
        </w:numPr>
        <w:spacing w:line="360" w:lineRule="auto"/>
        <w:jc w:val="both"/>
        <w:outlineLvl w:val="0"/>
        <w:rPr>
          <w:rFonts w:ascii="Times New Roman" w:hAnsi="Times New Roman" w:cs="Times New Roman"/>
          <w:sz w:val="24"/>
          <w:szCs w:val="24"/>
        </w:rPr>
      </w:pPr>
      <w:bookmarkStart w:id="23" w:name="_Toc54644215"/>
      <w:r w:rsidRPr="00F52C3E">
        <w:rPr>
          <w:rFonts w:ascii="Times New Roman" w:hAnsi="Times New Roman" w:cs="Times New Roman"/>
          <w:sz w:val="24"/>
          <w:szCs w:val="24"/>
        </w:rPr>
        <w:t>METHODOLOGY</w:t>
      </w:r>
      <w:bookmarkEnd w:id="23"/>
    </w:p>
    <w:p w14:paraId="2F1D9426" w14:textId="519ADCF3" w:rsidR="008C3613" w:rsidRDefault="008C3613"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 xml:space="preserve">First, we analyzed Sentinels 3 for </w:t>
      </w:r>
      <w:r w:rsidR="009871C9" w:rsidRPr="00F52C3E">
        <w:rPr>
          <w:rFonts w:ascii="Times New Roman" w:hAnsi="Times New Roman" w:cs="Times New Roman"/>
          <w:sz w:val="24"/>
          <w:szCs w:val="24"/>
        </w:rPr>
        <w:t>extraction</w:t>
      </w:r>
      <w:r w:rsidRPr="00F52C3E">
        <w:rPr>
          <w:rFonts w:ascii="Times New Roman" w:hAnsi="Times New Roman" w:cs="Times New Roman"/>
          <w:sz w:val="24"/>
          <w:szCs w:val="24"/>
        </w:rPr>
        <w:t xml:space="preserve"> of anomaly.  However, the spatial resolution of Sentinels 3 data is 500 m and is not satisfactory to </w:t>
      </w:r>
      <w:r w:rsidR="009871C9" w:rsidRPr="00F52C3E">
        <w:rPr>
          <w:rFonts w:ascii="Times New Roman" w:hAnsi="Times New Roman" w:cs="Times New Roman"/>
          <w:sz w:val="24"/>
          <w:szCs w:val="24"/>
        </w:rPr>
        <w:t>extract</w:t>
      </w:r>
      <w:r w:rsidRPr="00F52C3E">
        <w:rPr>
          <w:rFonts w:ascii="Times New Roman" w:hAnsi="Times New Roman" w:cs="Times New Roman"/>
          <w:sz w:val="24"/>
          <w:szCs w:val="24"/>
        </w:rPr>
        <w:t xml:space="preserve"> anomaly on such a low-resolution data and its result.</w:t>
      </w:r>
      <w:r w:rsidR="00114702" w:rsidRPr="00F52C3E">
        <w:rPr>
          <w:rFonts w:ascii="Times New Roman" w:hAnsi="Times New Roman" w:cs="Times New Roman"/>
          <w:sz w:val="24"/>
          <w:szCs w:val="24"/>
        </w:rPr>
        <w:t xml:space="preserve"> </w:t>
      </w:r>
      <w:r w:rsidR="00CA348D" w:rsidRPr="00F52C3E">
        <w:rPr>
          <w:rFonts w:ascii="Times New Roman" w:hAnsi="Times New Roman" w:cs="Times New Roman"/>
          <w:sz w:val="24"/>
          <w:szCs w:val="24"/>
        </w:rPr>
        <w:t>Since each type o</w:t>
      </w:r>
      <w:r w:rsidR="009871C9">
        <w:rPr>
          <w:rFonts w:ascii="Times New Roman" w:hAnsi="Times New Roman" w:cs="Times New Roman"/>
          <w:sz w:val="24"/>
          <w:szCs w:val="24"/>
        </w:rPr>
        <w:t>f</w:t>
      </w:r>
      <w:r w:rsidR="00CA348D" w:rsidRPr="00F52C3E">
        <w:rPr>
          <w:rFonts w:ascii="Times New Roman" w:hAnsi="Times New Roman" w:cs="Times New Roman"/>
          <w:sz w:val="24"/>
          <w:szCs w:val="24"/>
        </w:rPr>
        <w:t xml:space="preserve"> data has its own specific features and bands, we use the different methodology f</w:t>
      </w:r>
      <w:r w:rsidR="00114702" w:rsidRPr="00F52C3E">
        <w:rPr>
          <w:rFonts w:ascii="Times New Roman" w:hAnsi="Times New Roman" w:cs="Times New Roman"/>
          <w:sz w:val="24"/>
          <w:szCs w:val="24"/>
        </w:rPr>
        <w:t xml:space="preserve">or the anomaly detection of the </w:t>
      </w:r>
      <w:r w:rsidR="0021267C" w:rsidRPr="00F52C3E">
        <w:rPr>
          <w:rFonts w:ascii="Times New Roman" w:hAnsi="Times New Roman" w:cs="Times New Roman"/>
          <w:sz w:val="24"/>
          <w:szCs w:val="24"/>
        </w:rPr>
        <w:t>Sentinel</w:t>
      </w:r>
      <w:r w:rsidR="009871C9">
        <w:rPr>
          <w:rFonts w:ascii="Times New Roman" w:hAnsi="Times New Roman" w:cs="Times New Roman"/>
          <w:sz w:val="24"/>
          <w:szCs w:val="24"/>
        </w:rPr>
        <w:t xml:space="preserve"> 3</w:t>
      </w:r>
      <w:r w:rsidR="0021267C" w:rsidRPr="00F52C3E">
        <w:rPr>
          <w:rFonts w:ascii="Times New Roman" w:hAnsi="Times New Roman" w:cs="Times New Roman"/>
          <w:sz w:val="24"/>
          <w:szCs w:val="24"/>
        </w:rPr>
        <w:t xml:space="preserve">, </w:t>
      </w:r>
      <w:r w:rsidR="00114702" w:rsidRPr="00F52C3E">
        <w:rPr>
          <w:rFonts w:ascii="Times New Roman" w:hAnsi="Times New Roman" w:cs="Times New Roman"/>
          <w:sz w:val="24"/>
          <w:szCs w:val="24"/>
        </w:rPr>
        <w:t>Aster and Landsat</w:t>
      </w:r>
      <w:r w:rsidR="009871C9">
        <w:rPr>
          <w:rFonts w:ascii="Times New Roman" w:hAnsi="Times New Roman" w:cs="Times New Roman"/>
          <w:sz w:val="24"/>
          <w:szCs w:val="24"/>
        </w:rPr>
        <w:t xml:space="preserve"> </w:t>
      </w:r>
      <w:r w:rsidR="00114702" w:rsidRPr="00F52C3E">
        <w:rPr>
          <w:rFonts w:ascii="Times New Roman" w:hAnsi="Times New Roman" w:cs="Times New Roman"/>
          <w:sz w:val="24"/>
          <w:szCs w:val="24"/>
        </w:rPr>
        <w:t>8 data</w:t>
      </w:r>
      <w:r w:rsidR="00CA348D" w:rsidRPr="00F52C3E">
        <w:rPr>
          <w:rFonts w:ascii="Times New Roman" w:hAnsi="Times New Roman" w:cs="Times New Roman"/>
          <w:sz w:val="24"/>
          <w:szCs w:val="24"/>
        </w:rPr>
        <w:t xml:space="preserve">. </w:t>
      </w:r>
    </w:p>
    <w:p w14:paraId="3D1B29BF" w14:textId="023BFBE6" w:rsidR="00B36A21" w:rsidRDefault="00B36A21" w:rsidP="00F52C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LST analysis, we used ENVI software. We used R Script to develop K-Means Algorithm and Pattern Extraction. </w:t>
      </w:r>
      <w:r w:rsidR="001F7203">
        <w:rPr>
          <w:rFonts w:ascii="Times New Roman" w:hAnsi="Times New Roman" w:cs="Times New Roman"/>
          <w:sz w:val="24"/>
          <w:szCs w:val="24"/>
        </w:rPr>
        <w:t xml:space="preserve">K-Means code for LST analysis can be </w:t>
      </w:r>
      <w:r w:rsidR="001F7203">
        <w:rPr>
          <w:rFonts w:ascii="Times New Roman" w:hAnsi="Times New Roman" w:cs="Times New Roman"/>
          <w:sz w:val="24"/>
          <w:szCs w:val="24"/>
        </w:rPr>
        <w:t>downloaded</w:t>
      </w:r>
      <w:r w:rsidR="001F7203">
        <w:rPr>
          <w:rFonts w:ascii="Times New Roman" w:hAnsi="Times New Roman" w:cs="Times New Roman"/>
          <w:sz w:val="24"/>
          <w:szCs w:val="24"/>
        </w:rPr>
        <w:t xml:space="preserve"> from </w:t>
      </w:r>
      <w:hyperlink r:id="rId24" w:history="1">
        <w:r w:rsidR="001F7203" w:rsidRPr="001F7203">
          <w:rPr>
            <w:rStyle w:val="Hyperlink"/>
            <w:rFonts w:ascii="Segoe UI" w:hAnsi="Segoe UI" w:cs="Segoe UI"/>
            <w:sz w:val="21"/>
            <w:szCs w:val="21"/>
          </w:rPr>
          <w:t>https://github.com/jmoraga-mines/doe-r</w:t>
        </w:r>
      </w:hyperlink>
      <w:r w:rsidR="001F7203" w:rsidRPr="001F7203">
        <w:t>.</w:t>
      </w:r>
      <w:r w:rsidR="001F7203">
        <w:t xml:space="preserve"> </w:t>
      </w:r>
      <w:r>
        <w:rPr>
          <w:rFonts w:ascii="Times New Roman" w:hAnsi="Times New Roman" w:cs="Times New Roman"/>
          <w:sz w:val="24"/>
          <w:szCs w:val="24"/>
        </w:rPr>
        <w:t>ArcGIS and MATLAB are used for RX anomaly detection. ArcGIS, ENVI and R are used for visualization purposes.</w:t>
      </w:r>
      <w:r w:rsidR="001F7203">
        <w:rPr>
          <w:rFonts w:ascii="Times New Roman" w:hAnsi="Times New Roman" w:cs="Times New Roman"/>
          <w:sz w:val="24"/>
          <w:szCs w:val="24"/>
        </w:rPr>
        <w:t xml:space="preserve"> </w:t>
      </w:r>
    </w:p>
    <w:p w14:paraId="2CF5C0FD" w14:textId="77777777" w:rsidR="009871C9" w:rsidRPr="00F52C3E" w:rsidRDefault="009871C9" w:rsidP="00F52C3E">
      <w:pPr>
        <w:spacing w:line="360" w:lineRule="auto"/>
        <w:jc w:val="both"/>
        <w:rPr>
          <w:rFonts w:ascii="Times New Roman" w:hAnsi="Times New Roman" w:cs="Times New Roman"/>
          <w:sz w:val="24"/>
          <w:szCs w:val="24"/>
        </w:rPr>
      </w:pPr>
    </w:p>
    <w:p w14:paraId="1E59A484" w14:textId="433789EE" w:rsidR="00F26528" w:rsidRPr="00F52C3E" w:rsidRDefault="00F26528" w:rsidP="009871C9">
      <w:pPr>
        <w:pStyle w:val="ListParagraph"/>
        <w:numPr>
          <w:ilvl w:val="1"/>
          <w:numId w:val="1"/>
        </w:numPr>
        <w:spacing w:line="360" w:lineRule="auto"/>
        <w:jc w:val="both"/>
        <w:outlineLvl w:val="1"/>
        <w:rPr>
          <w:rFonts w:ascii="Times New Roman" w:hAnsi="Times New Roman" w:cs="Times New Roman"/>
          <w:sz w:val="24"/>
          <w:szCs w:val="24"/>
        </w:rPr>
      </w:pPr>
      <w:bookmarkStart w:id="24" w:name="_Toc54644216"/>
      <w:r w:rsidRPr="00F52C3E">
        <w:rPr>
          <w:rFonts w:ascii="Times New Roman" w:hAnsi="Times New Roman" w:cs="Times New Roman"/>
          <w:sz w:val="24"/>
          <w:szCs w:val="24"/>
        </w:rPr>
        <w:t>Sentinel and Aster Data Analysis Methodology</w:t>
      </w:r>
      <w:bookmarkEnd w:id="24"/>
    </w:p>
    <w:p w14:paraId="605DE976" w14:textId="3FC4B0CF" w:rsidR="00F07448" w:rsidRPr="00F52C3E" w:rsidRDefault="00B62360"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Sentinel</w:t>
      </w:r>
      <w:r w:rsidR="0090727B">
        <w:rPr>
          <w:rFonts w:ascii="Times New Roman" w:hAnsi="Times New Roman" w:cs="Times New Roman"/>
          <w:sz w:val="24"/>
          <w:szCs w:val="24"/>
        </w:rPr>
        <w:t xml:space="preserve"> 3</w:t>
      </w:r>
      <w:r w:rsidRPr="00F52C3E">
        <w:rPr>
          <w:rFonts w:ascii="Times New Roman" w:hAnsi="Times New Roman" w:cs="Times New Roman"/>
          <w:sz w:val="24"/>
          <w:szCs w:val="24"/>
        </w:rPr>
        <w:t xml:space="preserve"> data includes the LST analysis band in the stack. We </w:t>
      </w:r>
      <w:r w:rsidR="0090727B" w:rsidRPr="00F52C3E">
        <w:rPr>
          <w:rFonts w:ascii="Times New Roman" w:hAnsi="Times New Roman" w:cs="Times New Roman"/>
          <w:sz w:val="24"/>
          <w:szCs w:val="24"/>
        </w:rPr>
        <w:t>extracted</w:t>
      </w:r>
      <w:r w:rsidRPr="00F52C3E">
        <w:rPr>
          <w:rFonts w:ascii="Times New Roman" w:hAnsi="Times New Roman" w:cs="Times New Roman"/>
          <w:sz w:val="24"/>
          <w:szCs w:val="24"/>
        </w:rPr>
        <w:t xml:space="preserve"> the LST </w:t>
      </w:r>
      <w:r w:rsidR="0090727B" w:rsidRPr="00F52C3E">
        <w:rPr>
          <w:rFonts w:ascii="Times New Roman" w:hAnsi="Times New Roman" w:cs="Times New Roman"/>
          <w:sz w:val="24"/>
          <w:szCs w:val="24"/>
        </w:rPr>
        <w:t xml:space="preserve">band </w:t>
      </w:r>
      <w:r w:rsidR="0090727B">
        <w:rPr>
          <w:rFonts w:ascii="Times New Roman" w:hAnsi="Times New Roman" w:cs="Times New Roman"/>
          <w:sz w:val="24"/>
          <w:szCs w:val="24"/>
        </w:rPr>
        <w:t xml:space="preserve">and apply RX anomaly detection algorithm in order </w:t>
      </w:r>
      <w:r w:rsidRPr="00F52C3E">
        <w:rPr>
          <w:rFonts w:ascii="Times New Roman" w:hAnsi="Times New Roman" w:cs="Times New Roman"/>
          <w:sz w:val="24"/>
          <w:szCs w:val="24"/>
        </w:rPr>
        <w:t xml:space="preserve">to see the </w:t>
      </w:r>
      <w:r w:rsidR="0090727B">
        <w:rPr>
          <w:rFonts w:ascii="Times New Roman" w:hAnsi="Times New Roman" w:cs="Times New Roman"/>
          <w:sz w:val="24"/>
          <w:szCs w:val="24"/>
        </w:rPr>
        <w:t xml:space="preserve">LST </w:t>
      </w:r>
      <w:r w:rsidRPr="00F52C3E">
        <w:rPr>
          <w:rFonts w:ascii="Times New Roman" w:hAnsi="Times New Roman" w:cs="Times New Roman"/>
          <w:sz w:val="24"/>
          <w:szCs w:val="24"/>
        </w:rPr>
        <w:t xml:space="preserve">anomaly. However, 500 m resolution could not give detailed information about the land surface temperature. Then, we continue to </w:t>
      </w:r>
      <w:r w:rsidRPr="00F52C3E">
        <w:rPr>
          <w:rFonts w:ascii="Times New Roman" w:hAnsi="Times New Roman" w:cs="Times New Roman"/>
          <w:sz w:val="24"/>
          <w:szCs w:val="24"/>
        </w:rPr>
        <w:lastRenderedPageBreak/>
        <w:t xml:space="preserve">analyze Aster data for LST analysis. As it is stated above, the resolution of the Aster data is not good enough again to </w:t>
      </w:r>
      <w:r w:rsidR="0090727B" w:rsidRPr="00F52C3E">
        <w:rPr>
          <w:rFonts w:ascii="Times New Roman" w:hAnsi="Times New Roman" w:cs="Times New Roman"/>
          <w:sz w:val="24"/>
          <w:szCs w:val="24"/>
        </w:rPr>
        <w:t>extract</w:t>
      </w:r>
      <w:r w:rsidRPr="00F52C3E">
        <w:rPr>
          <w:rFonts w:ascii="Times New Roman" w:hAnsi="Times New Roman" w:cs="Times New Roman"/>
          <w:sz w:val="24"/>
          <w:szCs w:val="24"/>
        </w:rPr>
        <w:t xml:space="preserve"> the anomaly.</w:t>
      </w:r>
      <w:r w:rsidR="00DD7498">
        <w:rPr>
          <w:rFonts w:ascii="Times New Roman" w:hAnsi="Times New Roman" w:cs="Times New Roman"/>
          <w:sz w:val="24"/>
          <w:szCs w:val="24"/>
        </w:rPr>
        <w:t xml:space="preserve"> </w:t>
      </w:r>
      <w:r w:rsidR="00F07448" w:rsidRPr="00F52C3E">
        <w:rPr>
          <w:rFonts w:ascii="Times New Roman" w:hAnsi="Times New Roman" w:cs="Times New Roman"/>
          <w:sz w:val="24"/>
          <w:szCs w:val="24"/>
        </w:rPr>
        <w:t xml:space="preserve">The methodology applied for </w:t>
      </w:r>
      <w:r w:rsidR="006570B5">
        <w:rPr>
          <w:rFonts w:ascii="Times New Roman" w:hAnsi="Times New Roman" w:cs="Times New Roman"/>
          <w:sz w:val="24"/>
          <w:szCs w:val="24"/>
        </w:rPr>
        <w:t>LST analysis</w:t>
      </w:r>
      <w:r w:rsidR="00F07448" w:rsidRPr="00F52C3E">
        <w:rPr>
          <w:rFonts w:ascii="Times New Roman" w:hAnsi="Times New Roman" w:cs="Times New Roman"/>
          <w:sz w:val="24"/>
          <w:szCs w:val="24"/>
        </w:rPr>
        <w:t xml:space="preserve"> by using Aster images is sh</w:t>
      </w:r>
      <w:r w:rsidRPr="00F52C3E">
        <w:rPr>
          <w:rFonts w:ascii="Times New Roman" w:hAnsi="Times New Roman" w:cs="Times New Roman"/>
          <w:sz w:val="24"/>
          <w:szCs w:val="24"/>
        </w:rPr>
        <w:t>o</w:t>
      </w:r>
      <w:r w:rsidR="00F07448" w:rsidRPr="00F52C3E">
        <w:rPr>
          <w:rFonts w:ascii="Times New Roman" w:hAnsi="Times New Roman" w:cs="Times New Roman"/>
          <w:sz w:val="24"/>
          <w:szCs w:val="24"/>
        </w:rPr>
        <w:t xml:space="preserve">wn in </w:t>
      </w:r>
      <w:r w:rsidR="00F07448" w:rsidRPr="00F52C3E">
        <w:rPr>
          <w:rFonts w:ascii="Times New Roman" w:hAnsi="Times New Roman" w:cs="Times New Roman"/>
          <w:sz w:val="24"/>
          <w:szCs w:val="24"/>
        </w:rPr>
        <w:fldChar w:fldCharType="begin"/>
      </w:r>
      <w:r w:rsidR="00F07448" w:rsidRPr="00F52C3E">
        <w:rPr>
          <w:rFonts w:ascii="Times New Roman" w:hAnsi="Times New Roman" w:cs="Times New Roman"/>
          <w:sz w:val="24"/>
          <w:szCs w:val="24"/>
        </w:rPr>
        <w:instrText xml:space="preserve"> REF _Ref54192373 \h  \* MERGEFORMAT </w:instrText>
      </w:r>
      <w:r w:rsidR="00F07448" w:rsidRPr="00F52C3E">
        <w:rPr>
          <w:rFonts w:ascii="Times New Roman" w:hAnsi="Times New Roman" w:cs="Times New Roman"/>
          <w:sz w:val="24"/>
          <w:szCs w:val="24"/>
        </w:rPr>
      </w:r>
      <w:r w:rsidR="00F07448" w:rsidRPr="00F52C3E">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Figure 2</w:t>
      </w:r>
      <w:r w:rsidR="00F07448" w:rsidRPr="00F52C3E">
        <w:rPr>
          <w:rFonts w:ascii="Times New Roman" w:hAnsi="Times New Roman" w:cs="Times New Roman"/>
          <w:sz w:val="24"/>
          <w:szCs w:val="24"/>
        </w:rPr>
        <w:fldChar w:fldCharType="end"/>
      </w:r>
      <w:r w:rsidR="00F07448" w:rsidRPr="00F52C3E">
        <w:rPr>
          <w:rFonts w:ascii="Times New Roman" w:hAnsi="Times New Roman" w:cs="Times New Roman"/>
          <w:sz w:val="24"/>
          <w:szCs w:val="24"/>
        </w:rPr>
        <w:t>.</w:t>
      </w:r>
      <w:r w:rsidR="006570B5">
        <w:rPr>
          <w:rFonts w:ascii="Times New Roman" w:hAnsi="Times New Roman" w:cs="Times New Roman"/>
          <w:sz w:val="24"/>
          <w:szCs w:val="24"/>
        </w:rPr>
        <w:t xml:space="preserve"> We have applied Rx anomaly detection algorithm after LST analysis.</w:t>
      </w:r>
    </w:p>
    <w:p w14:paraId="014A6CAC" w14:textId="77E6F2FB" w:rsidR="003F136A" w:rsidRPr="00F52C3E" w:rsidRDefault="007C2985" w:rsidP="00761680">
      <w:pPr>
        <w:spacing w:line="360" w:lineRule="auto"/>
        <w:ind w:left="360"/>
        <w:jc w:val="center"/>
        <w:rPr>
          <w:rFonts w:ascii="Times New Roman" w:hAnsi="Times New Roman" w:cs="Times New Roman"/>
          <w:sz w:val="24"/>
          <w:szCs w:val="24"/>
        </w:rPr>
      </w:pPr>
      <w:r w:rsidRPr="00F52C3E">
        <w:rPr>
          <w:rFonts w:ascii="Times New Roman" w:hAnsi="Times New Roman" w:cs="Times New Roman"/>
          <w:noProof/>
          <w:sz w:val="24"/>
          <w:szCs w:val="24"/>
        </w:rPr>
        <w:drawing>
          <wp:inline distT="0" distB="0" distL="0" distR="0" wp14:anchorId="5A60C1E5" wp14:editId="2FB10122">
            <wp:extent cx="3048000"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3343" cy="3073343"/>
                    </a:xfrm>
                    <a:prstGeom prst="rect">
                      <a:avLst/>
                    </a:prstGeom>
                    <a:noFill/>
                    <a:ln>
                      <a:noFill/>
                    </a:ln>
                  </pic:spPr>
                </pic:pic>
              </a:graphicData>
            </a:graphic>
          </wp:inline>
        </w:drawing>
      </w:r>
    </w:p>
    <w:p w14:paraId="720479E5" w14:textId="1FF3422A" w:rsidR="007C2985" w:rsidRPr="00F52C3E" w:rsidRDefault="007C2985" w:rsidP="00F52C3E">
      <w:pPr>
        <w:pStyle w:val="Caption"/>
        <w:spacing w:line="360" w:lineRule="auto"/>
        <w:jc w:val="both"/>
        <w:rPr>
          <w:rFonts w:ascii="Times New Roman" w:hAnsi="Times New Roman" w:cs="Times New Roman"/>
          <w:i w:val="0"/>
          <w:iCs w:val="0"/>
          <w:color w:val="auto"/>
          <w:sz w:val="24"/>
          <w:szCs w:val="24"/>
        </w:rPr>
      </w:pPr>
      <w:bookmarkStart w:id="25" w:name="_Ref54192373"/>
      <w:r w:rsidRPr="00F52C3E">
        <w:rPr>
          <w:rFonts w:ascii="Times New Roman" w:hAnsi="Times New Roman" w:cs="Times New Roman"/>
          <w:i w:val="0"/>
          <w:iCs w:val="0"/>
          <w:color w:val="auto"/>
          <w:sz w:val="24"/>
          <w:szCs w:val="24"/>
        </w:rPr>
        <w:t xml:space="preserve">Figure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Figure \* ARABIC </w:instrText>
      </w:r>
      <w:r w:rsidRPr="00F52C3E">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2</w:t>
      </w:r>
      <w:r w:rsidRPr="00F52C3E">
        <w:rPr>
          <w:rFonts w:ascii="Times New Roman" w:hAnsi="Times New Roman" w:cs="Times New Roman"/>
          <w:i w:val="0"/>
          <w:iCs w:val="0"/>
          <w:color w:val="auto"/>
          <w:sz w:val="24"/>
          <w:szCs w:val="24"/>
        </w:rPr>
        <w:fldChar w:fldCharType="end"/>
      </w:r>
      <w:bookmarkEnd w:id="25"/>
      <w:r w:rsidRPr="00F52C3E">
        <w:rPr>
          <w:rFonts w:ascii="Times New Roman" w:hAnsi="Times New Roman" w:cs="Times New Roman"/>
          <w:i w:val="0"/>
          <w:iCs w:val="0"/>
          <w:color w:val="auto"/>
          <w:sz w:val="24"/>
          <w:szCs w:val="24"/>
        </w:rPr>
        <w:t>. ASTER LST Analysis Methodology</w:t>
      </w:r>
      <w:r w:rsidR="008B4559" w:rsidRPr="00F52C3E">
        <w:rPr>
          <w:rFonts w:ascii="Times New Roman" w:hAnsi="Times New Roman" w:cs="Times New Roman"/>
          <w:i w:val="0"/>
          <w:iCs w:val="0"/>
          <w:color w:val="auto"/>
          <w:sz w:val="24"/>
          <w:szCs w:val="24"/>
        </w:rPr>
        <w:t>.</w:t>
      </w:r>
    </w:p>
    <w:p w14:paraId="447B5662" w14:textId="751A0C10" w:rsidR="0087625A" w:rsidRDefault="00B62360"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We have selected Aster and Landsat images for LST analysis in order to compare and validate their results. We continued to analyses Aster data first</w:t>
      </w:r>
      <w:r w:rsidR="007C3A12" w:rsidRPr="00F52C3E">
        <w:rPr>
          <w:rFonts w:ascii="Times New Roman" w:hAnsi="Times New Roman" w:cs="Times New Roman"/>
          <w:sz w:val="24"/>
          <w:szCs w:val="24"/>
        </w:rPr>
        <w:t xml:space="preserve"> by using the methodology mentioned above</w:t>
      </w:r>
      <w:r w:rsidRPr="00F52C3E">
        <w:rPr>
          <w:rFonts w:ascii="Times New Roman" w:hAnsi="Times New Roman" w:cs="Times New Roman"/>
          <w:sz w:val="24"/>
          <w:szCs w:val="24"/>
        </w:rPr>
        <w:t xml:space="preserve">. </w:t>
      </w:r>
    </w:p>
    <w:p w14:paraId="034DAF96" w14:textId="77777777" w:rsidR="00DD7498" w:rsidRPr="00F52C3E" w:rsidRDefault="00DD7498" w:rsidP="00F52C3E">
      <w:pPr>
        <w:spacing w:line="360" w:lineRule="auto"/>
        <w:jc w:val="both"/>
        <w:rPr>
          <w:rFonts w:ascii="Times New Roman" w:hAnsi="Times New Roman" w:cs="Times New Roman"/>
          <w:sz w:val="24"/>
          <w:szCs w:val="24"/>
        </w:rPr>
      </w:pPr>
    </w:p>
    <w:p w14:paraId="2ABCDB6B" w14:textId="0A1E6FA5" w:rsidR="00F26528" w:rsidRPr="00F52C3E" w:rsidRDefault="00F26528" w:rsidP="0087625A">
      <w:pPr>
        <w:pStyle w:val="ListParagraph"/>
        <w:numPr>
          <w:ilvl w:val="1"/>
          <w:numId w:val="1"/>
        </w:numPr>
        <w:spacing w:line="360" w:lineRule="auto"/>
        <w:jc w:val="both"/>
        <w:outlineLvl w:val="1"/>
        <w:rPr>
          <w:rFonts w:ascii="Times New Roman" w:hAnsi="Times New Roman" w:cs="Times New Roman"/>
          <w:sz w:val="24"/>
          <w:szCs w:val="24"/>
        </w:rPr>
      </w:pPr>
      <w:bookmarkStart w:id="26" w:name="_Toc54644217"/>
      <w:r w:rsidRPr="00F52C3E">
        <w:rPr>
          <w:rFonts w:ascii="Times New Roman" w:hAnsi="Times New Roman" w:cs="Times New Roman"/>
          <w:sz w:val="24"/>
          <w:szCs w:val="24"/>
        </w:rPr>
        <w:t>Landsat Data Analysis Methodology</w:t>
      </w:r>
      <w:bookmarkEnd w:id="26"/>
      <w:r w:rsidRPr="00F52C3E">
        <w:rPr>
          <w:rFonts w:ascii="Times New Roman" w:hAnsi="Times New Roman" w:cs="Times New Roman"/>
          <w:sz w:val="24"/>
          <w:szCs w:val="24"/>
        </w:rPr>
        <w:t xml:space="preserve"> </w:t>
      </w:r>
    </w:p>
    <w:p w14:paraId="28F28493" w14:textId="0E13EC4C" w:rsidR="007D7E80" w:rsidRPr="00F52C3E" w:rsidRDefault="007C3A12" w:rsidP="007D7E80">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 xml:space="preserve">Finally, we have selected the Landsat 8 data for LST analysis. The main methodology is shown in </w:t>
      </w:r>
      <w:r w:rsidRPr="00F52C3E">
        <w:rPr>
          <w:rFonts w:ascii="Times New Roman" w:hAnsi="Times New Roman" w:cs="Times New Roman"/>
          <w:sz w:val="24"/>
          <w:szCs w:val="24"/>
        </w:rPr>
        <w:fldChar w:fldCharType="begin"/>
      </w:r>
      <w:r w:rsidRPr="00F52C3E">
        <w:rPr>
          <w:rFonts w:ascii="Times New Roman" w:hAnsi="Times New Roman" w:cs="Times New Roman"/>
          <w:sz w:val="24"/>
          <w:szCs w:val="24"/>
        </w:rPr>
        <w:instrText xml:space="preserve"> REF _Ref54194323 \h  \* MERGEFORMAT </w:instrText>
      </w:r>
      <w:r w:rsidRPr="00F52C3E">
        <w:rPr>
          <w:rFonts w:ascii="Times New Roman" w:hAnsi="Times New Roman" w:cs="Times New Roman"/>
          <w:sz w:val="24"/>
          <w:szCs w:val="24"/>
        </w:rPr>
      </w:r>
      <w:r w:rsidRPr="00F52C3E">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Figure 3</w:t>
      </w:r>
      <w:r w:rsidRPr="00F52C3E">
        <w:rPr>
          <w:rFonts w:ascii="Times New Roman" w:hAnsi="Times New Roman" w:cs="Times New Roman"/>
          <w:sz w:val="24"/>
          <w:szCs w:val="24"/>
        </w:rPr>
        <w:fldChar w:fldCharType="end"/>
      </w:r>
      <w:r w:rsidRPr="00F52C3E">
        <w:rPr>
          <w:rFonts w:ascii="Times New Roman" w:hAnsi="Times New Roman" w:cs="Times New Roman"/>
          <w:sz w:val="24"/>
          <w:szCs w:val="24"/>
        </w:rPr>
        <w:t>.</w:t>
      </w:r>
      <w:r w:rsidR="007D7E80">
        <w:rPr>
          <w:rFonts w:ascii="Times New Roman" w:hAnsi="Times New Roman" w:cs="Times New Roman"/>
          <w:sz w:val="24"/>
          <w:szCs w:val="24"/>
        </w:rPr>
        <w:t xml:space="preserve"> Again, w</w:t>
      </w:r>
      <w:r w:rsidR="007D7E80">
        <w:rPr>
          <w:rFonts w:ascii="Times New Roman" w:hAnsi="Times New Roman" w:cs="Times New Roman"/>
          <w:sz w:val="24"/>
          <w:szCs w:val="24"/>
        </w:rPr>
        <w:t>e have applied Rx anomaly detection algorithm after LST analysis.</w:t>
      </w:r>
    </w:p>
    <w:p w14:paraId="510FD05A" w14:textId="7AD4CBF2" w:rsidR="007C3A12" w:rsidRPr="00F52C3E" w:rsidRDefault="007C3A12" w:rsidP="00F52C3E">
      <w:pPr>
        <w:spacing w:line="360" w:lineRule="auto"/>
        <w:jc w:val="both"/>
        <w:rPr>
          <w:rFonts w:ascii="Times New Roman" w:hAnsi="Times New Roman" w:cs="Times New Roman"/>
          <w:sz w:val="24"/>
          <w:szCs w:val="24"/>
        </w:rPr>
      </w:pPr>
    </w:p>
    <w:p w14:paraId="10BF83F3" w14:textId="47092F8C" w:rsidR="003F136A" w:rsidRPr="00F52C3E" w:rsidRDefault="00B62360" w:rsidP="00D44E2C">
      <w:pPr>
        <w:spacing w:line="360" w:lineRule="auto"/>
        <w:ind w:left="360"/>
        <w:jc w:val="center"/>
        <w:rPr>
          <w:rFonts w:ascii="Times New Roman" w:hAnsi="Times New Roman" w:cs="Times New Roman"/>
          <w:sz w:val="24"/>
          <w:szCs w:val="24"/>
        </w:rPr>
      </w:pPr>
      <w:r w:rsidRPr="00F52C3E">
        <w:rPr>
          <w:rFonts w:ascii="Times New Roman" w:hAnsi="Times New Roman" w:cs="Times New Roman"/>
          <w:noProof/>
          <w:sz w:val="24"/>
          <w:szCs w:val="24"/>
        </w:rPr>
        <w:lastRenderedPageBreak/>
        <w:drawing>
          <wp:inline distT="0" distB="0" distL="0" distR="0" wp14:anchorId="0C1355F3" wp14:editId="164C52BB">
            <wp:extent cx="3151909" cy="29908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6849" cy="3014528"/>
                    </a:xfrm>
                    <a:prstGeom prst="rect">
                      <a:avLst/>
                    </a:prstGeom>
                    <a:noFill/>
                    <a:ln>
                      <a:noFill/>
                    </a:ln>
                  </pic:spPr>
                </pic:pic>
              </a:graphicData>
            </a:graphic>
          </wp:inline>
        </w:drawing>
      </w:r>
    </w:p>
    <w:p w14:paraId="4671ECF1" w14:textId="29FA7669" w:rsidR="00B62360" w:rsidRPr="00F52C3E" w:rsidRDefault="00B62360" w:rsidP="00F52C3E">
      <w:pPr>
        <w:pStyle w:val="Caption"/>
        <w:spacing w:line="360" w:lineRule="auto"/>
        <w:jc w:val="both"/>
        <w:rPr>
          <w:rFonts w:ascii="Times New Roman" w:hAnsi="Times New Roman" w:cs="Times New Roman"/>
          <w:sz w:val="24"/>
          <w:szCs w:val="24"/>
        </w:rPr>
      </w:pPr>
      <w:bookmarkStart w:id="27" w:name="_Ref54194323"/>
      <w:r w:rsidRPr="00F52C3E">
        <w:rPr>
          <w:rFonts w:ascii="Times New Roman" w:hAnsi="Times New Roman" w:cs="Times New Roman"/>
          <w:i w:val="0"/>
          <w:iCs w:val="0"/>
          <w:color w:val="auto"/>
          <w:sz w:val="24"/>
          <w:szCs w:val="24"/>
        </w:rPr>
        <w:t xml:space="preserve">Figure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Figure \* ARABIC </w:instrText>
      </w:r>
      <w:r w:rsidRPr="00F52C3E">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3</w:t>
      </w:r>
      <w:r w:rsidRPr="00F52C3E">
        <w:rPr>
          <w:rFonts w:ascii="Times New Roman" w:hAnsi="Times New Roman" w:cs="Times New Roman"/>
          <w:i w:val="0"/>
          <w:iCs w:val="0"/>
          <w:color w:val="auto"/>
          <w:sz w:val="24"/>
          <w:szCs w:val="24"/>
        </w:rPr>
        <w:fldChar w:fldCharType="end"/>
      </w:r>
      <w:bookmarkEnd w:id="27"/>
      <w:r w:rsidRPr="00F52C3E">
        <w:rPr>
          <w:rFonts w:ascii="Times New Roman" w:hAnsi="Times New Roman" w:cs="Times New Roman"/>
          <w:i w:val="0"/>
          <w:iCs w:val="0"/>
          <w:color w:val="auto"/>
          <w:sz w:val="24"/>
          <w:szCs w:val="24"/>
        </w:rPr>
        <w:t>. LANDSAT LST Analysis Methodology.</w:t>
      </w:r>
    </w:p>
    <w:p w14:paraId="4BDF06EA" w14:textId="77777777" w:rsidR="007C3A12" w:rsidRPr="00F52C3E" w:rsidRDefault="007C3A12" w:rsidP="00F52C3E">
      <w:pPr>
        <w:spacing w:line="360" w:lineRule="auto"/>
        <w:jc w:val="both"/>
        <w:rPr>
          <w:rFonts w:ascii="Times New Roman" w:hAnsi="Times New Roman" w:cs="Times New Roman"/>
          <w:sz w:val="24"/>
          <w:szCs w:val="24"/>
        </w:rPr>
      </w:pPr>
    </w:p>
    <w:p w14:paraId="358A62D8" w14:textId="0D2CFBBF" w:rsidR="00D44E2C" w:rsidRDefault="003F136A"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 xml:space="preserve">We have applied the same </w:t>
      </w:r>
      <w:r w:rsidR="000A028F" w:rsidRPr="00F52C3E">
        <w:rPr>
          <w:rFonts w:ascii="Times New Roman" w:hAnsi="Times New Roman" w:cs="Times New Roman"/>
          <w:sz w:val="24"/>
          <w:szCs w:val="24"/>
        </w:rPr>
        <w:t>anomaly</w:t>
      </w:r>
      <w:r w:rsidRPr="00F52C3E">
        <w:rPr>
          <w:rFonts w:ascii="Times New Roman" w:hAnsi="Times New Roman" w:cs="Times New Roman"/>
          <w:sz w:val="24"/>
          <w:szCs w:val="24"/>
        </w:rPr>
        <w:t xml:space="preserve"> </w:t>
      </w:r>
      <w:r w:rsidR="000A028F" w:rsidRPr="00F52C3E">
        <w:rPr>
          <w:rFonts w:ascii="Times New Roman" w:hAnsi="Times New Roman" w:cs="Times New Roman"/>
          <w:sz w:val="24"/>
          <w:szCs w:val="24"/>
        </w:rPr>
        <w:t>detection</w:t>
      </w:r>
      <w:r w:rsidRPr="00F52C3E">
        <w:rPr>
          <w:rFonts w:ascii="Times New Roman" w:hAnsi="Times New Roman" w:cs="Times New Roman"/>
          <w:sz w:val="24"/>
          <w:szCs w:val="24"/>
        </w:rPr>
        <w:t xml:space="preserve"> methodology that was </w:t>
      </w:r>
      <w:r w:rsidR="000A028F" w:rsidRPr="00F52C3E">
        <w:rPr>
          <w:rFonts w:ascii="Times New Roman" w:hAnsi="Times New Roman" w:cs="Times New Roman"/>
          <w:sz w:val="24"/>
          <w:szCs w:val="24"/>
        </w:rPr>
        <w:t>promise</w:t>
      </w:r>
      <w:r w:rsidR="007C3A12" w:rsidRPr="00F52C3E">
        <w:rPr>
          <w:rFonts w:ascii="Times New Roman" w:hAnsi="Times New Roman" w:cs="Times New Roman"/>
          <w:sz w:val="24"/>
          <w:szCs w:val="24"/>
        </w:rPr>
        <w:t>d</w:t>
      </w:r>
      <w:r w:rsidRPr="00F52C3E">
        <w:rPr>
          <w:rFonts w:ascii="Times New Roman" w:hAnsi="Times New Roman" w:cs="Times New Roman"/>
          <w:sz w:val="24"/>
          <w:szCs w:val="24"/>
        </w:rPr>
        <w:t xml:space="preserve"> in the project proposal. However, the spatial resolution of the Landsat 8 data (30 m) is not satisfactory to </w:t>
      </w:r>
      <w:r w:rsidR="00D44E2C" w:rsidRPr="00F52C3E">
        <w:rPr>
          <w:rFonts w:ascii="Times New Roman" w:hAnsi="Times New Roman" w:cs="Times New Roman"/>
          <w:sz w:val="24"/>
          <w:szCs w:val="24"/>
        </w:rPr>
        <w:t>extract</w:t>
      </w:r>
      <w:r w:rsidRPr="00F52C3E">
        <w:rPr>
          <w:rFonts w:ascii="Times New Roman" w:hAnsi="Times New Roman" w:cs="Times New Roman"/>
          <w:sz w:val="24"/>
          <w:szCs w:val="24"/>
        </w:rPr>
        <w:t xml:space="preserve"> several meters of fumerals on the </w:t>
      </w:r>
      <w:r w:rsidR="001A0980" w:rsidRPr="00F52C3E">
        <w:rPr>
          <w:rFonts w:ascii="Times New Roman" w:hAnsi="Times New Roman" w:cs="Times New Roman"/>
          <w:sz w:val="24"/>
          <w:szCs w:val="24"/>
        </w:rPr>
        <w:t>site,</w:t>
      </w:r>
      <w:r w:rsidRPr="00F52C3E">
        <w:rPr>
          <w:rFonts w:ascii="Times New Roman" w:hAnsi="Times New Roman" w:cs="Times New Roman"/>
          <w:sz w:val="24"/>
          <w:szCs w:val="24"/>
        </w:rPr>
        <w:t xml:space="preserve"> so does the anomaly </w:t>
      </w:r>
      <w:r w:rsidR="009072B0" w:rsidRPr="00F52C3E">
        <w:rPr>
          <w:rFonts w:ascii="Times New Roman" w:hAnsi="Times New Roman" w:cs="Times New Roman"/>
          <w:sz w:val="24"/>
          <w:szCs w:val="24"/>
        </w:rPr>
        <w:t>create</w:t>
      </w:r>
      <w:r w:rsidRPr="00F52C3E">
        <w:rPr>
          <w:rFonts w:ascii="Times New Roman" w:hAnsi="Times New Roman" w:cs="Times New Roman"/>
          <w:sz w:val="24"/>
          <w:szCs w:val="24"/>
        </w:rPr>
        <w:t xml:space="preserve"> by these </w:t>
      </w:r>
      <w:r w:rsidR="000A028F" w:rsidRPr="00F52C3E">
        <w:rPr>
          <w:rFonts w:ascii="Times New Roman" w:hAnsi="Times New Roman" w:cs="Times New Roman"/>
          <w:sz w:val="24"/>
          <w:szCs w:val="24"/>
        </w:rPr>
        <w:t>fumerals</w:t>
      </w:r>
      <w:r w:rsidRPr="00F52C3E">
        <w:rPr>
          <w:rFonts w:ascii="Times New Roman" w:hAnsi="Times New Roman" w:cs="Times New Roman"/>
          <w:sz w:val="24"/>
          <w:szCs w:val="24"/>
        </w:rPr>
        <w:t xml:space="preserve">. </w:t>
      </w:r>
    </w:p>
    <w:p w14:paraId="11C28576" w14:textId="77777777" w:rsidR="00B629B6" w:rsidRPr="00F52C3E" w:rsidRDefault="00B629B6" w:rsidP="00F52C3E">
      <w:pPr>
        <w:spacing w:line="360" w:lineRule="auto"/>
        <w:jc w:val="both"/>
        <w:rPr>
          <w:rFonts w:ascii="Times New Roman" w:hAnsi="Times New Roman" w:cs="Times New Roman"/>
          <w:sz w:val="24"/>
          <w:szCs w:val="24"/>
        </w:rPr>
      </w:pPr>
    </w:p>
    <w:p w14:paraId="79EA8BD7" w14:textId="123CC86E" w:rsidR="00733370" w:rsidRPr="00F52C3E" w:rsidRDefault="00D44E2C" w:rsidP="00D44E2C">
      <w:pPr>
        <w:pStyle w:val="ListParagraph"/>
        <w:numPr>
          <w:ilvl w:val="1"/>
          <w:numId w:val="1"/>
        </w:numPr>
        <w:spacing w:line="360" w:lineRule="auto"/>
        <w:jc w:val="both"/>
        <w:outlineLvl w:val="1"/>
        <w:rPr>
          <w:rFonts w:ascii="Times New Roman" w:hAnsi="Times New Roman" w:cs="Times New Roman"/>
          <w:sz w:val="24"/>
          <w:szCs w:val="24"/>
        </w:rPr>
      </w:pPr>
      <w:bookmarkStart w:id="28" w:name="_Toc54644218"/>
      <w:r>
        <w:rPr>
          <w:rFonts w:ascii="Times New Roman" w:hAnsi="Times New Roman" w:cs="Times New Roman"/>
          <w:sz w:val="24"/>
          <w:szCs w:val="24"/>
        </w:rPr>
        <w:t>Pattern Recognition</w:t>
      </w:r>
      <w:r w:rsidR="00733370" w:rsidRPr="00F52C3E">
        <w:rPr>
          <w:rFonts w:ascii="Times New Roman" w:hAnsi="Times New Roman" w:cs="Times New Roman"/>
          <w:sz w:val="24"/>
          <w:szCs w:val="24"/>
        </w:rPr>
        <w:t xml:space="preserve"> Method by Using K-Means Algorithm</w:t>
      </w:r>
      <w:bookmarkEnd w:id="28"/>
    </w:p>
    <w:p w14:paraId="7D013676" w14:textId="3CF19DF6" w:rsidR="003F136A" w:rsidRPr="00F52C3E" w:rsidRDefault="00123518" w:rsidP="00F52C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After all anomaly detection attempts by using different data and methods, we see the resolution of freely available data are not enough to extract the meaningful information and detect the anomaly. </w:t>
      </w:r>
      <w:r w:rsidR="00CF533D">
        <w:rPr>
          <w:rFonts w:ascii="Times New Roman" w:hAnsi="Times New Roman" w:cs="Times New Roman"/>
          <w:sz w:val="24"/>
          <w:szCs w:val="24"/>
        </w:rPr>
        <w:t>Therefore, w</w:t>
      </w:r>
      <w:r w:rsidR="003F136A" w:rsidRPr="00F52C3E">
        <w:rPr>
          <w:rFonts w:ascii="Times New Roman" w:hAnsi="Times New Roman" w:cs="Times New Roman"/>
          <w:sz w:val="24"/>
          <w:szCs w:val="24"/>
        </w:rPr>
        <w:t xml:space="preserve">e decided to apply a unique and new approach to see the </w:t>
      </w:r>
      <w:r w:rsidR="007C3A12" w:rsidRPr="00F52C3E">
        <w:rPr>
          <w:rFonts w:ascii="Times New Roman" w:hAnsi="Times New Roman" w:cs="Times New Roman"/>
          <w:sz w:val="24"/>
          <w:szCs w:val="24"/>
        </w:rPr>
        <w:t>LST</w:t>
      </w:r>
      <w:r w:rsidR="003F136A" w:rsidRPr="00F52C3E">
        <w:rPr>
          <w:rFonts w:ascii="Times New Roman" w:hAnsi="Times New Roman" w:cs="Times New Roman"/>
          <w:sz w:val="24"/>
          <w:szCs w:val="24"/>
        </w:rPr>
        <w:t xml:space="preserve"> due to geothermal on the site. Instead of analysis one image for temperature </w:t>
      </w:r>
      <w:r w:rsidR="001A0980" w:rsidRPr="00F52C3E">
        <w:rPr>
          <w:rFonts w:ascii="Times New Roman" w:hAnsi="Times New Roman" w:cs="Times New Roman"/>
          <w:sz w:val="24"/>
          <w:szCs w:val="24"/>
        </w:rPr>
        <w:t>anomaly</w:t>
      </w:r>
      <w:r w:rsidR="005A3C0D" w:rsidRPr="00F52C3E">
        <w:rPr>
          <w:rFonts w:ascii="Times New Roman" w:hAnsi="Times New Roman" w:cs="Times New Roman"/>
          <w:sz w:val="24"/>
          <w:szCs w:val="24"/>
        </w:rPr>
        <w:t xml:space="preserve"> on the site, we started to </w:t>
      </w:r>
      <w:r w:rsidR="001A0980" w:rsidRPr="00F52C3E">
        <w:rPr>
          <w:rFonts w:ascii="Times New Roman" w:hAnsi="Times New Roman" w:cs="Times New Roman"/>
          <w:sz w:val="24"/>
          <w:szCs w:val="24"/>
        </w:rPr>
        <w:t>analyses</w:t>
      </w:r>
      <w:r w:rsidR="005A3C0D" w:rsidRPr="00F52C3E">
        <w:rPr>
          <w:rFonts w:ascii="Times New Roman" w:hAnsi="Times New Roman" w:cs="Times New Roman"/>
          <w:sz w:val="24"/>
          <w:szCs w:val="24"/>
        </w:rPr>
        <w:t xml:space="preserve"> more images to see the time-series </w:t>
      </w:r>
      <w:r w:rsidR="009072B0" w:rsidRPr="00F52C3E">
        <w:rPr>
          <w:rFonts w:ascii="Times New Roman" w:hAnsi="Times New Roman" w:cs="Times New Roman"/>
          <w:sz w:val="24"/>
          <w:szCs w:val="24"/>
        </w:rPr>
        <w:t>effects</w:t>
      </w:r>
      <w:r w:rsidR="005A3C0D" w:rsidRPr="00F52C3E">
        <w:rPr>
          <w:rFonts w:ascii="Times New Roman" w:hAnsi="Times New Roman" w:cs="Times New Roman"/>
          <w:sz w:val="24"/>
          <w:szCs w:val="24"/>
        </w:rPr>
        <w:t xml:space="preserve"> of the geothermal on the site. This aims to see whether there is </w:t>
      </w:r>
      <w:r w:rsidR="007C3A12" w:rsidRPr="00F52C3E">
        <w:rPr>
          <w:rFonts w:ascii="Times New Roman" w:hAnsi="Times New Roman" w:cs="Times New Roman"/>
          <w:sz w:val="24"/>
          <w:szCs w:val="24"/>
        </w:rPr>
        <w:t>a</w:t>
      </w:r>
      <w:r w:rsidR="005A3C0D" w:rsidRPr="00F52C3E">
        <w:rPr>
          <w:rFonts w:ascii="Times New Roman" w:hAnsi="Times New Roman" w:cs="Times New Roman"/>
          <w:sz w:val="24"/>
          <w:szCs w:val="24"/>
        </w:rPr>
        <w:t xml:space="preserve"> seasonality or not. Another purpose of this analysis is to see the</w:t>
      </w:r>
      <w:r w:rsidR="005444D0" w:rsidRPr="00F52C3E">
        <w:rPr>
          <w:rFonts w:ascii="Times New Roman" w:hAnsi="Times New Roman" w:cs="Times New Roman"/>
          <w:sz w:val="24"/>
          <w:szCs w:val="24"/>
        </w:rPr>
        <w:t xml:space="preserve"> results of more images and increase the precision and accuracy of the LST map. </w:t>
      </w:r>
      <w:r w:rsidR="00160597" w:rsidRPr="00F52C3E">
        <w:rPr>
          <w:rFonts w:ascii="Times New Roman" w:hAnsi="Times New Roman" w:cs="Times New Roman"/>
          <w:sz w:val="24"/>
          <w:szCs w:val="24"/>
        </w:rPr>
        <w:t xml:space="preserve"> The main methodology is </w:t>
      </w:r>
      <w:r w:rsidR="00CF533D" w:rsidRPr="00F52C3E">
        <w:rPr>
          <w:rFonts w:ascii="Times New Roman" w:hAnsi="Times New Roman" w:cs="Times New Roman"/>
          <w:sz w:val="24"/>
          <w:szCs w:val="24"/>
        </w:rPr>
        <w:t>explained</w:t>
      </w:r>
      <w:r w:rsidR="00160597" w:rsidRPr="00F52C3E">
        <w:rPr>
          <w:rFonts w:ascii="Times New Roman" w:hAnsi="Times New Roman" w:cs="Times New Roman"/>
          <w:sz w:val="24"/>
          <w:szCs w:val="24"/>
        </w:rPr>
        <w:t xml:space="preserve"> in </w:t>
      </w:r>
      <w:r w:rsidR="00160597" w:rsidRPr="00F52C3E">
        <w:rPr>
          <w:rFonts w:ascii="Times New Roman" w:hAnsi="Times New Roman" w:cs="Times New Roman"/>
          <w:sz w:val="24"/>
          <w:szCs w:val="24"/>
        </w:rPr>
        <w:fldChar w:fldCharType="begin"/>
      </w:r>
      <w:r w:rsidR="00160597" w:rsidRPr="00F52C3E">
        <w:rPr>
          <w:rFonts w:ascii="Times New Roman" w:hAnsi="Times New Roman" w:cs="Times New Roman"/>
          <w:sz w:val="24"/>
          <w:szCs w:val="24"/>
        </w:rPr>
        <w:instrText xml:space="preserve"> REF _Ref54196559 \h  \* MERGEFORMAT </w:instrText>
      </w:r>
      <w:r w:rsidR="00160597" w:rsidRPr="00F52C3E">
        <w:rPr>
          <w:rFonts w:ascii="Times New Roman" w:hAnsi="Times New Roman" w:cs="Times New Roman"/>
          <w:sz w:val="24"/>
          <w:szCs w:val="24"/>
        </w:rPr>
      </w:r>
      <w:r w:rsidR="00160597" w:rsidRPr="00F52C3E">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Figure 4</w:t>
      </w:r>
      <w:r w:rsidR="00160597" w:rsidRPr="00F52C3E">
        <w:rPr>
          <w:rFonts w:ascii="Times New Roman" w:hAnsi="Times New Roman" w:cs="Times New Roman"/>
          <w:sz w:val="24"/>
          <w:szCs w:val="24"/>
        </w:rPr>
        <w:fldChar w:fldCharType="end"/>
      </w:r>
      <w:r w:rsidR="00160597" w:rsidRPr="00F52C3E">
        <w:rPr>
          <w:rFonts w:ascii="Times New Roman" w:hAnsi="Times New Roman" w:cs="Times New Roman"/>
          <w:sz w:val="24"/>
          <w:szCs w:val="24"/>
        </w:rPr>
        <w:t xml:space="preserve">. </w:t>
      </w:r>
    </w:p>
    <w:p w14:paraId="727C34E4" w14:textId="52266F7E" w:rsidR="00160597" w:rsidRPr="00F52C3E" w:rsidRDefault="00897B3D" w:rsidP="00CF533D">
      <w:pPr>
        <w:spacing w:line="360" w:lineRule="auto"/>
        <w:jc w:val="center"/>
        <w:rPr>
          <w:rFonts w:ascii="Times New Roman" w:hAnsi="Times New Roman" w:cs="Times New Roman"/>
          <w:sz w:val="24"/>
          <w:szCs w:val="24"/>
        </w:rPr>
      </w:pPr>
      <w:r>
        <w:rPr>
          <w:noProof/>
        </w:rPr>
        <w:lastRenderedPageBreak/>
        <w:drawing>
          <wp:inline distT="0" distB="0" distL="0" distR="0" wp14:anchorId="0B162E15" wp14:editId="4BD554E3">
            <wp:extent cx="3390900" cy="3486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0900" cy="3486150"/>
                    </a:xfrm>
                    <a:prstGeom prst="rect">
                      <a:avLst/>
                    </a:prstGeom>
                    <a:noFill/>
                    <a:ln>
                      <a:noFill/>
                    </a:ln>
                  </pic:spPr>
                </pic:pic>
              </a:graphicData>
            </a:graphic>
          </wp:inline>
        </w:drawing>
      </w:r>
    </w:p>
    <w:p w14:paraId="4FEA12C0" w14:textId="628DF997" w:rsidR="00160597" w:rsidRPr="00F52C3E" w:rsidRDefault="00160597" w:rsidP="00F52C3E">
      <w:pPr>
        <w:pStyle w:val="Caption"/>
        <w:spacing w:line="360" w:lineRule="auto"/>
        <w:jc w:val="both"/>
        <w:rPr>
          <w:rFonts w:ascii="Times New Roman" w:hAnsi="Times New Roman" w:cs="Times New Roman"/>
          <w:i w:val="0"/>
          <w:iCs w:val="0"/>
          <w:color w:val="auto"/>
          <w:sz w:val="24"/>
          <w:szCs w:val="24"/>
        </w:rPr>
      </w:pPr>
      <w:bookmarkStart w:id="29" w:name="_Ref54196559"/>
      <w:r w:rsidRPr="00F52C3E">
        <w:rPr>
          <w:rFonts w:ascii="Times New Roman" w:hAnsi="Times New Roman" w:cs="Times New Roman"/>
          <w:i w:val="0"/>
          <w:iCs w:val="0"/>
          <w:color w:val="auto"/>
          <w:sz w:val="24"/>
          <w:szCs w:val="24"/>
        </w:rPr>
        <w:t xml:space="preserve">Figure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Figure \* ARABIC </w:instrText>
      </w:r>
      <w:r w:rsidRPr="00F52C3E">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4</w:t>
      </w:r>
      <w:r w:rsidRPr="00F52C3E">
        <w:rPr>
          <w:rFonts w:ascii="Times New Roman" w:hAnsi="Times New Roman" w:cs="Times New Roman"/>
          <w:i w:val="0"/>
          <w:iCs w:val="0"/>
          <w:color w:val="auto"/>
          <w:sz w:val="24"/>
          <w:szCs w:val="24"/>
        </w:rPr>
        <w:fldChar w:fldCharType="end"/>
      </w:r>
      <w:bookmarkEnd w:id="29"/>
      <w:r w:rsidRPr="00F52C3E">
        <w:rPr>
          <w:rFonts w:ascii="Times New Roman" w:hAnsi="Times New Roman" w:cs="Times New Roman"/>
          <w:i w:val="0"/>
          <w:iCs w:val="0"/>
          <w:color w:val="auto"/>
          <w:sz w:val="24"/>
          <w:szCs w:val="24"/>
        </w:rPr>
        <w:t xml:space="preserve">. LST </w:t>
      </w:r>
      <w:r w:rsidR="00897B3D">
        <w:rPr>
          <w:rFonts w:ascii="Times New Roman" w:hAnsi="Times New Roman" w:cs="Times New Roman"/>
          <w:i w:val="0"/>
          <w:iCs w:val="0"/>
          <w:color w:val="auto"/>
          <w:sz w:val="24"/>
          <w:szCs w:val="24"/>
        </w:rPr>
        <w:t>Pattern</w:t>
      </w:r>
      <w:r w:rsidRPr="00F52C3E">
        <w:rPr>
          <w:rFonts w:ascii="Times New Roman" w:hAnsi="Times New Roman" w:cs="Times New Roman"/>
          <w:i w:val="0"/>
          <w:iCs w:val="0"/>
          <w:color w:val="auto"/>
          <w:sz w:val="24"/>
          <w:szCs w:val="24"/>
        </w:rPr>
        <w:t xml:space="preserve"> Detection Methodology.</w:t>
      </w:r>
    </w:p>
    <w:p w14:paraId="797BBF5F" w14:textId="7580D52E" w:rsidR="00E72256" w:rsidRPr="00F52C3E" w:rsidRDefault="00CC21F1"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 xml:space="preserve">We have downloaded all LST </w:t>
      </w:r>
      <w:r w:rsidR="005F4F06">
        <w:rPr>
          <w:rFonts w:ascii="Times New Roman" w:hAnsi="Times New Roman" w:cs="Times New Roman"/>
          <w:sz w:val="24"/>
          <w:szCs w:val="24"/>
        </w:rPr>
        <w:t xml:space="preserve">analysis </w:t>
      </w:r>
      <w:r w:rsidRPr="00F52C3E">
        <w:rPr>
          <w:rFonts w:ascii="Times New Roman" w:hAnsi="Times New Roman" w:cs="Times New Roman"/>
          <w:sz w:val="24"/>
          <w:szCs w:val="24"/>
        </w:rPr>
        <w:t xml:space="preserve">results from the </w:t>
      </w:r>
      <w:r w:rsidR="008E56C4" w:rsidRPr="00F52C3E">
        <w:rPr>
          <w:rFonts w:ascii="Times New Roman" w:hAnsi="Times New Roman" w:cs="Times New Roman"/>
          <w:sz w:val="24"/>
          <w:szCs w:val="24"/>
        </w:rPr>
        <w:t>websites</w:t>
      </w:r>
      <w:r w:rsidRPr="00F52C3E">
        <w:rPr>
          <w:rFonts w:ascii="Times New Roman" w:hAnsi="Times New Roman" w:cs="Times New Roman"/>
          <w:sz w:val="24"/>
          <w:szCs w:val="24"/>
        </w:rPr>
        <w:t xml:space="preserve"> given in </w:t>
      </w:r>
      <w:r w:rsidRPr="00F52C3E">
        <w:rPr>
          <w:rFonts w:ascii="Times New Roman" w:hAnsi="Times New Roman" w:cs="Times New Roman"/>
          <w:sz w:val="24"/>
          <w:szCs w:val="24"/>
        </w:rPr>
        <w:fldChar w:fldCharType="begin"/>
      </w:r>
      <w:r w:rsidRPr="00F52C3E">
        <w:rPr>
          <w:rFonts w:ascii="Times New Roman" w:hAnsi="Times New Roman" w:cs="Times New Roman"/>
          <w:sz w:val="24"/>
          <w:szCs w:val="24"/>
        </w:rPr>
        <w:instrText xml:space="preserve"> REF _Ref54196623 \h </w:instrText>
      </w:r>
      <w:r w:rsidR="00F52C3E" w:rsidRPr="00F52C3E">
        <w:rPr>
          <w:rFonts w:ascii="Times New Roman" w:hAnsi="Times New Roman" w:cs="Times New Roman"/>
          <w:sz w:val="24"/>
          <w:szCs w:val="24"/>
        </w:rPr>
        <w:instrText xml:space="preserve"> \* MERGEFORMAT </w:instrText>
      </w:r>
      <w:r w:rsidRPr="00F52C3E">
        <w:rPr>
          <w:rFonts w:ascii="Times New Roman" w:hAnsi="Times New Roman" w:cs="Times New Roman"/>
          <w:sz w:val="24"/>
          <w:szCs w:val="24"/>
        </w:rPr>
      </w:r>
      <w:r w:rsidRPr="00F52C3E">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Table 12</w:t>
      </w:r>
      <w:r w:rsidRPr="00F52C3E">
        <w:rPr>
          <w:rFonts w:ascii="Times New Roman" w:hAnsi="Times New Roman" w:cs="Times New Roman"/>
          <w:sz w:val="24"/>
          <w:szCs w:val="24"/>
        </w:rPr>
        <w:fldChar w:fldCharType="end"/>
      </w:r>
      <w:r w:rsidRPr="00F52C3E">
        <w:rPr>
          <w:rFonts w:ascii="Times New Roman" w:hAnsi="Times New Roman" w:cs="Times New Roman"/>
          <w:sz w:val="24"/>
          <w:szCs w:val="24"/>
        </w:rPr>
        <w:t xml:space="preserve">. </w:t>
      </w:r>
      <w:r w:rsidR="00FB5909" w:rsidRPr="00F52C3E">
        <w:rPr>
          <w:rFonts w:ascii="Times New Roman" w:hAnsi="Times New Roman" w:cs="Times New Roman"/>
          <w:sz w:val="24"/>
          <w:szCs w:val="24"/>
        </w:rPr>
        <w:t>All analysis results were provided by using the same methodology that we applied on the Landsat Data.</w:t>
      </w:r>
      <w:r w:rsidR="0040492F" w:rsidRPr="00F52C3E">
        <w:rPr>
          <w:rFonts w:ascii="Times New Roman" w:hAnsi="Times New Roman" w:cs="Times New Roman"/>
          <w:sz w:val="24"/>
          <w:szCs w:val="24"/>
        </w:rPr>
        <w:t xml:space="preserve"> We removed the data which were corrupted from the list. We statistically analyzed the remaining data after first</w:t>
      </w:r>
      <w:r w:rsidR="00897B3D">
        <w:rPr>
          <w:rFonts w:ascii="Times New Roman" w:hAnsi="Times New Roman" w:cs="Times New Roman"/>
          <w:sz w:val="24"/>
          <w:szCs w:val="24"/>
        </w:rPr>
        <w:t xml:space="preserve"> and final</w:t>
      </w:r>
      <w:r w:rsidR="0040492F" w:rsidRPr="00F52C3E">
        <w:rPr>
          <w:rFonts w:ascii="Times New Roman" w:hAnsi="Times New Roman" w:cs="Times New Roman"/>
          <w:sz w:val="24"/>
          <w:szCs w:val="24"/>
        </w:rPr>
        <w:t xml:space="preserve"> </w:t>
      </w:r>
      <w:r w:rsidR="005F4F06">
        <w:rPr>
          <w:rFonts w:ascii="Times New Roman" w:hAnsi="Times New Roman" w:cs="Times New Roman"/>
          <w:sz w:val="24"/>
          <w:szCs w:val="24"/>
        </w:rPr>
        <w:t>threshold</w:t>
      </w:r>
      <w:r w:rsidR="0040492F" w:rsidRPr="00F52C3E">
        <w:rPr>
          <w:rFonts w:ascii="Times New Roman" w:hAnsi="Times New Roman" w:cs="Times New Roman"/>
          <w:sz w:val="24"/>
          <w:szCs w:val="24"/>
        </w:rPr>
        <w:t>. Then, we applied K-Means Clustering algorithm to see the clusters whether they delineate a patter</w:t>
      </w:r>
      <w:r w:rsidR="005F4F06">
        <w:rPr>
          <w:rFonts w:ascii="Times New Roman" w:hAnsi="Times New Roman" w:cs="Times New Roman"/>
          <w:sz w:val="24"/>
          <w:szCs w:val="24"/>
        </w:rPr>
        <w:t>n</w:t>
      </w:r>
      <w:r w:rsidR="0040492F" w:rsidRPr="00F52C3E">
        <w:rPr>
          <w:rFonts w:ascii="Times New Roman" w:hAnsi="Times New Roman" w:cs="Times New Roman"/>
          <w:sz w:val="24"/>
          <w:szCs w:val="24"/>
        </w:rPr>
        <w:t xml:space="preserve"> or not.  In addition, we look for the seasonality of the data by analyzing these time-series data in time. If there is no seasonality, we continue to analyze the whole stack of images to understand the pattern whether they are overlapped with the rest of the layers (e.g. displacement, fault, </w:t>
      </w:r>
      <w:r w:rsidR="00A26B01" w:rsidRPr="00F52C3E">
        <w:rPr>
          <w:rFonts w:ascii="Times New Roman" w:hAnsi="Times New Roman" w:cs="Times New Roman"/>
          <w:sz w:val="24"/>
          <w:szCs w:val="24"/>
        </w:rPr>
        <w:t xml:space="preserve">fumerals, </w:t>
      </w:r>
      <w:r w:rsidR="0040492F" w:rsidRPr="00F52C3E">
        <w:rPr>
          <w:rFonts w:ascii="Times New Roman" w:hAnsi="Times New Roman" w:cs="Times New Roman"/>
          <w:sz w:val="24"/>
          <w:szCs w:val="24"/>
        </w:rPr>
        <w:t>DTS, wells, minerals)</w:t>
      </w:r>
      <w:r w:rsidR="00A26B01" w:rsidRPr="00F52C3E">
        <w:rPr>
          <w:rFonts w:ascii="Times New Roman" w:hAnsi="Times New Roman" w:cs="Times New Roman"/>
          <w:sz w:val="24"/>
          <w:szCs w:val="24"/>
        </w:rPr>
        <w:t xml:space="preserve">. </w:t>
      </w:r>
    </w:p>
    <w:p w14:paraId="40203F49" w14:textId="6E86C6BF" w:rsidR="00E72256" w:rsidRDefault="00E72256" w:rsidP="00F52C3E">
      <w:pPr>
        <w:spacing w:line="360" w:lineRule="auto"/>
        <w:jc w:val="both"/>
        <w:rPr>
          <w:rFonts w:ascii="Times New Roman" w:hAnsi="Times New Roman" w:cs="Times New Roman"/>
          <w:sz w:val="24"/>
          <w:szCs w:val="24"/>
        </w:rPr>
      </w:pPr>
    </w:p>
    <w:p w14:paraId="7D095DEF" w14:textId="77777777" w:rsidR="00B629B6" w:rsidRPr="00F52C3E" w:rsidRDefault="00B629B6" w:rsidP="00F52C3E">
      <w:pPr>
        <w:spacing w:line="360" w:lineRule="auto"/>
        <w:jc w:val="both"/>
        <w:rPr>
          <w:rFonts w:ascii="Times New Roman" w:hAnsi="Times New Roman" w:cs="Times New Roman"/>
          <w:sz w:val="24"/>
          <w:szCs w:val="24"/>
        </w:rPr>
      </w:pPr>
    </w:p>
    <w:p w14:paraId="008F709F" w14:textId="700B4403" w:rsidR="00E72256" w:rsidRPr="00F52C3E" w:rsidRDefault="00E72256" w:rsidP="004539DE">
      <w:pPr>
        <w:pStyle w:val="ListParagraph"/>
        <w:numPr>
          <w:ilvl w:val="0"/>
          <w:numId w:val="7"/>
        </w:numPr>
        <w:spacing w:line="360" w:lineRule="auto"/>
        <w:jc w:val="both"/>
        <w:outlineLvl w:val="0"/>
        <w:rPr>
          <w:rFonts w:ascii="Times New Roman" w:hAnsi="Times New Roman" w:cs="Times New Roman"/>
          <w:sz w:val="24"/>
          <w:szCs w:val="24"/>
        </w:rPr>
      </w:pPr>
      <w:bookmarkStart w:id="30" w:name="_Toc54644219"/>
      <w:r w:rsidRPr="00F52C3E">
        <w:rPr>
          <w:rFonts w:ascii="Times New Roman" w:hAnsi="Times New Roman" w:cs="Times New Roman"/>
          <w:sz w:val="24"/>
          <w:szCs w:val="24"/>
        </w:rPr>
        <w:t>RESULTS</w:t>
      </w:r>
      <w:bookmarkEnd w:id="30"/>
    </w:p>
    <w:p w14:paraId="72EE4771" w14:textId="23BA18F4" w:rsidR="00E72256" w:rsidRPr="00F52C3E" w:rsidRDefault="001C332C" w:rsidP="00F52C3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Since we have used three different data to extract the LST anomaly, we discussed all these three analysis results here. After that, we develop a new and unique methodology to find a pattern created by LST analysis in time. We evaluated and discussed the developed methodology results in more detail. </w:t>
      </w:r>
    </w:p>
    <w:p w14:paraId="01891A17" w14:textId="488D76AA" w:rsidR="005F0CF1" w:rsidRDefault="005F0CF1" w:rsidP="004539DE">
      <w:pPr>
        <w:pStyle w:val="ListParagraph"/>
        <w:numPr>
          <w:ilvl w:val="1"/>
          <w:numId w:val="7"/>
        </w:numPr>
        <w:spacing w:line="360" w:lineRule="auto"/>
        <w:jc w:val="both"/>
        <w:outlineLvl w:val="1"/>
        <w:rPr>
          <w:rFonts w:ascii="Times New Roman" w:hAnsi="Times New Roman" w:cs="Times New Roman"/>
          <w:sz w:val="24"/>
          <w:szCs w:val="24"/>
        </w:rPr>
      </w:pPr>
      <w:bookmarkStart w:id="31" w:name="_Toc54644220"/>
      <w:r w:rsidRPr="00F52C3E">
        <w:rPr>
          <w:rFonts w:ascii="Times New Roman" w:hAnsi="Times New Roman" w:cs="Times New Roman"/>
          <w:sz w:val="24"/>
          <w:szCs w:val="24"/>
        </w:rPr>
        <w:lastRenderedPageBreak/>
        <w:t>LST for Brady</w:t>
      </w:r>
      <w:bookmarkEnd w:id="31"/>
    </w:p>
    <w:p w14:paraId="760E3378" w14:textId="5B21C7E4" w:rsidR="004539DE" w:rsidRPr="004539DE" w:rsidRDefault="004539DE" w:rsidP="00775DD5">
      <w:pPr>
        <w:rPr>
          <w:rFonts w:ascii="Times New Roman" w:hAnsi="Times New Roman" w:cs="Times New Roman"/>
          <w:sz w:val="24"/>
          <w:szCs w:val="24"/>
        </w:rPr>
      </w:pPr>
      <w:r>
        <w:rPr>
          <w:rFonts w:ascii="Times New Roman" w:hAnsi="Times New Roman" w:cs="Times New Roman"/>
          <w:sz w:val="24"/>
          <w:szCs w:val="24"/>
        </w:rPr>
        <w:t xml:space="preserve">First analysis is done with Sentinel 3 data which is shown in </w:t>
      </w:r>
      <w:r w:rsidRPr="004539DE">
        <w:rPr>
          <w:rFonts w:ascii="Times New Roman" w:hAnsi="Times New Roman" w:cs="Times New Roman"/>
          <w:sz w:val="24"/>
          <w:szCs w:val="24"/>
        </w:rPr>
        <w:fldChar w:fldCharType="begin"/>
      </w:r>
      <w:r w:rsidRPr="004539DE">
        <w:rPr>
          <w:rFonts w:ascii="Times New Roman" w:hAnsi="Times New Roman" w:cs="Times New Roman"/>
          <w:sz w:val="24"/>
          <w:szCs w:val="24"/>
        </w:rPr>
        <w:instrText xml:space="preserve"> REF _Ref54439332 \h  \* MERGEFORMAT </w:instrText>
      </w:r>
      <w:r w:rsidRPr="004539DE">
        <w:rPr>
          <w:rFonts w:ascii="Times New Roman" w:hAnsi="Times New Roman" w:cs="Times New Roman"/>
          <w:sz w:val="24"/>
          <w:szCs w:val="24"/>
        </w:rPr>
      </w:r>
      <w:r w:rsidRPr="004539DE">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 xml:space="preserve">Figure </w:t>
      </w:r>
      <w:r w:rsidR="00E7260F" w:rsidRPr="00E7260F">
        <w:rPr>
          <w:rFonts w:ascii="Times New Roman" w:hAnsi="Times New Roman" w:cs="Times New Roman"/>
          <w:noProof/>
          <w:sz w:val="24"/>
          <w:szCs w:val="24"/>
        </w:rPr>
        <w:t>5</w:t>
      </w:r>
      <w:r w:rsidRPr="004539DE">
        <w:rPr>
          <w:rFonts w:ascii="Times New Roman" w:hAnsi="Times New Roman" w:cs="Times New Roman"/>
          <w:sz w:val="24"/>
          <w:szCs w:val="24"/>
        </w:rPr>
        <w:fldChar w:fldCharType="end"/>
      </w:r>
      <w:r w:rsidRPr="004539DE">
        <w:rPr>
          <w:rFonts w:ascii="Times New Roman" w:hAnsi="Times New Roman" w:cs="Times New Roman"/>
          <w:sz w:val="24"/>
          <w:szCs w:val="24"/>
        </w:rPr>
        <w:t>.</w:t>
      </w:r>
    </w:p>
    <w:p w14:paraId="29CBA334" w14:textId="3A1AC890" w:rsidR="00066C76" w:rsidRPr="00F52C3E" w:rsidRDefault="00066C76" w:rsidP="004D27B3">
      <w:pPr>
        <w:spacing w:line="360" w:lineRule="auto"/>
        <w:jc w:val="center"/>
        <w:rPr>
          <w:rFonts w:ascii="Times New Roman" w:hAnsi="Times New Roman" w:cs="Times New Roman"/>
          <w:sz w:val="24"/>
          <w:szCs w:val="24"/>
        </w:rPr>
      </w:pPr>
      <w:r w:rsidRPr="00F52C3E">
        <w:rPr>
          <w:rFonts w:ascii="Times New Roman" w:hAnsi="Times New Roman" w:cs="Times New Roman"/>
          <w:noProof/>
          <w:sz w:val="24"/>
          <w:szCs w:val="24"/>
        </w:rPr>
        <w:drawing>
          <wp:inline distT="0" distB="0" distL="0" distR="0" wp14:anchorId="1C65DBFB" wp14:editId="2F7868D8">
            <wp:extent cx="3685309" cy="491361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95215" cy="4926822"/>
                    </a:xfrm>
                    <a:prstGeom prst="rect">
                      <a:avLst/>
                    </a:prstGeom>
                    <a:noFill/>
                    <a:ln>
                      <a:noFill/>
                    </a:ln>
                  </pic:spPr>
                </pic:pic>
              </a:graphicData>
            </a:graphic>
          </wp:inline>
        </w:drawing>
      </w:r>
    </w:p>
    <w:p w14:paraId="308D0C6A" w14:textId="2EBF9098" w:rsidR="00066C76" w:rsidRPr="00F52C3E" w:rsidRDefault="00066C76" w:rsidP="00F52C3E">
      <w:pPr>
        <w:pStyle w:val="Caption"/>
        <w:spacing w:line="360" w:lineRule="auto"/>
        <w:jc w:val="both"/>
        <w:rPr>
          <w:rFonts w:ascii="Times New Roman" w:hAnsi="Times New Roman" w:cs="Times New Roman"/>
          <w:i w:val="0"/>
          <w:iCs w:val="0"/>
          <w:color w:val="auto"/>
          <w:sz w:val="24"/>
          <w:szCs w:val="24"/>
        </w:rPr>
      </w:pPr>
      <w:bookmarkStart w:id="32" w:name="_Ref54439332"/>
      <w:bookmarkStart w:id="33" w:name="_Ref54439314"/>
      <w:r w:rsidRPr="00F52C3E">
        <w:rPr>
          <w:rFonts w:ascii="Times New Roman" w:hAnsi="Times New Roman" w:cs="Times New Roman"/>
          <w:i w:val="0"/>
          <w:iCs w:val="0"/>
          <w:color w:val="auto"/>
          <w:sz w:val="24"/>
          <w:szCs w:val="24"/>
        </w:rPr>
        <w:t xml:space="preserve">Figure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Figure \* ARABIC </w:instrText>
      </w:r>
      <w:r w:rsidRPr="00F52C3E">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5</w:t>
      </w:r>
      <w:r w:rsidRPr="00F52C3E">
        <w:rPr>
          <w:rFonts w:ascii="Times New Roman" w:hAnsi="Times New Roman" w:cs="Times New Roman"/>
          <w:i w:val="0"/>
          <w:iCs w:val="0"/>
          <w:color w:val="auto"/>
          <w:sz w:val="24"/>
          <w:szCs w:val="24"/>
        </w:rPr>
        <w:fldChar w:fldCharType="end"/>
      </w:r>
      <w:bookmarkEnd w:id="32"/>
      <w:r w:rsidRPr="00F52C3E">
        <w:rPr>
          <w:rFonts w:ascii="Times New Roman" w:hAnsi="Times New Roman" w:cs="Times New Roman"/>
          <w:i w:val="0"/>
          <w:iCs w:val="0"/>
          <w:color w:val="auto"/>
          <w:sz w:val="24"/>
          <w:szCs w:val="24"/>
        </w:rPr>
        <w:t>. Sentinel Analysis Result</w:t>
      </w:r>
      <w:r w:rsidR="009B18A2">
        <w:rPr>
          <w:rFonts w:ascii="Times New Roman" w:hAnsi="Times New Roman" w:cs="Times New Roman"/>
          <w:i w:val="0"/>
          <w:iCs w:val="0"/>
          <w:color w:val="auto"/>
          <w:sz w:val="24"/>
          <w:szCs w:val="24"/>
        </w:rPr>
        <w:t xml:space="preserve"> (09/27/2019)</w:t>
      </w:r>
      <w:r w:rsidRPr="00F52C3E">
        <w:rPr>
          <w:rFonts w:ascii="Times New Roman" w:hAnsi="Times New Roman" w:cs="Times New Roman"/>
          <w:i w:val="0"/>
          <w:iCs w:val="0"/>
          <w:color w:val="auto"/>
          <w:sz w:val="24"/>
          <w:szCs w:val="24"/>
        </w:rPr>
        <w:t xml:space="preserve"> for Brady and Desert Peak</w:t>
      </w:r>
      <w:bookmarkEnd w:id="33"/>
      <w:r w:rsidR="00AE3404" w:rsidRPr="00F52C3E">
        <w:rPr>
          <w:rFonts w:ascii="Times New Roman" w:hAnsi="Times New Roman" w:cs="Times New Roman"/>
          <w:i w:val="0"/>
          <w:iCs w:val="0"/>
          <w:color w:val="auto"/>
          <w:sz w:val="24"/>
          <w:szCs w:val="24"/>
        </w:rPr>
        <w:t>.</w:t>
      </w:r>
    </w:p>
    <w:p w14:paraId="0552C9F5" w14:textId="5DA65CED" w:rsidR="00B0598E" w:rsidRPr="00F52C3E" w:rsidRDefault="00066C76"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 xml:space="preserve">The </w:t>
      </w:r>
      <w:r w:rsidRPr="00F52C3E">
        <w:rPr>
          <w:rFonts w:ascii="Times New Roman" w:hAnsi="Times New Roman" w:cs="Times New Roman"/>
          <w:sz w:val="24"/>
          <w:szCs w:val="24"/>
        </w:rPr>
        <w:fldChar w:fldCharType="begin"/>
      </w:r>
      <w:r w:rsidRPr="00F52C3E">
        <w:rPr>
          <w:rFonts w:ascii="Times New Roman" w:hAnsi="Times New Roman" w:cs="Times New Roman"/>
          <w:sz w:val="24"/>
          <w:szCs w:val="24"/>
        </w:rPr>
        <w:instrText xml:space="preserve"> REF _Ref54439332 \h  \* MERGEFORMAT </w:instrText>
      </w:r>
      <w:r w:rsidRPr="00F52C3E">
        <w:rPr>
          <w:rFonts w:ascii="Times New Roman" w:hAnsi="Times New Roman" w:cs="Times New Roman"/>
          <w:sz w:val="24"/>
          <w:szCs w:val="24"/>
        </w:rPr>
      </w:r>
      <w:r w:rsidRPr="00F52C3E">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Figure 5</w:t>
      </w:r>
      <w:r w:rsidRPr="00F52C3E">
        <w:rPr>
          <w:rFonts w:ascii="Times New Roman" w:hAnsi="Times New Roman" w:cs="Times New Roman"/>
          <w:sz w:val="24"/>
          <w:szCs w:val="24"/>
        </w:rPr>
        <w:fldChar w:fldCharType="end"/>
      </w:r>
      <w:r w:rsidR="00B0598E" w:rsidRPr="00F52C3E">
        <w:rPr>
          <w:rFonts w:ascii="Times New Roman" w:hAnsi="Times New Roman" w:cs="Times New Roman"/>
          <w:sz w:val="24"/>
          <w:szCs w:val="24"/>
        </w:rPr>
        <w:t xml:space="preserve"> shows the result of Sentinel analysis but the resolution of the data was not enough to </w:t>
      </w:r>
      <w:r w:rsidR="004C296D" w:rsidRPr="00F52C3E">
        <w:rPr>
          <w:rFonts w:ascii="Times New Roman" w:hAnsi="Times New Roman" w:cs="Times New Roman"/>
          <w:sz w:val="24"/>
          <w:szCs w:val="24"/>
        </w:rPr>
        <w:t>extract</w:t>
      </w:r>
      <w:r w:rsidR="00B0598E" w:rsidRPr="00F52C3E">
        <w:rPr>
          <w:rFonts w:ascii="Times New Roman" w:hAnsi="Times New Roman" w:cs="Times New Roman"/>
          <w:sz w:val="24"/>
          <w:szCs w:val="24"/>
        </w:rPr>
        <w:t xml:space="preserve"> the </w:t>
      </w:r>
      <w:r w:rsidR="00E56BE9">
        <w:rPr>
          <w:rFonts w:ascii="Times New Roman" w:hAnsi="Times New Roman" w:cs="Times New Roman"/>
          <w:sz w:val="24"/>
          <w:szCs w:val="24"/>
        </w:rPr>
        <w:t xml:space="preserve">LST </w:t>
      </w:r>
      <w:r w:rsidR="00B0598E" w:rsidRPr="00F52C3E">
        <w:rPr>
          <w:rFonts w:ascii="Times New Roman" w:hAnsi="Times New Roman" w:cs="Times New Roman"/>
          <w:sz w:val="24"/>
          <w:szCs w:val="24"/>
        </w:rPr>
        <w:t xml:space="preserve">anomaly. Therefore, we continue to analyze the Aster data for LST anomaly detection. </w:t>
      </w:r>
    </w:p>
    <w:p w14:paraId="135F0870" w14:textId="557097D7" w:rsidR="00B0598E" w:rsidRPr="00F52C3E" w:rsidRDefault="00B0598E"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As mentioned above in the data section, the resolution of the Aster is 90 mete</w:t>
      </w:r>
      <w:r w:rsidR="008504AB" w:rsidRPr="00F52C3E">
        <w:rPr>
          <w:rFonts w:ascii="Times New Roman" w:hAnsi="Times New Roman" w:cs="Times New Roman"/>
          <w:sz w:val="24"/>
          <w:szCs w:val="24"/>
        </w:rPr>
        <w:t>r</w:t>
      </w:r>
      <w:r w:rsidRPr="00F52C3E">
        <w:rPr>
          <w:rFonts w:ascii="Times New Roman" w:hAnsi="Times New Roman" w:cs="Times New Roman"/>
          <w:sz w:val="24"/>
          <w:szCs w:val="24"/>
        </w:rPr>
        <w:t xml:space="preserve"> and better than the Sentinel data. Therefore, we e</w:t>
      </w:r>
      <w:r w:rsidR="004C296D">
        <w:rPr>
          <w:rFonts w:ascii="Times New Roman" w:hAnsi="Times New Roman" w:cs="Times New Roman"/>
          <w:sz w:val="24"/>
          <w:szCs w:val="24"/>
        </w:rPr>
        <w:t>x</w:t>
      </w:r>
      <w:r w:rsidRPr="00F52C3E">
        <w:rPr>
          <w:rFonts w:ascii="Times New Roman" w:hAnsi="Times New Roman" w:cs="Times New Roman"/>
          <w:sz w:val="24"/>
          <w:szCs w:val="24"/>
        </w:rPr>
        <w:t>pect to se</w:t>
      </w:r>
      <w:r w:rsidR="004C296D">
        <w:rPr>
          <w:rFonts w:ascii="Times New Roman" w:hAnsi="Times New Roman" w:cs="Times New Roman"/>
          <w:sz w:val="24"/>
          <w:szCs w:val="24"/>
        </w:rPr>
        <w:t>e</w:t>
      </w:r>
      <w:r w:rsidRPr="00F52C3E">
        <w:rPr>
          <w:rFonts w:ascii="Times New Roman" w:hAnsi="Times New Roman" w:cs="Times New Roman"/>
          <w:sz w:val="24"/>
          <w:szCs w:val="24"/>
        </w:rPr>
        <w:t xml:space="preserve"> some anomaly on the site because of surface temperature. However, we take the difference of the day and night to see the anomaly on the site</w:t>
      </w:r>
      <w:r w:rsidR="00067601" w:rsidRPr="00F52C3E">
        <w:rPr>
          <w:rFonts w:ascii="Times New Roman" w:hAnsi="Times New Roman" w:cs="Times New Roman"/>
          <w:sz w:val="24"/>
          <w:szCs w:val="24"/>
        </w:rPr>
        <w:t xml:space="preserve"> instead using directly night or day images</w:t>
      </w:r>
      <w:r w:rsidR="007D0D15">
        <w:rPr>
          <w:rFonts w:ascii="Times New Roman" w:hAnsi="Times New Roman" w:cs="Times New Roman"/>
          <w:sz w:val="24"/>
          <w:szCs w:val="24"/>
        </w:rPr>
        <w:t xml:space="preserve"> alone</w:t>
      </w:r>
      <w:r w:rsidRPr="00F52C3E">
        <w:rPr>
          <w:rFonts w:ascii="Times New Roman" w:hAnsi="Times New Roman" w:cs="Times New Roman"/>
          <w:sz w:val="24"/>
          <w:szCs w:val="24"/>
        </w:rPr>
        <w:t xml:space="preserve">. </w:t>
      </w:r>
      <w:r w:rsidR="007D0D15">
        <w:rPr>
          <w:rFonts w:ascii="Times New Roman" w:hAnsi="Times New Roman" w:cs="Times New Roman"/>
          <w:sz w:val="24"/>
          <w:szCs w:val="24"/>
        </w:rPr>
        <w:t>Although</w:t>
      </w:r>
      <w:r w:rsidRPr="00F52C3E">
        <w:rPr>
          <w:rFonts w:ascii="Times New Roman" w:hAnsi="Times New Roman" w:cs="Times New Roman"/>
          <w:sz w:val="24"/>
          <w:szCs w:val="24"/>
        </w:rPr>
        <w:t xml:space="preserve">, the LST analysis is matching with the result of the </w:t>
      </w:r>
      <w:r w:rsidRPr="00F52C3E">
        <w:rPr>
          <w:rFonts w:ascii="Times New Roman" w:hAnsi="Times New Roman" w:cs="Times New Roman"/>
          <w:sz w:val="24"/>
          <w:szCs w:val="24"/>
        </w:rPr>
        <w:lastRenderedPageBreak/>
        <w:t>Landsat</w:t>
      </w:r>
      <w:r w:rsidR="00067601" w:rsidRPr="00F52C3E">
        <w:rPr>
          <w:rFonts w:ascii="Times New Roman" w:hAnsi="Times New Roman" w:cs="Times New Roman"/>
          <w:sz w:val="24"/>
          <w:szCs w:val="24"/>
        </w:rPr>
        <w:t xml:space="preserve">, it is still does not enough to </w:t>
      </w:r>
      <w:r w:rsidR="004C296D" w:rsidRPr="00F52C3E">
        <w:rPr>
          <w:rFonts w:ascii="Times New Roman" w:hAnsi="Times New Roman" w:cs="Times New Roman"/>
          <w:sz w:val="24"/>
          <w:szCs w:val="24"/>
        </w:rPr>
        <w:t>exactly</w:t>
      </w:r>
      <w:r w:rsidR="00067601" w:rsidRPr="00F52C3E">
        <w:rPr>
          <w:rFonts w:ascii="Times New Roman" w:hAnsi="Times New Roman" w:cs="Times New Roman"/>
          <w:sz w:val="24"/>
          <w:szCs w:val="24"/>
        </w:rPr>
        <w:t xml:space="preserve"> </w:t>
      </w:r>
      <w:r w:rsidR="004C296D" w:rsidRPr="00F52C3E">
        <w:rPr>
          <w:rFonts w:ascii="Times New Roman" w:hAnsi="Times New Roman" w:cs="Times New Roman"/>
          <w:sz w:val="24"/>
          <w:szCs w:val="24"/>
        </w:rPr>
        <w:t>extract</w:t>
      </w:r>
      <w:r w:rsidR="00067601" w:rsidRPr="00F52C3E">
        <w:rPr>
          <w:rFonts w:ascii="Times New Roman" w:hAnsi="Times New Roman" w:cs="Times New Roman"/>
          <w:sz w:val="24"/>
          <w:szCs w:val="24"/>
        </w:rPr>
        <w:t xml:space="preserve"> the LST anomaly on the site. </w:t>
      </w:r>
      <w:r w:rsidR="00AE3404" w:rsidRPr="00F52C3E">
        <w:rPr>
          <w:rFonts w:ascii="Times New Roman" w:hAnsi="Times New Roman" w:cs="Times New Roman"/>
          <w:sz w:val="24"/>
          <w:szCs w:val="24"/>
        </w:rPr>
        <w:fldChar w:fldCharType="begin"/>
      </w:r>
      <w:r w:rsidR="00AE3404" w:rsidRPr="00F52C3E">
        <w:rPr>
          <w:rFonts w:ascii="Times New Roman" w:hAnsi="Times New Roman" w:cs="Times New Roman"/>
          <w:sz w:val="24"/>
          <w:szCs w:val="24"/>
        </w:rPr>
        <w:instrText xml:space="preserve"> REF _Ref54440641 \h  \* MERGEFORMAT </w:instrText>
      </w:r>
      <w:r w:rsidR="00AE3404" w:rsidRPr="00F52C3E">
        <w:rPr>
          <w:rFonts w:ascii="Times New Roman" w:hAnsi="Times New Roman" w:cs="Times New Roman"/>
          <w:sz w:val="24"/>
          <w:szCs w:val="24"/>
        </w:rPr>
      </w:r>
      <w:r w:rsidR="00AE3404" w:rsidRPr="00F52C3E">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Figure 6</w:t>
      </w:r>
      <w:r w:rsidR="00AE3404" w:rsidRPr="00F52C3E">
        <w:rPr>
          <w:rFonts w:ascii="Times New Roman" w:hAnsi="Times New Roman" w:cs="Times New Roman"/>
          <w:sz w:val="24"/>
          <w:szCs w:val="24"/>
        </w:rPr>
        <w:fldChar w:fldCharType="end"/>
      </w:r>
      <w:r w:rsidR="00AE3404" w:rsidRPr="00F52C3E">
        <w:rPr>
          <w:rFonts w:ascii="Times New Roman" w:hAnsi="Times New Roman" w:cs="Times New Roman"/>
          <w:sz w:val="24"/>
          <w:szCs w:val="24"/>
        </w:rPr>
        <w:t xml:space="preserve"> shows the one of the aster analysis result. It is the difference of the day and night LST analysis result. LST is higher the area which geothermal production is active.</w:t>
      </w:r>
    </w:p>
    <w:p w14:paraId="6757BB28" w14:textId="6D96DC3F" w:rsidR="00C54587" w:rsidRPr="00F52C3E" w:rsidRDefault="00C54587" w:rsidP="004C296D">
      <w:pPr>
        <w:spacing w:line="360" w:lineRule="auto"/>
        <w:jc w:val="center"/>
        <w:rPr>
          <w:rFonts w:ascii="Times New Roman" w:hAnsi="Times New Roman" w:cs="Times New Roman"/>
          <w:sz w:val="24"/>
          <w:szCs w:val="24"/>
        </w:rPr>
      </w:pPr>
      <w:r w:rsidRPr="00F52C3E">
        <w:rPr>
          <w:rFonts w:ascii="Times New Roman" w:hAnsi="Times New Roman" w:cs="Times New Roman"/>
          <w:noProof/>
          <w:sz w:val="24"/>
          <w:szCs w:val="24"/>
        </w:rPr>
        <w:drawing>
          <wp:inline distT="0" distB="0" distL="0" distR="0" wp14:anchorId="586A767B" wp14:editId="0BC9555F">
            <wp:extent cx="4099560" cy="546593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00162" cy="5466737"/>
                    </a:xfrm>
                    <a:prstGeom prst="rect">
                      <a:avLst/>
                    </a:prstGeom>
                    <a:noFill/>
                    <a:ln>
                      <a:noFill/>
                    </a:ln>
                  </pic:spPr>
                </pic:pic>
              </a:graphicData>
            </a:graphic>
          </wp:inline>
        </w:drawing>
      </w:r>
    </w:p>
    <w:p w14:paraId="5518295B" w14:textId="66F44808" w:rsidR="00067601" w:rsidRPr="00F52C3E" w:rsidRDefault="00C54587" w:rsidP="005D2928">
      <w:pPr>
        <w:pStyle w:val="Caption"/>
        <w:spacing w:line="360" w:lineRule="auto"/>
        <w:jc w:val="both"/>
        <w:rPr>
          <w:rFonts w:ascii="Times New Roman" w:hAnsi="Times New Roman" w:cs="Times New Roman"/>
          <w:sz w:val="24"/>
          <w:szCs w:val="24"/>
        </w:rPr>
      </w:pPr>
      <w:bookmarkStart w:id="34" w:name="_Ref54440641"/>
      <w:r w:rsidRPr="00F52C3E">
        <w:rPr>
          <w:rFonts w:ascii="Times New Roman" w:hAnsi="Times New Roman" w:cs="Times New Roman"/>
          <w:i w:val="0"/>
          <w:iCs w:val="0"/>
          <w:color w:val="auto"/>
          <w:sz w:val="24"/>
          <w:szCs w:val="24"/>
        </w:rPr>
        <w:t xml:space="preserve">Figure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Figure \* ARABIC </w:instrText>
      </w:r>
      <w:r w:rsidRPr="00F52C3E">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6</w:t>
      </w:r>
      <w:r w:rsidRPr="00F52C3E">
        <w:rPr>
          <w:rFonts w:ascii="Times New Roman" w:hAnsi="Times New Roman" w:cs="Times New Roman"/>
          <w:i w:val="0"/>
          <w:iCs w:val="0"/>
          <w:color w:val="auto"/>
          <w:sz w:val="24"/>
          <w:szCs w:val="24"/>
        </w:rPr>
        <w:fldChar w:fldCharType="end"/>
      </w:r>
      <w:bookmarkEnd w:id="34"/>
      <w:r w:rsidRPr="00F52C3E">
        <w:rPr>
          <w:rFonts w:ascii="Times New Roman" w:hAnsi="Times New Roman" w:cs="Times New Roman"/>
          <w:i w:val="0"/>
          <w:iCs w:val="0"/>
          <w:color w:val="auto"/>
          <w:sz w:val="24"/>
          <w:szCs w:val="24"/>
        </w:rPr>
        <w:t>. Aster Analysis Result</w:t>
      </w:r>
      <w:r w:rsidR="00802A25">
        <w:rPr>
          <w:rFonts w:ascii="Times New Roman" w:hAnsi="Times New Roman" w:cs="Times New Roman"/>
          <w:i w:val="0"/>
          <w:iCs w:val="0"/>
          <w:color w:val="auto"/>
          <w:sz w:val="24"/>
          <w:szCs w:val="24"/>
        </w:rPr>
        <w:t xml:space="preserve"> (04/28/2019-02/08/2019)</w:t>
      </w:r>
      <w:r w:rsidRPr="00F52C3E">
        <w:rPr>
          <w:rFonts w:ascii="Times New Roman" w:hAnsi="Times New Roman" w:cs="Times New Roman"/>
          <w:i w:val="0"/>
          <w:iCs w:val="0"/>
          <w:color w:val="auto"/>
          <w:sz w:val="24"/>
          <w:szCs w:val="24"/>
        </w:rPr>
        <w:t xml:space="preserve"> for Brady</w:t>
      </w:r>
      <w:r w:rsidR="00AE3404" w:rsidRPr="00F52C3E">
        <w:rPr>
          <w:rFonts w:ascii="Times New Roman" w:hAnsi="Times New Roman" w:cs="Times New Roman"/>
          <w:i w:val="0"/>
          <w:iCs w:val="0"/>
          <w:color w:val="auto"/>
          <w:sz w:val="24"/>
          <w:szCs w:val="24"/>
        </w:rPr>
        <w:t>.</w:t>
      </w:r>
    </w:p>
    <w:p w14:paraId="51B0F6D5" w14:textId="10109E11" w:rsidR="00DF7BA1" w:rsidRPr="00F52C3E" w:rsidRDefault="00067601" w:rsidP="00F52C3E">
      <w:pPr>
        <w:pStyle w:val="Caption"/>
        <w:spacing w:line="360" w:lineRule="auto"/>
        <w:jc w:val="both"/>
        <w:rPr>
          <w:rFonts w:ascii="Times New Roman" w:hAnsi="Times New Roman" w:cs="Times New Roman"/>
          <w:i w:val="0"/>
          <w:iCs w:val="0"/>
          <w:color w:val="auto"/>
          <w:sz w:val="24"/>
          <w:szCs w:val="24"/>
        </w:rPr>
      </w:pPr>
      <w:r w:rsidRPr="00F52C3E">
        <w:rPr>
          <w:rFonts w:ascii="Times New Roman" w:hAnsi="Times New Roman" w:cs="Times New Roman"/>
          <w:i w:val="0"/>
          <w:iCs w:val="0"/>
          <w:color w:val="auto"/>
          <w:sz w:val="24"/>
          <w:szCs w:val="24"/>
        </w:rPr>
        <w:t>Finally, since it has better resolution and ready-to-use database on the website mentioned before. We decided to continue to analyze the Landsat</w:t>
      </w:r>
      <w:r w:rsidR="005D2928">
        <w:rPr>
          <w:rFonts w:ascii="Times New Roman" w:hAnsi="Times New Roman" w:cs="Times New Roman"/>
          <w:i w:val="0"/>
          <w:iCs w:val="0"/>
          <w:color w:val="auto"/>
          <w:sz w:val="24"/>
          <w:szCs w:val="24"/>
        </w:rPr>
        <w:t xml:space="preserve"> 8</w:t>
      </w:r>
      <w:r w:rsidRPr="00F52C3E">
        <w:rPr>
          <w:rFonts w:ascii="Times New Roman" w:hAnsi="Times New Roman" w:cs="Times New Roman"/>
          <w:i w:val="0"/>
          <w:iCs w:val="0"/>
          <w:color w:val="auto"/>
          <w:sz w:val="24"/>
          <w:szCs w:val="24"/>
        </w:rPr>
        <w:t xml:space="preserve"> data. It would be also better to compare these three results</w:t>
      </w:r>
      <w:r w:rsidR="005D2928">
        <w:rPr>
          <w:rFonts w:ascii="Times New Roman" w:hAnsi="Times New Roman" w:cs="Times New Roman"/>
          <w:i w:val="0"/>
          <w:iCs w:val="0"/>
          <w:color w:val="auto"/>
          <w:sz w:val="24"/>
          <w:szCs w:val="24"/>
        </w:rPr>
        <w:t xml:space="preserve"> for verification at least</w:t>
      </w:r>
      <w:r w:rsidRPr="00F52C3E">
        <w:rPr>
          <w:rFonts w:ascii="Times New Roman" w:hAnsi="Times New Roman" w:cs="Times New Roman"/>
          <w:i w:val="0"/>
          <w:iCs w:val="0"/>
          <w:color w:val="auto"/>
          <w:sz w:val="24"/>
          <w:szCs w:val="24"/>
        </w:rPr>
        <w:t>.</w:t>
      </w:r>
      <w:r w:rsidR="00D21911" w:rsidRPr="00F52C3E">
        <w:rPr>
          <w:rFonts w:ascii="Times New Roman" w:hAnsi="Times New Roman" w:cs="Times New Roman"/>
          <w:i w:val="0"/>
          <w:iCs w:val="0"/>
          <w:color w:val="auto"/>
          <w:sz w:val="24"/>
          <w:szCs w:val="24"/>
        </w:rPr>
        <w:t xml:space="preserve"> </w:t>
      </w:r>
      <w:r w:rsidR="00384C9D" w:rsidRPr="00F52C3E">
        <w:rPr>
          <w:rFonts w:ascii="Times New Roman" w:hAnsi="Times New Roman" w:cs="Times New Roman"/>
          <w:i w:val="0"/>
          <w:iCs w:val="0"/>
          <w:color w:val="auto"/>
          <w:sz w:val="24"/>
          <w:szCs w:val="24"/>
        </w:rPr>
        <w:t xml:space="preserve">Therefore, we analyzed the Landsat 8 images for this purpose. The database which provide LST analysis for North America is matching with the result of our analysis. </w:t>
      </w:r>
      <w:r w:rsidR="002C18A4" w:rsidRPr="00F52C3E">
        <w:rPr>
          <w:rFonts w:ascii="Times New Roman" w:hAnsi="Times New Roman" w:cs="Times New Roman"/>
          <w:i w:val="0"/>
          <w:iCs w:val="0"/>
          <w:color w:val="auto"/>
          <w:sz w:val="24"/>
          <w:szCs w:val="24"/>
        </w:rPr>
        <w:t xml:space="preserve">Then, all analysis results downloaded from the website given in data section. However, </w:t>
      </w:r>
      <w:r w:rsidR="002C18A4" w:rsidRPr="00F52C3E">
        <w:rPr>
          <w:rFonts w:ascii="Times New Roman" w:hAnsi="Times New Roman" w:cs="Times New Roman"/>
          <w:i w:val="0"/>
          <w:iCs w:val="0"/>
          <w:color w:val="auto"/>
          <w:sz w:val="24"/>
          <w:szCs w:val="24"/>
        </w:rPr>
        <w:lastRenderedPageBreak/>
        <w:t>most of the</w:t>
      </w:r>
      <w:r w:rsidR="001B3FBA">
        <w:rPr>
          <w:rFonts w:ascii="Times New Roman" w:hAnsi="Times New Roman" w:cs="Times New Roman"/>
          <w:i w:val="0"/>
          <w:iCs w:val="0"/>
          <w:color w:val="auto"/>
          <w:sz w:val="24"/>
          <w:szCs w:val="24"/>
        </w:rPr>
        <w:t>m</w:t>
      </w:r>
      <w:r w:rsidR="002C18A4" w:rsidRPr="00F52C3E">
        <w:rPr>
          <w:rFonts w:ascii="Times New Roman" w:hAnsi="Times New Roman" w:cs="Times New Roman"/>
          <w:i w:val="0"/>
          <w:iCs w:val="0"/>
          <w:color w:val="auto"/>
          <w:sz w:val="24"/>
          <w:szCs w:val="24"/>
        </w:rPr>
        <w:t xml:space="preserve"> were patch type of data and did not cover the AOI. We eliminated those patches fr</w:t>
      </w:r>
      <w:r w:rsidR="005D2928">
        <w:rPr>
          <w:rFonts w:ascii="Times New Roman" w:hAnsi="Times New Roman" w:cs="Times New Roman"/>
          <w:i w:val="0"/>
          <w:iCs w:val="0"/>
          <w:color w:val="auto"/>
          <w:sz w:val="24"/>
          <w:szCs w:val="24"/>
        </w:rPr>
        <w:t>o</w:t>
      </w:r>
      <w:r w:rsidR="002C18A4" w:rsidRPr="00F52C3E">
        <w:rPr>
          <w:rFonts w:ascii="Times New Roman" w:hAnsi="Times New Roman" w:cs="Times New Roman"/>
          <w:i w:val="0"/>
          <w:iCs w:val="0"/>
          <w:color w:val="auto"/>
          <w:sz w:val="24"/>
          <w:szCs w:val="24"/>
        </w:rPr>
        <w:t xml:space="preserve">m the stack. </w:t>
      </w:r>
      <w:r w:rsidR="003A01CA" w:rsidRPr="00F52C3E">
        <w:rPr>
          <w:rFonts w:ascii="Times New Roman" w:hAnsi="Times New Roman" w:cs="Times New Roman"/>
          <w:i w:val="0"/>
          <w:iCs w:val="0"/>
          <w:color w:val="auto"/>
          <w:sz w:val="24"/>
          <w:szCs w:val="24"/>
        </w:rPr>
        <w:t>After that we applied a statistical threshold to eliminate the outlier images form the stack again</w:t>
      </w:r>
      <w:r w:rsidR="003A70E5" w:rsidRPr="00F52C3E">
        <w:rPr>
          <w:rFonts w:ascii="Times New Roman" w:hAnsi="Times New Roman" w:cs="Times New Roman"/>
          <w:i w:val="0"/>
          <w:iCs w:val="0"/>
          <w:color w:val="auto"/>
          <w:sz w:val="24"/>
          <w:szCs w:val="24"/>
        </w:rPr>
        <w:t xml:space="preserve"> shown in </w:t>
      </w:r>
      <w:r w:rsidR="003A70E5" w:rsidRPr="00F52C3E">
        <w:rPr>
          <w:rFonts w:ascii="Times New Roman" w:hAnsi="Times New Roman" w:cs="Times New Roman"/>
          <w:i w:val="0"/>
          <w:iCs w:val="0"/>
          <w:color w:val="auto"/>
          <w:sz w:val="24"/>
          <w:szCs w:val="24"/>
        </w:rPr>
        <w:fldChar w:fldCharType="begin"/>
      </w:r>
      <w:r w:rsidR="003A70E5" w:rsidRPr="00F52C3E">
        <w:rPr>
          <w:rFonts w:ascii="Times New Roman" w:hAnsi="Times New Roman" w:cs="Times New Roman"/>
          <w:i w:val="0"/>
          <w:iCs w:val="0"/>
          <w:color w:val="auto"/>
          <w:sz w:val="24"/>
          <w:szCs w:val="24"/>
        </w:rPr>
        <w:instrText xml:space="preserve"> REF _Ref54441443 \h  \* MERGEFORMAT </w:instrText>
      </w:r>
      <w:r w:rsidR="003A70E5" w:rsidRPr="00F52C3E">
        <w:rPr>
          <w:rFonts w:ascii="Times New Roman" w:hAnsi="Times New Roman" w:cs="Times New Roman"/>
          <w:i w:val="0"/>
          <w:iCs w:val="0"/>
          <w:color w:val="auto"/>
          <w:sz w:val="24"/>
          <w:szCs w:val="24"/>
        </w:rPr>
      </w:r>
      <w:r w:rsidR="003A70E5" w:rsidRPr="00F52C3E">
        <w:rPr>
          <w:rFonts w:ascii="Times New Roman" w:hAnsi="Times New Roman" w:cs="Times New Roman"/>
          <w:i w:val="0"/>
          <w:iCs w:val="0"/>
          <w:color w:val="auto"/>
          <w:sz w:val="24"/>
          <w:szCs w:val="24"/>
        </w:rPr>
        <w:fldChar w:fldCharType="separate"/>
      </w:r>
      <w:r w:rsidR="00E7260F" w:rsidRPr="00F52C3E">
        <w:rPr>
          <w:rFonts w:ascii="Times New Roman" w:hAnsi="Times New Roman" w:cs="Times New Roman"/>
          <w:i w:val="0"/>
          <w:iCs w:val="0"/>
          <w:color w:val="auto"/>
          <w:sz w:val="24"/>
          <w:szCs w:val="24"/>
        </w:rPr>
        <w:t xml:space="preserve">Table </w:t>
      </w:r>
      <w:r w:rsidR="00E7260F">
        <w:rPr>
          <w:rFonts w:ascii="Times New Roman" w:hAnsi="Times New Roman" w:cs="Times New Roman"/>
          <w:i w:val="0"/>
          <w:iCs w:val="0"/>
          <w:color w:val="auto"/>
          <w:sz w:val="24"/>
          <w:szCs w:val="24"/>
        </w:rPr>
        <w:t>5</w:t>
      </w:r>
      <w:r w:rsidR="003A70E5" w:rsidRPr="00F52C3E">
        <w:rPr>
          <w:rFonts w:ascii="Times New Roman" w:hAnsi="Times New Roman" w:cs="Times New Roman"/>
          <w:i w:val="0"/>
          <w:iCs w:val="0"/>
          <w:color w:val="auto"/>
          <w:sz w:val="24"/>
          <w:szCs w:val="24"/>
        </w:rPr>
        <w:fldChar w:fldCharType="end"/>
      </w:r>
      <w:r w:rsidR="003A01CA" w:rsidRPr="00F52C3E">
        <w:rPr>
          <w:rFonts w:ascii="Times New Roman" w:hAnsi="Times New Roman" w:cs="Times New Roman"/>
          <w:i w:val="0"/>
          <w:iCs w:val="0"/>
          <w:color w:val="auto"/>
          <w:sz w:val="24"/>
          <w:szCs w:val="24"/>
        </w:rPr>
        <w:t xml:space="preserve">. </w:t>
      </w:r>
      <w:r w:rsidR="008C789B" w:rsidRPr="00F52C3E">
        <w:rPr>
          <w:rFonts w:ascii="Times New Roman" w:hAnsi="Times New Roman" w:cs="Times New Roman"/>
          <w:i w:val="0"/>
          <w:iCs w:val="0"/>
          <w:color w:val="auto"/>
          <w:sz w:val="24"/>
          <w:szCs w:val="24"/>
        </w:rPr>
        <w:t>After the statistical threshold elimination, we apply K-Means Clustering Algorithm into 3,</w:t>
      </w:r>
      <w:r w:rsidR="005D2928">
        <w:rPr>
          <w:rFonts w:ascii="Times New Roman" w:hAnsi="Times New Roman" w:cs="Times New Roman"/>
          <w:i w:val="0"/>
          <w:iCs w:val="0"/>
          <w:color w:val="auto"/>
          <w:sz w:val="24"/>
          <w:szCs w:val="24"/>
        </w:rPr>
        <w:t xml:space="preserve"> </w:t>
      </w:r>
      <w:r w:rsidR="008C789B" w:rsidRPr="00F52C3E">
        <w:rPr>
          <w:rFonts w:ascii="Times New Roman" w:hAnsi="Times New Roman" w:cs="Times New Roman"/>
          <w:i w:val="0"/>
          <w:iCs w:val="0"/>
          <w:color w:val="auto"/>
          <w:sz w:val="24"/>
          <w:szCs w:val="24"/>
        </w:rPr>
        <w:t xml:space="preserve">4, and 5 </w:t>
      </w:r>
      <w:r w:rsidR="005D2928">
        <w:rPr>
          <w:rFonts w:ascii="Times New Roman" w:hAnsi="Times New Roman" w:cs="Times New Roman"/>
          <w:i w:val="0"/>
          <w:iCs w:val="0"/>
          <w:color w:val="auto"/>
          <w:sz w:val="24"/>
          <w:szCs w:val="24"/>
        </w:rPr>
        <w:t>C</w:t>
      </w:r>
      <w:r w:rsidR="008C789B" w:rsidRPr="00F52C3E">
        <w:rPr>
          <w:rFonts w:ascii="Times New Roman" w:hAnsi="Times New Roman" w:cs="Times New Roman"/>
          <w:i w:val="0"/>
          <w:iCs w:val="0"/>
          <w:color w:val="auto"/>
          <w:sz w:val="24"/>
          <w:szCs w:val="24"/>
        </w:rPr>
        <w:t xml:space="preserve">lusters. </w:t>
      </w:r>
      <w:r w:rsidR="001B3FBA">
        <w:rPr>
          <w:rFonts w:ascii="Times New Roman" w:hAnsi="Times New Roman" w:cs="Times New Roman"/>
          <w:i w:val="0"/>
          <w:iCs w:val="0"/>
          <w:color w:val="auto"/>
          <w:sz w:val="24"/>
          <w:szCs w:val="24"/>
        </w:rPr>
        <w:t>It is observed</w:t>
      </w:r>
      <w:r w:rsidR="008C789B" w:rsidRPr="00F52C3E">
        <w:rPr>
          <w:rFonts w:ascii="Times New Roman" w:hAnsi="Times New Roman" w:cs="Times New Roman"/>
          <w:i w:val="0"/>
          <w:iCs w:val="0"/>
          <w:color w:val="auto"/>
          <w:sz w:val="24"/>
          <w:szCs w:val="24"/>
        </w:rPr>
        <w:t xml:space="preserve"> that the 5 </w:t>
      </w:r>
      <w:r w:rsidR="005D2928">
        <w:rPr>
          <w:rFonts w:ascii="Times New Roman" w:hAnsi="Times New Roman" w:cs="Times New Roman"/>
          <w:i w:val="0"/>
          <w:iCs w:val="0"/>
          <w:color w:val="auto"/>
          <w:sz w:val="24"/>
          <w:szCs w:val="24"/>
        </w:rPr>
        <w:t>C</w:t>
      </w:r>
      <w:r w:rsidR="008C789B" w:rsidRPr="00F52C3E">
        <w:rPr>
          <w:rFonts w:ascii="Times New Roman" w:hAnsi="Times New Roman" w:cs="Times New Roman"/>
          <w:i w:val="0"/>
          <w:iCs w:val="0"/>
          <w:color w:val="auto"/>
          <w:sz w:val="24"/>
          <w:szCs w:val="24"/>
        </w:rPr>
        <w:t xml:space="preserve">luster is better to separate the intervals and show the pattern overlapped on the site. </w:t>
      </w:r>
    </w:p>
    <w:p w14:paraId="54278768" w14:textId="6569C69B" w:rsidR="00DF7BA1" w:rsidRPr="00F52C3E" w:rsidRDefault="00DF7BA1" w:rsidP="00F52C3E">
      <w:pPr>
        <w:spacing w:line="360" w:lineRule="auto"/>
        <w:jc w:val="both"/>
        <w:rPr>
          <w:rFonts w:ascii="Times New Roman" w:hAnsi="Times New Roman" w:cs="Times New Roman"/>
          <w:sz w:val="24"/>
          <w:szCs w:val="24"/>
        </w:rPr>
      </w:pPr>
      <w:r w:rsidRPr="00F52C3E">
        <w:rPr>
          <w:rFonts w:ascii="Times New Roman" w:hAnsi="Times New Roman" w:cs="Times New Roman"/>
          <w:noProof/>
          <w:sz w:val="24"/>
          <w:szCs w:val="24"/>
        </w:rPr>
        <w:drawing>
          <wp:inline distT="0" distB="0" distL="0" distR="0" wp14:anchorId="22C917EC" wp14:editId="5D4420FC">
            <wp:extent cx="5972810" cy="3359150"/>
            <wp:effectExtent l="0" t="0" r="8890" b="0"/>
            <wp:docPr id="26" name="Content Placeholder 25" descr="A group of people in different poses for the camera&#10;&#10;Description automatically generated">
              <a:extLst xmlns:a="http://schemas.openxmlformats.org/drawingml/2006/main">
                <a:ext uri="{FF2B5EF4-FFF2-40B4-BE49-F238E27FC236}">
                  <a16:creationId xmlns:a16="http://schemas.microsoft.com/office/drawing/2014/main" id="{A9622B49-403C-42EA-80B9-D332C6EF1D3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 name="Content Placeholder 25" descr="A group of people in different poses for the camera&#10;&#10;Description automatically generated">
                      <a:extLst>
                        <a:ext uri="{FF2B5EF4-FFF2-40B4-BE49-F238E27FC236}">
                          <a16:creationId xmlns:a16="http://schemas.microsoft.com/office/drawing/2014/main" id="{A9622B49-403C-42EA-80B9-D332C6EF1D3B}"/>
                        </a:ext>
                      </a:extLst>
                    </pic:cNvPr>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2810" cy="3359150"/>
                    </a:xfrm>
                    <a:prstGeom prst="rect">
                      <a:avLst/>
                    </a:prstGeom>
                  </pic:spPr>
                </pic:pic>
              </a:graphicData>
            </a:graphic>
          </wp:inline>
        </w:drawing>
      </w:r>
    </w:p>
    <w:p w14:paraId="25F51A20" w14:textId="6DF83C23" w:rsidR="00DF7BA1" w:rsidRPr="00F52C3E" w:rsidRDefault="00DF7BA1" w:rsidP="00F52C3E">
      <w:pPr>
        <w:pStyle w:val="Caption"/>
        <w:spacing w:line="360" w:lineRule="auto"/>
        <w:jc w:val="both"/>
        <w:rPr>
          <w:rFonts w:ascii="Times New Roman" w:hAnsi="Times New Roman" w:cs="Times New Roman"/>
          <w:i w:val="0"/>
          <w:iCs w:val="0"/>
          <w:color w:val="auto"/>
          <w:sz w:val="24"/>
          <w:szCs w:val="24"/>
        </w:rPr>
      </w:pPr>
      <w:r w:rsidRPr="00F52C3E">
        <w:rPr>
          <w:rFonts w:ascii="Times New Roman" w:hAnsi="Times New Roman" w:cs="Times New Roman"/>
          <w:i w:val="0"/>
          <w:iCs w:val="0"/>
          <w:color w:val="auto"/>
          <w:sz w:val="24"/>
          <w:szCs w:val="24"/>
        </w:rPr>
        <w:t xml:space="preserve">Figure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Figure \* ARABIC </w:instrText>
      </w:r>
      <w:r w:rsidRPr="00F52C3E">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7</w:t>
      </w:r>
      <w:r w:rsidRPr="00F52C3E">
        <w:rPr>
          <w:rFonts w:ascii="Times New Roman" w:hAnsi="Times New Roman" w:cs="Times New Roman"/>
          <w:i w:val="0"/>
          <w:iCs w:val="0"/>
          <w:color w:val="auto"/>
          <w:sz w:val="24"/>
          <w:szCs w:val="24"/>
        </w:rPr>
        <w:fldChar w:fldCharType="end"/>
      </w:r>
      <w:r w:rsidRPr="00F52C3E">
        <w:rPr>
          <w:rFonts w:ascii="Times New Roman" w:hAnsi="Times New Roman" w:cs="Times New Roman"/>
          <w:i w:val="0"/>
          <w:iCs w:val="0"/>
          <w:color w:val="auto"/>
          <w:sz w:val="24"/>
          <w:szCs w:val="24"/>
        </w:rPr>
        <w:t>. K-Means Result</w:t>
      </w:r>
      <w:r w:rsidR="00EC5C4A" w:rsidRPr="00F52C3E">
        <w:rPr>
          <w:rFonts w:ascii="Times New Roman" w:hAnsi="Times New Roman" w:cs="Times New Roman"/>
          <w:i w:val="0"/>
          <w:iCs w:val="0"/>
          <w:color w:val="auto"/>
          <w:sz w:val="24"/>
          <w:szCs w:val="24"/>
        </w:rPr>
        <w:t xml:space="preserve"> for Brady</w:t>
      </w:r>
      <w:r w:rsidRPr="00F52C3E">
        <w:rPr>
          <w:rFonts w:ascii="Times New Roman" w:hAnsi="Times New Roman" w:cs="Times New Roman"/>
          <w:i w:val="0"/>
          <w:iCs w:val="0"/>
          <w:color w:val="auto"/>
          <w:sz w:val="24"/>
          <w:szCs w:val="24"/>
        </w:rPr>
        <w:t xml:space="preserve"> on the Selected Data Stack After the Statistical Threshold</w:t>
      </w:r>
      <w:r w:rsidR="00B56B28" w:rsidRPr="00F52C3E">
        <w:rPr>
          <w:rFonts w:ascii="Times New Roman" w:hAnsi="Times New Roman" w:cs="Times New Roman"/>
          <w:i w:val="0"/>
          <w:iCs w:val="0"/>
          <w:color w:val="auto"/>
          <w:sz w:val="24"/>
          <w:szCs w:val="24"/>
        </w:rPr>
        <w:t xml:space="preserve"> (Light </w:t>
      </w:r>
      <w:r w:rsidR="00137A33" w:rsidRPr="00F52C3E">
        <w:rPr>
          <w:rFonts w:ascii="Times New Roman" w:hAnsi="Times New Roman" w:cs="Times New Roman"/>
          <w:i w:val="0"/>
          <w:iCs w:val="0"/>
          <w:color w:val="auto"/>
          <w:sz w:val="24"/>
          <w:szCs w:val="24"/>
        </w:rPr>
        <w:t>C</w:t>
      </w:r>
      <w:r w:rsidR="00B56B28" w:rsidRPr="00F52C3E">
        <w:rPr>
          <w:rFonts w:ascii="Times New Roman" w:hAnsi="Times New Roman" w:cs="Times New Roman"/>
          <w:i w:val="0"/>
          <w:iCs w:val="0"/>
          <w:color w:val="auto"/>
          <w:sz w:val="24"/>
          <w:szCs w:val="24"/>
        </w:rPr>
        <w:t>olor</w:t>
      </w:r>
      <w:r w:rsidR="00137A33" w:rsidRPr="00F52C3E">
        <w:rPr>
          <w:rFonts w:ascii="Times New Roman" w:hAnsi="Times New Roman" w:cs="Times New Roman"/>
          <w:i w:val="0"/>
          <w:iCs w:val="0"/>
          <w:color w:val="auto"/>
          <w:sz w:val="24"/>
          <w:szCs w:val="24"/>
        </w:rPr>
        <w:t xml:space="preserve"> </w:t>
      </w:r>
      <w:r w:rsidR="00B56B28" w:rsidRPr="00F52C3E">
        <w:rPr>
          <w:rFonts w:ascii="Times New Roman" w:hAnsi="Times New Roman" w:cs="Times New Roman"/>
          <w:i w:val="0"/>
          <w:iCs w:val="0"/>
          <w:color w:val="auto"/>
          <w:sz w:val="24"/>
          <w:szCs w:val="24"/>
        </w:rPr>
        <w:t>(Yellow)</w:t>
      </w:r>
      <w:r w:rsidR="00B56B28" w:rsidRPr="00F52C3E">
        <w:rPr>
          <w:rFonts w:ascii="Times New Roman" w:hAnsi="Times New Roman" w:cs="Times New Roman"/>
          <w:i w:val="0"/>
          <w:iCs w:val="0"/>
          <w:color w:val="auto"/>
          <w:sz w:val="24"/>
          <w:szCs w:val="24"/>
        </w:rPr>
        <w:sym w:font="Wingdings" w:char="F0E0"/>
      </w:r>
      <w:r w:rsidR="00B56B28" w:rsidRPr="00F52C3E">
        <w:rPr>
          <w:rFonts w:ascii="Times New Roman" w:hAnsi="Times New Roman" w:cs="Times New Roman"/>
          <w:i w:val="0"/>
          <w:iCs w:val="0"/>
          <w:color w:val="auto"/>
          <w:sz w:val="24"/>
          <w:szCs w:val="24"/>
        </w:rPr>
        <w:t xml:space="preserve"> Hot; Dark Color</w:t>
      </w:r>
      <w:r w:rsidR="00137A33" w:rsidRPr="00F52C3E">
        <w:rPr>
          <w:rFonts w:ascii="Times New Roman" w:hAnsi="Times New Roman" w:cs="Times New Roman"/>
          <w:i w:val="0"/>
          <w:iCs w:val="0"/>
          <w:color w:val="auto"/>
          <w:sz w:val="24"/>
          <w:szCs w:val="24"/>
        </w:rPr>
        <w:t xml:space="preserve"> </w:t>
      </w:r>
      <w:r w:rsidR="00B56B28" w:rsidRPr="00F52C3E">
        <w:rPr>
          <w:rFonts w:ascii="Times New Roman" w:hAnsi="Times New Roman" w:cs="Times New Roman"/>
          <w:i w:val="0"/>
          <w:iCs w:val="0"/>
          <w:color w:val="auto"/>
          <w:sz w:val="24"/>
          <w:szCs w:val="24"/>
        </w:rPr>
        <w:t xml:space="preserve">(Black) </w:t>
      </w:r>
      <w:r w:rsidR="00B56B28" w:rsidRPr="00F52C3E">
        <w:rPr>
          <w:rFonts w:ascii="Times New Roman" w:hAnsi="Times New Roman" w:cs="Times New Roman"/>
          <w:i w:val="0"/>
          <w:iCs w:val="0"/>
          <w:color w:val="auto"/>
          <w:sz w:val="24"/>
          <w:szCs w:val="24"/>
        </w:rPr>
        <w:sym w:font="Wingdings" w:char="F0E0"/>
      </w:r>
      <w:r w:rsidR="00B56B28" w:rsidRPr="00F52C3E">
        <w:rPr>
          <w:rFonts w:ascii="Times New Roman" w:hAnsi="Times New Roman" w:cs="Times New Roman"/>
          <w:i w:val="0"/>
          <w:iCs w:val="0"/>
          <w:color w:val="auto"/>
          <w:sz w:val="24"/>
          <w:szCs w:val="24"/>
        </w:rPr>
        <w:t xml:space="preserve"> Cold)</w:t>
      </w:r>
      <w:r w:rsidRPr="00F52C3E">
        <w:rPr>
          <w:rFonts w:ascii="Times New Roman" w:hAnsi="Times New Roman" w:cs="Times New Roman"/>
          <w:i w:val="0"/>
          <w:iCs w:val="0"/>
          <w:color w:val="auto"/>
          <w:sz w:val="24"/>
          <w:szCs w:val="24"/>
        </w:rPr>
        <w:t xml:space="preserve">. </w:t>
      </w:r>
    </w:p>
    <w:p w14:paraId="3379B43A" w14:textId="0C834C20" w:rsidR="00B629B6" w:rsidRDefault="00B629B6" w:rsidP="00F52C3E">
      <w:pPr>
        <w:spacing w:line="360" w:lineRule="auto"/>
        <w:jc w:val="both"/>
        <w:rPr>
          <w:rFonts w:ascii="Times New Roman" w:hAnsi="Times New Roman" w:cs="Times New Roman"/>
          <w:sz w:val="24"/>
          <w:szCs w:val="24"/>
        </w:rPr>
      </w:pPr>
    </w:p>
    <w:p w14:paraId="240C1376" w14:textId="7E53534E" w:rsidR="00E71670" w:rsidRDefault="00E71670" w:rsidP="00F52C3E">
      <w:pPr>
        <w:spacing w:line="360" w:lineRule="auto"/>
        <w:jc w:val="both"/>
        <w:rPr>
          <w:rFonts w:ascii="Times New Roman" w:hAnsi="Times New Roman" w:cs="Times New Roman"/>
          <w:sz w:val="24"/>
          <w:szCs w:val="24"/>
        </w:rPr>
      </w:pPr>
    </w:p>
    <w:p w14:paraId="5DAFD570" w14:textId="77777777" w:rsidR="00E71670" w:rsidRPr="00F52C3E" w:rsidRDefault="00E71670" w:rsidP="00F52C3E">
      <w:pPr>
        <w:spacing w:line="360" w:lineRule="auto"/>
        <w:jc w:val="both"/>
        <w:rPr>
          <w:rFonts w:ascii="Times New Roman" w:hAnsi="Times New Roman" w:cs="Times New Roman"/>
          <w:sz w:val="24"/>
          <w:szCs w:val="24"/>
        </w:rPr>
      </w:pPr>
    </w:p>
    <w:p w14:paraId="26357826" w14:textId="5915EDC0" w:rsidR="00137A33" w:rsidRPr="00F52C3E" w:rsidRDefault="00137A33"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K-Means Cluster shows that Cluster 5 are overlapping on the hot areas</w:t>
      </w:r>
      <w:r w:rsidR="00630321">
        <w:rPr>
          <w:rFonts w:ascii="Times New Roman" w:hAnsi="Times New Roman" w:cs="Times New Roman"/>
          <w:sz w:val="24"/>
          <w:szCs w:val="24"/>
        </w:rPr>
        <w:t>. Also,</w:t>
      </w:r>
      <w:r w:rsidRPr="00F52C3E">
        <w:rPr>
          <w:rFonts w:ascii="Times New Roman" w:hAnsi="Times New Roman" w:cs="Times New Roman"/>
          <w:sz w:val="24"/>
          <w:szCs w:val="24"/>
        </w:rPr>
        <w:t xml:space="preserve"> some part of the Cluster 4 also is overlapping on these hot areas. </w:t>
      </w:r>
      <w:r w:rsidRPr="00F52C3E">
        <w:rPr>
          <w:rFonts w:ascii="Times New Roman" w:hAnsi="Times New Roman" w:cs="Times New Roman"/>
          <w:sz w:val="24"/>
          <w:szCs w:val="24"/>
        </w:rPr>
        <w:fldChar w:fldCharType="begin"/>
      </w:r>
      <w:r w:rsidRPr="00F52C3E">
        <w:rPr>
          <w:rFonts w:ascii="Times New Roman" w:hAnsi="Times New Roman" w:cs="Times New Roman"/>
          <w:sz w:val="24"/>
          <w:szCs w:val="24"/>
        </w:rPr>
        <w:instrText xml:space="preserve"> REF _Ref54443790 \h  \* MERGEFORMAT </w:instrText>
      </w:r>
      <w:r w:rsidRPr="00F52C3E">
        <w:rPr>
          <w:rFonts w:ascii="Times New Roman" w:hAnsi="Times New Roman" w:cs="Times New Roman"/>
          <w:sz w:val="24"/>
          <w:szCs w:val="24"/>
        </w:rPr>
      </w:r>
      <w:r w:rsidRPr="00F52C3E">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 xml:space="preserve">Table </w:t>
      </w:r>
      <w:r w:rsidR="00E7260F" w:rsidRPr="00E7260F">
        <w:rPr>
          <w:rFonts w:ascii="Times New Roman" w:hAnsi="Times New Roman" w:cs="Times New Roman"/>
          <w:noProof/>
          <w:sz w:val="24"/>
          <w:szCs w:val="24"/>
        </w:rPr>
        <w:t>9</w:t>
      </w:r>
      <w:r w:rsidRPr="00F52C3E">
        <w:rPr>
          <w:rFonts w:ascii="Times New Roman" w:hAnsi="Times New Roman" w:cs="Times New Roman"/>
          <w:sz w:val="24"/>
          <w:szCs w:val="24"/>
        </w:rPr>
        <w:fldChar w:fldCharType="end"/>
      </w:r>
      <w:r w:rsidRPr="00F52C3E">
        <w:rPr>
          <w:rFonts w:ascii="Times New Roman" w:hAnsi="Times New Roman" w:cs="Times New Roman"/>
          <w:sz w:val="24"/>
          <w:szCs w:val="24"/>
        </w:rPr>
        <w:t xml:space="preserve"> shows the K-Means Cluster statistics about each one. As expected, the mean, min and max temperature values grow from </w:t>
      </w:r>
      <w:r w:rsidR="00630321">
        <w:rPr>
          <w:rFonts w:ascii="Times New Roman" w:hAnsi="Times New Roman" w:cs="Times New Roman"/>
          <w:sz w:val="24"/>
          <w:szCs w:val="24"/>
        </w:rPr>
        <w:t>C</w:t>
      </w:r>
      <w:r w:rsidRPr="00F52C3E">
        <w:rPr>
          <w:rFonts w:ascii="Times New Roman" w:hAnsi="Times New Roman" w:cs="Times New Roman"/>
          <w:sz w:val="24"/>
          <w:szCs w:val="24"/>
        </w:rPr>
        <w:t xml:space="preserve">luster 1 to </w:t>
      </w:r>
      <w:r w:rsidR="00630321">
        <w:rPr>
          <w:rFonts w:ascii="Times New Roman" w:hAnsi="Times New Roman" w:cs="Times New Roman"/>
          <w:sz w:val="24"/>
          <w:szCs w:val="24"/>
        </w:rPr>
        <w:t>C</w:t>
      </w:r>
      <w:r w:rsidRPr="00F52C3E">
        <w:rPr>
          <w:rFonts w:ascii="Times New Roman" w:hAnsi="Times New Roman" w:cs="Times New Roman"/>
          <w:sz w:val="24"/>
          <w:szCs w:val="24"/>
        </w:rPr>
        <w:t>luster 5. Also, both range and standard deviation are within a similar range</w:t>
      </w:r>
      <w:r w:rsidR="001C7D8E" w:rsidRPr="00F52C3E">
        <w:rPr>
          <w:rFonts w:ascii="Times New Roman" w:hAnsi="Times New Roman" w:cs="Times New Roman"/>
          <w:sz w:val="24"/>
          <w:szCs w:val="24"/>
        </w:rPr>
        <w:t xml:space="preserve"> for most clusters.</w:t>
      </w:r>
    </w:p>
    <w:p w14:paraId="21A73102" w14:textId="225FE1BC" w:rsidR="00137A33" w:rsidRPr="00F52C3E" w:rsidRDefault="00137A33" w:rsidP="00F52C3E">
      <w:pPr>
        <w:spacing w:line="360" w:lineRule="auto"/>
        <w:jc w:val="both"/>
        <w:rPr>
          <w:rFonts w:ascii="Times New Roman" w:hAnsi="Times New Roman" w:cs="Times New Roman"/>
          <w:sz w:val="24"/>
          <w:szCs w:val="24"/>
        </w:rPr>
      </w:pPr>
    </w:p>
    <w:p w14:paraId="5363B3C6" w14:textId="59825100" w:rsidR="00137A33" w:rsidRPr="00F52C3E" w:rsidRDefault="00137A33" w:rsidP="00F52C3E">
      <w:pPr>
        <w:pStyle w:val="Caption"/>
        <w:spacing w:line="360" w:lineRule="auto"/>
        <w:jc w:val="both"/>
        <w:rPr>
          <w:rFonts w:ascii="Times New Roman" w:hAnsi="Times New Roman" w:cs="Times New Roman"/>
          <w:i w:val="0"/>
          <w:iCs w:val="0"/>
          <w:color w:val="auto"/>
          <w:sz w:val="24"/>
          <w:szCs w:val="24"/>
        </w:rPr>
      </w:pPr>
      <w:r w:rsidRPr="00F52C3E">
        <w:rPr>
          <w:rFonts w:ascii="Times New Roman" w:hAnsi="Times New Roman" w:cs="Times New Roman"/>
          <w:i w:val="0"/>
          <w:iCs w:val="0"/>
          <w:color w:val="auto"/>
          <w:sz w:val="24"/>
          <w:szCs w:val="24"/>
        </w:rPr>
        <w:lastRenderedPageBreak/>
        <w:t xml:space="preserve">Table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Table \* ARABIC </w:instrText>
      </w:r>
      <w:r w:rsidRPr="00F52C3E">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13</w:t>
      </w:r>
      <w:r w:rsidRPr="00F52C3E">
        <w:rPr>
          <w:rFonts w:ascii="Times New Roman" w:hAnsi="Times New Roman" w:cs="Times New Roman"/>
          <w:i w:val="0"/>
          <w:iCs w:val="0"/>
          <w:color w:val="auto"/>
          <w:sz w:val="24"/>
          <w:szCs w:val="24"/>
        </w:rPr>
        <w:fldChar w:fldCharType="end"/>
      </w:r>
      <w:r w:rsidRPr="00F52C3E">
        <w:rPr>
          <w:rFonts w:ascii="Times New Roman" w:hAnsi="Times New Roman" w:cs="Times New Roman"/>
          <w:i w:val="0"/>
          <w:iCs w:val="0"/>
          <w:color w:val="auto"/>
          <w:sz w:val="24"/>
          <w:szCs w:val="24"/>
        </w:rPr>
        <w:t xml:space="preserve">. K-Means Cluster Statistics </w:t>
      </w:r>
    </w:p>
    <w:tbl>
      <w:tblPr>
        <w:tblStyle w:val="ListTable6Colorful"/>
        <w:tblW w:w="7440" w:type="dxa"/>
        <w:jc w:val="center"/>
        <w:tblLook w:val="06A0" w:firstRow="1" w:lastRow="0" w:firstColumn="1" w:lastColumn="0" w:noHBand="1" w:noVBand="1"/>
      </w:tblPr>
      <w:tblGrid>
        <w:gridCol w:w="1240"/>
        <w:gridCol w:w="1240"/>
        <w:gridCol w:w="1240"/>
        <w:gridCol w:w="1240"/>
        <w:gridCol w:w="1240"/>
        <w:gridCol w:w="1240"/>
      </w:tblGrid>
      <w:tr w:rsidR="00137A33" w:rsidRPr="00F52C3E" w14:paraId="2FAC5007" w14:textId="77777777" w:rsidTr="00E71670">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294FCB13" w14:textId="77777777" w:rsidR="00137A33" w:rsidRPr="00E71670" w:rsidRDefault="00137A33" w:rsidP="00F52C3E">
            <w:pPr>
              <w:spacing w:after="160" w:line="360" w:lineRule="auto"/>
              <w:jc w:val="both"/>
              <w:rPr>
                <w:rFonts w:ascii="Times New Roman" w:hAnsi="Times New Roman" w:cs="Times New Roman"/>
                <w:b w:val="0"/>
                <w:bCs w:val="0"/>
                <w:sz w:val="24"/>
                <w:szCs w:val="24"/>
              </w:rPr>
            </w:pPr>
          </w:p>
        </w:tc>
        <w:tc>
          <w:tcPr>
            <w:tcW w:w="1240" w:type="dxa"/>
            <w:hideMark/>
          </w:tcPr>
          <w:p w14:paraId="752E6B4B" w14:textId="77777777" w:rsidR="00137A33" w:rsidRPr="00E71670" w:rsidRDefault="00137A33" w:rsidP="00F52C3E">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71670">
              <w:rPr>
                <w:rFonts w:ascii="Times New Roman" w:hAnsi="Times New Roman" w:cs="Times New Roman"/>
                <w:b w:val="0"/>
                <w:bCs w:val="0"/>
                <w:sz w:val="24"/>
                <w:szCs w:val="24"/>
              </w:rPr>
              <w:t>Cluster 1</w:t>
            </w:r>
          </w:p>
        </w:tc>
        <w:tc>
          <w:tcPr>
            <w:tcW w:w="1240" w:type="dxa"/>
            <w:hideMark/>
          </w:tcPr>
          <w:p w14:paraId="10D722D2" w14:textId="77777777" w:rsidR="00137A33" w:rsidRPr="00E71670" w:rsidRDefault="00137A33" w:rsidP="00F52C3E">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71670">
              <w:rPr>
                <w:rFonts w:ascii="Times New Roman" w:hAnsi="Times New Roman" w:cs="Times New Roman"/>
                <w:b w:val="0"/>
                <w:bCs w:val="0"/>
                <w:sz w:val="24"/>
                <w:szCs w:val="24"/>
              </w:rPr>
              <w:t>Cluster 2</w:t>
            </w:r>
          </w:p>
        </w:tc>
        <w:tc>
          <w:tcPr>
            <w:tcW w:w="1240" w:type="dxa"/>
            <w:hideMark/>
          </w:tcPr>
          <w:p w14:paraId="285F8E75" w14:textId="77777777" w:rsidR="00137A33" w:rsidRPr="00E71670" w:rsidRDefault="00137A33" w:rsidP="00F52C3E">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71670">
              <w:rPr>
                <w:rFonts w:ascii="Times New Roman" w:hAnsi="Times New Roman" w:cs="Times New Roman"/>
                <w:b w:val="0"/>
                <w:bCs w:val="0"/>
                <w:sz w:val="24"/>
                <w:szCs w:val="24"/>
              </w:rPr>
              <w:t>Cluster 3</w:t>
            </w:r>
          </w:p>
        </w:tc>
        <w:tc>
          <w:tcPr>
            <w:tcW w:w="1240" w:type="dxa"/>
            <w:hideMark/>
          </w:tcPr>
          <w:p w14:paraId="74E8F2DF" w14:textId="77777777" w:rsidR="00137A33" w:rsidRPr="00E71670" w:rsidRDefault="00137A33" w:rsidP="00F52C3E">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71670">
              <w:rPr>
                <w:rFonts w:ascii="Times New Roman" w:hAnsi="Times New Roman" w:cs="Times New Roman"/>
                <w:b w:val="0"/>
                <w:bCs w:val="0"/>
                <w:sz w:val="24"/>
                <w:szCs w:val="24"/>
              </w:rPr>
              <w:t>Cluster 4</w:t>
            </w:r>
          </w:p>
        </w:tc>
        <w:tc>
          <w:tcPr>
            <w:tcW w:w="1240" w:type="dxa"/>
            <w:hideMark/>
          </w:tcPr>
          <w:p w14:paraId="27BA4315" w14:textId="77777777" w:rsidR="00137A33" w:rsidRPr="00E71670" w:rsidRDefault="00137A33" w:rsidP="00F52C3E">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71670">
              <w:rPr>
                <w:rFonts w:ascii="Times New Roman" w:hAnsi="Times New Roman" w:cs="Times New Roman"/>
                <w:b w:val="0"/>
                <w:bCs w:val="0"/>
                <w:sz w:val="24"/>
                <w:szCs w:val="24"/>
              </w:rPr>
              <w:t>Cluster 5</w:t>
            </w:r>
          </w:p>
        </w:tc>
      </w:tr>
      <w:tr w:rsidR="00137A33" w:rsidRPr="00F52C3E" w14:paraId="271D04D5" w14:textId="77777777" w:rsidTr="00E71670">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0086D664" w14:textId="294AF529" w:rsidR="00137A33" w:rsidRPr="00E71670" w:rsidRDefault="00E71670" w:rsidP="00F52C3E">
            <w:pPr>
              <w:spacing w:after="160"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A</w:t>
            </w:r>
            <w:r w:rsidR="00137A33" w:rsidRPr="00E71670">
              <w:rPr>
                <w:rFonts w:ascii="Times New Roman" w:hAnsi="Times New Roman" w:cs="Times New Roman"/>
                <w:b w:val="0"/>
                <w:bCs w:val="0"/>
                <w:sz w:val="24"/>
                <w:szCs w:val="24"/>
              </w:rPr>
              <w:t>vg</w:t>
            </w:r>
          </w:p>
        </w:tc>
        <w:tc>
          <w:tcPr>
            <w:tcW w:w="1240" w:type="dxa"/>
            <w:hideMark/>
          </w:tcPr>
          <w:p w14:paraId="4FDB767F" w14:textId="77777777" w:rsidR="00137A33" w:rsidRPr="00E71670" w:rsidRDefault="00137A33" w:rsidP="00F52C3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670">
              <w:rPr>
                <w:rFonts w:ascii="Times New Roman" w:hAnsi="Times New Roman" w:cs="Times New Roman"/>
                <w:sz w:val="24"/>
                <w:szCs w:val="24"/>
              </w:rPr>
              <w:t xml:space="preserve">33.9 </w:t>
            </w:r>
          </w:p>
        </w:tc>
        <w:tc>
          <w:tcPr>
            <w:tcW w:w="1240" w:type="dxa"/>
            <w:hideMark/>
          </w:tcPr>
          <w:p w14:paraId="315DBA82" w14:textId="77777777" w:rsidR="00137A33" w:rsidRPr="00E71670" w:rsidRDefault="00137A33" w:rsidP="00F52C3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670">
              <w:rPr>
                <w:rFonts w:ascii="Times New Roman" w:hAnsi="Times New Roman" w:cs="Times New Roman"/>
                <w:sz w:val="24"/>
                <w:szCs w:val="24"/>
              </w:rPr>
              <w:t xml:space="preserve">36.3 </w:t>
            </w:r>
          </w:p>
        </w:tc>
        <w:tc>
          <w:tcPr>
            <w:tcW w:w="1240" w:type="dxa"/>
            <w:hideMark/>
          </w:tcPr>
          <w:p w14:paraId="73C8E065" w14:textId="77777777" w:rsidR="00137A33" w:rsidRPr="00E71670" w:rsidRDefault="00137A33" w:rsidP="00F52C3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670">
              <w:rPr>
                <w:rFonts w:ascii="Times New Roman" w:hAnsi="Times New Roman" w:cs="Times New Roman"/>
                <w:sz w:val="24"/>
                <w:szCs w:val="24"/>
              </w:rPr>
              <w:t xml:space="preserve">37.6 </w:t>
            </w:r>
          </w:p>
        </w:tc>
        <w:tc>
          <w:tcPr>
            <w:tcW w:w="1240" w:type="dxa"/>
            <w:hideMark/>
          </w:tcPr>
          <w:p w14:paraId="7C55745B" w14:textId="77777777" w:rsidR="00137A33" w:rsidRPr="00E71670" w:rsidRDefault="00137A33" w:rsidP="00F52C3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670">
              <w:rPr>
                <w:rFonts w:ascii="Times New Roman" w:hAnsi="Times New Roman" w:cs="Times New Roman"/>
                <w:sz w:val="24"/>
                <w:szCs w:val="24"/>
              </w:rPr>
              <w:t xml:space="preserve">38.7 </w:t>
            </w:r>
          </w:p>
        </w:tc>
        <w:tc>
          <w:tcPr>
            <w:tcW w:w="1240" w:type="dxa"/>
            <w:hideMark/>
          </w:tcPr>
          <w:p w14:paraId="755DB606" w14:textId="77777777" w:rsidR="00137A33" w:rsidRPr="00E71670" w:rsidRDefault="00137A33" w:rsidP="00F52C3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670">
              <w:rPr>
                <w:rFonts w:ascii="Times New Roman" w:hAnsi="Times New Roman" w:cs="Times New Roman"/>
                <w:sz w:val="24"/>
                <w:szCs w:val="24"/>
              </w:rPr>
              <w:t xml:space="preserve">39.9 </w:t>
            </w:r>
          </w:p>
        </w:tc>
      </w:tr>
      <w:tr w:rsidR="00137A33" w:rsidRPr="00F52C3E" w14:paraId="00AB6913" w14:textId="77777777" w:rsidTr="00E71670">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1F4F3493" w14:textId="4C908E3B" w:rsidR="00137A33" w:rsidRPr="00E71670" w:rsidRDefault="00E71670" w:rsidP="00F52C3E">
            <w:pPr>
              <w:spacing w:after="160"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M</w:t>
            </w:r>
            <w:r w:rsidR="00137A33" w:rsidRPr="00E71670">
              <w:rPr>
                <w:rFonts w:ascii="Times New Roman" w:hAnsi="Times New Roman" w:cs="Times New Roman"/>
                <w:b w:val="0"/>
                <w:bCs w:val="0"/>
                <w:sz w:val="24"/>
                <w:szCs w:val="24"/>
              </w:rPr>
              <w:t>in</w:t>
            </w:r>
          </w:p>
        </w:tc>
        <w:tc>
          <w:tcPr>
            <w:tcW w:w="1240" w:type="dxa"/>
            <w:hideMark/>
          </w:tcPr>
          <w:p w14:paraId="3CA0B309" w14:textId="77777777" w:rsidR="00137A33" w:rsidRPr="00E71670" w:rsidRDefault="00137A33" w:rsidP="00F52C3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670">
              <w:rPr>
                <w:rFonts w:ascii="Times New Roman" w:hAnsi="Times New Roman" w:cs="Times New Roman"/>
                <w:sz w:val="24"/>
                <w:szCs w:val="24"/>
              </w:rPr>
              <w:t xml:space="preserve">31.0 </w:t>
            </w:r>
          </w:p>
        </w:tc>
        <w:tc>
          <w:tcPr>
            <w:tcW w:w="1240" w:type="dxa"/>
            <w:hideMark/>
          </w:tcPr>
          <w:p w14:paraId="7C012C9E" w14:textId="77777777" w:rsidR="00137A33" w:rsidRPr="00E71670" w:rsidRDefault="00137A33" w:rsidP="00F52C3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670">
              <w:rPr>
                <w:rFonts w:ascii="Times New Roman" w:hAnsi="Times New Roman" w:cs="Times New Roman"/>
                <w:sz w:val="24"/>
                <w:szCs w:val="24"/>
              </w:rPr>
              <w:t xml:space="preserve">35.1 </w:t>
            </w:r>
          </w:p>
        </w:tc>
        <w:tc>
          <w:tcPr>
            <w:tcW w:w="1240" w:type="dxa"/>
            <w:hideMark/>
          </w:tcPr>
          <w:p w14:paraId="5419AD1F" w14:textId="77777777" w:rsidR="00137A33" w:rsidRPr="00E71670" w:rsidRDefault="00137A33" w:rsidP="00F52C3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670">
              <w:rPr>
                <w:rFonts w:ascii="Times New Roman" w:hAnsi="Times New Roman" w:cs="Times New Roman"/>
                <w:sz w:val="24"/>
                <w:szCs w:val="24"/>
              </w:rPr>
              <w:t xml:space="preserve">36.9 </w:t>
            </w:r>
          </w:p>
        </w:tc>
        <w:tc>
          <w:tcPr>
            <w:tcW w:w="1240" w:type="dxa"/>
            <w:hideMark/>
          </w:tcPr>
          <w:p w14:paraId="781364B0" w14:textId="77777777" w:rsidR="00137A33" w:rsidRPr="00E71670" w:rsidRDefault="00137A33" w:rsidP="00F52C3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670">
              <w:rPr>
                <w:rFonts w:ascii="Times New Roman" w:hAnsi="Times New Roman" w:cs="Times New Roman"/>
                <w:sz w:val="24"/>
                <w:szCs w:val="24"/>
              </w:rPr>
              <w:t xml:space="preserve">38.1 </w:t>
            </w:r>
          </w:p>
        </w:tc>
        <w:tc>
          <w:tcPr>
            <w:tcW w:w="1240" w:type="dxa"/>
            <w:hideMark/>
          </w:tcPr>
          <w:p w14:paraId="1B0A9965" w14:textId="77777777" w:rsidR="00137A33" w:rsidRPr="00E71670" w:rsidRDefault="00137A33" w:rsidP="00F52C3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670">
              <w:rPr>
                <w:rFonts w:ascii="Times New Roman" w:hAnsi="Times New Roman" w:cs="Times New Roman"/>
                <w:sz w:val="24"/>
                <w:szCs w:val="24"/>
              </w:rPr>
              <w:t xml:space="preserve">39.3 </w:t>
            </w:r>
          </w:p>
        </w:tc>
      </w:tr>
      <w:tr w:rsidR="00137A33" w:rsidRPr="00F52C3E" w14:paraId="06FEEA6B" w14:textId="77777777" w:rsidTr="00E71670">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4AEAA5EA" w14:textId="75F2734D" w:rsidR="00137A33" w:rsidRPr="00E71670" w:rsidRDefault="00E71670" w:rsidP="00F52C3E">
            <w:pPr>
              <w:spacing w:after="160"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M</w:t>
            </w:r>
            <w:r w:rsidR="00137A33" w:rsidRPr="00E71670">
              <w:rPr>
                <w:rFonts w:ascii="Times New Roman" w:hAnsi="Times New Roman" w:cs="Times New Roman"/>
                <w:b w:val="0"/>
                <w:bCs w:val="0"/>
                <w:sz w:val="24"/>
                <w:szCs w:val="24"/>
              </w:rPr>
              <w:t>ax</w:t>
            </w:r>
          </w:p>
        </w:tc>
        <w:tc>
          <w:tcPr>
            <w:tcW w:w="1240" w:type="dxa"/>
            <w:hideMark/>
          </w:tcPr>
          <w:p w14:paraId="26EBDBB3" w14:textId="77777777" w:rsidR="00137A33" w:rsidRPr="00E71670" w:rsidRDefault="00137A33" w:rsidP="00F52C3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670">
              <w:rPr>
                <w:rFonts w:ascii="Times New Roman" w:hAnsi="Times New Roman" w:cs="Times New Roman"/>
                <w:sz w:val="24"/>
                <w:szCs w:val="24"/>
              </w:rPr>
              <w:t xml:space="preserve">35.1 </w:t>
            </w:r>
          </w:p>
        </w:tc>
        <w:tc>
          <w:tcPr>
            <w:tcW w:w="1240" w:type="dxa"/>
            <w:hideMark/>
          </w:tcPr>
          <w:p w14:paraId="4158313A" w14:textId="77777777" w:rsidR="00137A33" w:rsidRPr="00E71670" w:rsidRDefault="00137A33" w:rsidP="00F52C3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670">
              <w:rPr>
                <w:rFonts w:ascii="Times New Roman" w:hAnsi="Times New Roman" w:cs="Times New Roman"/>
                <w:sz w:val="24"/>
                <w:szCs w:val="24"/>
              </w:rPr>
              <w:t xml:space="preserve">36.9 </w:t>
            </w:r>
          </w:p>
        </w:tc>
        <w:tc>
          <w:tcPr>
            <w:tcW w:w="1240" w:type="dxa"/>
            <w:hideMark/>
          </w:tcPr>
          <w:p w14:paraId="6F6557AF" w14:textId="77777777" w:rsidR="00137A33" w:rsidRPr="00E71670" w:rsidRDefault="00137A33" w:rsidP="00F52C3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670">
              <w:rPr>
                <w:rFonts w:ascii="Times New Roman" w:hAnsi="Times New Roman" w:cs="Times New Roman"/>
                <w:sz w:val="24"/>
                <w:szCs w:val="24"/>
              </w:rPr>
              <w:t xml:space="preserve">38.1 </w:t>
            </w:r>
          </w:p>
        </w:tc>
        <w:tc>
          <w:tcPr>
            <w:tcW w:w="1240" w:type="dxa"/>
            <w:hideMark/>
          </w:tcPr>
          <w:p w14:paraId="1DE1B7B5" w14:textId="77777777" w:rsidR="00137A33" w:rsidRPr="00E71670" w:rsidRDefault="00137A33" w:rsidP="00F52C3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670">
              <w:rPr>
                <w:rFonts w:ascii="Times New Roman" w:hAnsi="Times New Roman" w:cs="Times New Roman"/>
                <w:sz w:val="24"/>
                <w:szCs w:val="24"/>
              </w:rPr>
              <w:t xml:space="preserve">39.3 </w:t>
            </w:r>
          </w:p>
        </w:tc>
        <w:tc>
          <w:tcPr>
            <w:tcW w:w="1240" w:type="dxa"/>
            <w:hideMark/>
          </w:tcPr>
          <w:p w14:paraId="77515A37" w14:textId="77777777" w:rsidR="00137A33" w:rsidRPr="00E71670" w:rsidRDefault="00137A33" w:rsidP="00F52C3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670">
              <w:rPr>
                <w:rFonts w:ascii="Times New Roman" w:hAnsi="Times New Roman" w:cs="Times New Roman"/>
                <w:sz w:val="24"/>
                <w:szCs w:val="24"/>
              </w:rPr>
              <w:t xml:space="preserve">41.2 </w:t>
            </w:r>
          </w:p>
        </w:tc>
      </w:tr>
      <w:tr w:rsidR="00137A33" w:rsidRPr="00F52C3E" w14:paraId="2A7E9E2D" w14:textId="77777777" w:rsidTr="00E71670">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7C73B6DA" w14:textId="7D5E4CDE" w:rsidR="00137A33" w:rsidRPr="00E71670" w:rsidRDefault="00E71670" w:rsidP="00F52C3E">
            <w:pPr>
              <w:spacing w:after="160"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S</w:t>
            </w:r>
            <w:r w:rsidR="00137A33" w:rsidRPr="00E71670">
              <w:rPr>
                <w:rFonts w:ascii="Times New Roman" w:hAnsi="Times New Roman" w:cs="Times New Roman"/>
                <w:b w:val="0"/>
                <w:bCs w:val="0"/>
                <w:sz w:val="24"/>
                <w:szCs w:val="24"/>
              </w:rPr>
              <w:t>tddev</w:t>
            </w:r>
          </w:p>
        </w:tc>
        <w:tc>
          <w:tcPr>
            <w:tcW w:w="1240" w:type="dxa"/>
            <w:hideMark/>
          </w:tcPr>
          <w:p w14:paraId="7E3ABAEF" w14:textId="77777777" w:rsidR="00137A33" w:rsidRPr="00E71670" w:rsidRDefault="00137A33" w:rsidP="00F52C3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670">
              <w:rPr>
                <w:rFonts w:ascii="Times New Roman" w:hAnsi="Times New Roman" w:cs="Times New Roman"/>
                <w:sz w:val="24"/>
                <w:szCs w:val="24"/>
              </w:rPr>
              <w:t xml:space="preserve">0.88 </w:t>
            </w:r>
          </w:p>
        </w:tc>
        <w:tc>
          <w:tcPr>
            <w:tcW w:w="1240" w:type="dxa"/>
            <w:hideMark/>
          </w:tcPr>
          <w:p w14:paraId="2E2258D6" w14:textId="77777777" w:rsidR="00137A33" w:rsidRPr="00E71670" w:rsidRDefault="00137A33" w:rsidP="00F52C3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670">
              <w:rPr>
                <w:rFonts w:ascii="Times New Roman" w:hAnsi="Times New Roman" w:cs="Times New Roman"/>
                <w:sz w:val="24"/>
                <w:szCs w:val="24"/>
              </w:rPr>
              <w:t xml:space="preserve">0.47 </w:t>
            </w:r>
          </w:p>
        </w:tc>
        <w:tc>
          <w:tcPr>
            <w:tcW w:w="1240" w:type="dxa"/>
            <w:hideMark/>
          </w:tcPr>
          <w:p w14:paraId="76B6E6E0" w14:textId="77777777" w:rsidR="00137A33" w:rsidRPr="00E71670" w:rsidRDefault="00137A33" w:rsidP="00F52C3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670">
              <w:rPr>
                <w:rFonts w:ascii="Times New Roman" w:hAnsi="Times New Roman" w:cs="Times New Roman"/>
                <w:sz w:val="24"/>
                <w:szCs w:val="24"/>
              </w:rPr>
              <w:t xml:space="preserve">0.33 </w:t>
            </w:r>
          </w:p>
        </w:tc>
        <w:tc>
          <w:tcPr>
            <w:tcW w:w="1240" w:type="dxa"/>
            <w:hideMark/>
          </w:tcPr>
          <w:p w14:paraId="61C4171C" w14:textId="77777777" w:rsidR="00137A33" w:rsidRPr="00E71670" w:rsidRDefault="00137A33" w:rsidP="00F52C3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670">
              <w:rPr>
                <w:rFonts w:ascii="Times New Roman" w:hAnsi="Times New Roman" w:cs="Times New Roman"/>
                <w:sz w:val="24"/>
                <w:szCs w:val="24"/>
              </w:rPr>
              <w:t xml:space="preserve">0.33 </w:t>
            </w:r>
          </w:p>
        </w:tc>
        <w:tc>
          <w:tcPr>
            <w:tcW w:w="1240" w:type="dxa"/>
            <w:hideMark/>
          </w:tcPr>
          <w:p w14:paraId="3AB77134" w14:textId="77777777" w:rsidR="00137A33" w:rsidRPr="00E71670" w:rsidRDefault="00137A33" w:rsidP="00F52C3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670">
              <w:rPr>
                <w:rFonts w:ascii="Times New Roman" w:hAnsi="Times New Roman" w:cs="Times New Roman"/>
                <w:sz w:val="24"/>
                <w:szCs w:val="24"/>
              </w:rPr>
              <w:t xml:space="preserve">0.40 </w:t>
            </w:r>
          </w:p>
        </w:tc>
      </w:tr>
      <w:tr w:rsidR="00137A33" w:rsidRPr="00F52C3E" w14:paraId="38B229D1" w14:textId="77777777" w:rsidTr="00E71670">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5686E65C" w14:textId="1BD20A95" w:rsidR="00137A33" w:rsidRPr="00E71670" w:rsidRDefault="00E71670" w:rsidP="00F52C3E">
            <w:pPr>
              <w:spacing w:after="160" w:line="360" w:lineRule="auto"/>
              <w:jc w:val="both"/>
              <w:rPr>
                <w:rFonts w:ascii="Times New Roman" w:hAnsi="Times New Roman" w:cs="Times New Roman"/>
                <w:b w:val="0"/>
                <w:bCs w:val="0"/>
                <w:sz w:val="24"/>
                <w:szCs w:val="24"/>
              </w:rPr>
            </w:pPr>
            <w:r>
              <w:rPr>
                <w:rFonts w:ascii="Times New Roman" w:hAnsi="Times New Roman" w:cs="Times New Roman"/>
                <w:b w:val="0"/>
                <w:bCs w:val="0"/>
                <w:sz w:val="24"/>
                <w:szCs w:val="24"/>
              </w:rPr>
              <w:t>R</w:t>
            </w:r>
            <w:r w:rsidR="00137A33" w:rsidRPr="00E71670">
              <w:rPr>
                <w:rFonts w:ascii="Times New Roman" w:hAnsi="Times New Roman" w:cs="Times New Roman"/>
                <w:b w:val="0"/>
                <w:bCs w:val="0"/>
                <w:sz w:val="24"/>
                <w:szCs w:val="24"/>
              </w:rPr>
              <w:t>ange</w:t>
            </w:r>
          </w:p>
        </w:tc>
        <w:tc>
          <w:tcPr>
            <w:tcW w:w="1240" w:type="dxa"/>
            <w:hideMark/>
          </w:tcPr>
          <w:p w14:paraId="1040323D" w14:textId="77777777" w:rsidR="00137A33" w:rsidRPr="00E71670" w:rsidRDefault="00137A33" w:rsidP="00F52C3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670">
              <w:rPr>
                <w:rFonts w:ascii="Times New Roman" w:hAnsi="Times New Roman" w:cs="Times New Roman"/>
                <w:sz w:val="24"/>
                <w:szCs w:val="24"/>
              </w:rPr>
              <w:t xml:space="preserve">4.2 </w:t>
            </w:r>
          </w:p>
        </w:tc>
        <w:tc>
          <w:tcPr>
            <w:tcW w:w="1240" w:type="dxa"/>
            <w:hideMark/>
          </w:tcPr>
          <w:p w14:paraId="09D40756" w14:textId="77777777" w:rsidR="00137A33" w:rsidRPr="00E71670" w:rsidRDefault="00137A33" w:rsidP="00F52C3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670">
              <w:rPr>
                <w:rFonts w:ascii="Times New Roman" w:hAnsi="Times New Roman" w:cs="Times New Roman"/>
                <w:sz w:val="24"/>
                <w:szCs w:val="24"/>
              </w:rPr>
              <w:t xml:space="preserve">1.8 </w:t>
            </w:r>
          </w:p>
        </w:tc>
        <w:tc>
          <w:tcPr>
            <w:tcW w:w="1240" w:type="dxa"/>
            <w:hideMark/>
          </w:tcPr>
          <w:p w14:paraId="262A120F" w14:textId="77777777" w:rsidR="00137A33" w:rsidRPr="00E71670" w:rsidRDefault="00137A33" w:rsidP="00F52C3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670">
              <w:rPr>
                <w:rFonts w:ascii="Times New Roman" w:hAnsi="Times New Roman" w:cs="Times New Roman"/>
                <w:sz w:val="24"/>
                <w:szCs w:val="24"/>
              </w:rPr>
              <w:t xml:space="preserve">1.2 </w:t>
            </w:r>
          </w:p>
        </w:tc>
        <w:tc>
          <w:tcPr>
            <w:tcW w:w="1240" w:type="dxa"/>
            <w:hideMark/>
          </w:tcPr>
          <w:p w14:paraId="37039C8C" w14:textId="77777777" w:rsidR="00137A33" w:rsidRPr="00E71670" w:rsidRDefault="00137A33" w:rsidP="00F52C3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670">
              <w:rPr>
                <w:rFonts w:ascii="Times New Roman" w:hAnsi="Times New Roman" w:cs="Times New Roman"/>
                <w:sz w:val="24"/>
                <w:szCs w:val="24"/>
              </w:rPr>
              <w:t xml:space="preserve">1.2 </w:t>
            </w:r>
          </w:p>
        </w:tc>
        <w:tc>
          <w:tcPr>
            <w:tcW w:w="1240" w:type="dxa"/>
            <w:hideMark/>
          </w:tcPr>
          <w:p w14:paraId="20996B32" w14:textId="77777777" w:rsidR="00137A33" w:rsidRPr="00E71670" w:rsidRDefault="00137A33" w:rsidP="00F52C3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71670">
              <w:rPr>
                <w:rFonts w:ascii="Times New Roman" w:hAnsi="Times New Roman" w:cs="Times New Roman"/>
                <w:sz w:val="24"/>
                <w:szCs w:val="24"/>
              </w:rPr>
              <w:t xml:space="preserve">1.9 </w:t>
            </w:r>
          </w:p>
        </w:tc>
      </w:tr>
    </w:tbl>
    <w:p w14:paraId="23EE7BDD" w14:textId="77777777" w:rsidR="00DF7BA1" w:rsidRPr="00F52C3E" w:rsidRDefault="00DF7BA1" w:rsidP="00F52C3E">
      <w:pPr>
        <w:pStyle w:val="Caption"/>
        <w:spacing w:line="360" w:lineRule="auto"/>
        <w:jc w:val="both"/>
        <w:rPr>
          <w:rFonts w:ascii="Times New Roman" w:hAnsi="Times New Roman" w:cs="Times New Roman"/>
          <w:i w:val="0"/>
          <w:iCs w:val="0"/>
          <w:color w:val="auto"/>
          <w:sz w:val="24"/>
          <w:szCs w:val="24"/>
        </w:rPr>
      </w:pPr>
    </w:p>
    <w:p w14:paraId="3D1B8F3D" w14:textId="714EB7C9" w:rsidR="008C789B" w:rsidRPr="00F52C3E" w:rsidRDefault="00906ED9" w:rsidP="00F52C3E">
      <w:pPr>
        <w:pStyle w:val="Caption"/>
        <w:spacing w:line="360" w:lineRule="auto"/>
        <w:jc w:val="both"/>
        <w:rPr>
          <w:rFonts w:ascii="Times New Roman" w:hAnsi="Times New Roman" w:cs="Times New Roman"/>
          <w:i w:val="0"/>
          <w:iCs w:val="0"/>
          <w:color w:val="auto"/>
          <w:sz w:val="24"/>
          <w:szCs w:val="24"/>
        </w:rPr>
      </w:pPr>
      <w:r w:rsidRPr="00F52C3E">
        <w:rPr>
          <w:rFonts w:ascii="Times New Roman" w:hAnsi="Times New Roman" w:cs="Times New Roman"/>
          <w:i w:val="0"/>
          <w:iCs w:val="0"/>
          <w:color w:val="auto"/>
          <w:sz w:val="24"/>
          <w:szCs w:val="24"/>
        </w:rPr>
        <w:t xml:space="preserve">In all analysis, we selected the number of images of 75% representativeness of Cluster 5 and 95% representativeness of Cluster 4. </w:t>
      </w:r>
      <w:r w:rsidR="00115A0F" w:rsidRPr="00F52C3E">
        <w:rPr>
          <w:rFonts w:ascii="Times New Roman" w:hAnsi="Times New Roman" w:cs="Times New Roman"/>
          <w:i w:val="0"/>
          <w:iCs w:val="0"/>
          <w:color w:val="auto"/>
          <w:sz w:val="24"/>
          <w:szCs w:val="24"/>
        </w:rPr>
        <w:t>The number of overlapped images for Cluster 5 is 9 whereas it is 13 for Cluster 4</w:t>
      </w:r>
      <w:r w:rsidR="002A34A7">
        <w:rPr>
          <w:rFonts w:ascii="Times New Roman" w:hAnsi="Times New Roman" w:cs="Times New Roman"/>
          <w:i w:val="0"/>
          <w:iCs w:val="0"/>
          <w:color w:val="auto"/>
          <w:sz w:val="24"/>
          <w:szCs w:val="24"/>
        </w:rPr>
        <w:t xml:space="preserve"> as shown in </w:t>
      </w:r>
      <w:r w:rsidR="002A34A7">
        <w:rPr>
          <w:rFonts w:ascii="Times New Roman" w:hAnsi="Times New Roman" w:cs="Times New Roman"/>
          <w:i w:val="0"/>
          <w:iCs w:val="0"/>
          <w:color w:val="auto"/>
          <w:sz w:val="24"/>
          <w:szCs w:val="24"/>
        </w:rPr>
        <w:fldChar w:fldCharType="begin"/>
      </w:r>
      <w:r w:rsidR="002A34A7">
        <w:rPr>
          <w:rFonts w:ascii="Times New Roman" w:hAnsi="Times New Roman" w:cs="Times New Roman"/>
          <w:i w:val="0"/>
          <w:iCs w:val="0"/>
          <w:color w:val="auto"/>
          <w:sz w:val="24"/>
          <w:szCs w:val="24"/>
        </w:rPr>
        <w:instrText xml:space="preserve"> REF _Ref54641331 \h </w:instrText>
      </w:r>
      <w:r w:rsidR="002A34A7">
        <w:rPr>
          <w:rFonts w:ascii="Times New Roman" w:hAnsi="Times New Roman" w:cs="Times New Roman"/>
          <w:i w:val="0"/>
          <w:iCs w:val="0"/>
          <w:color w:val="auto"/>
          <w:sz w:val="24"/>
          <w:szCs w:val="24"/>
        </w:rPr>
      </w:r>
      <w:r w:rsidR="002A34A7">
        <w:rPr>
          <w:rFonts w:ascii="Times New Roman" w:hAnsi="Times New Roman" w:cs="Times New Roman"/>
          <w:i w:val="0"/>
          <w:iCs w:val="0"/>
          <w:color w:val="auto"/>
          <w:sz w:val="24"/>
          <w:szCs w:val="24"/>
        </w:rPr>
        <w:fldChar w:fldCharType="separate"/>
      </w:r>
      <w:r w:rsidR="00E7260F" w:rsidRPr="00F52C3E">
        <w:rPr>
          <w:rFonts w:ascii="Times New Roman" w:hAnsi="Times New Roman" w:cs="Times New Roman"/>
          <w:i w:val="0"/>
          <w:iCs w:val="0"/>
          <w:color w:val="auto"/>
          <w:sz w:val="24"/>
          <w:szCs w:val="24"/>
        </w:rPr>
        <w:t xml:space="preserve">Figure </w:t>
      </w:r>
      <w:r w:rsidR="00E7260F">
        <w:rPr>
          <w:rFonts w:ascii="Times New Roman" w:hAnsi="Times New Roman" w:cs="Times New Roman"/>
          <w:i w:val="0"/>
          <w:iCs w:val="0"/>
          <w:noProof/>
          <w:color w:val="auto"/>
          <w:sz w:val="24"/>
          <w:szCs w:val="24"/>
        </w:rPr>
        <w:t>8</w:t>
      </w:r>
      <w:r w:rsidR="002A34A7">
        <w:rPr>
          <w:rFonts w:ascii="Times New Roman" w:hAnsi="Times New Roman" w:cs="Times New Roman"/>
          <w:i w:val="0"/>
          <w:iCs w:val="0"/>
          <w:color w:val="auto"/>
          <w:sz w:val="24"/>
          <w:szCs w:val="24"/>
        </w:rPr>
        <w:fldChar w:fldCharType="end"/>
      </w:r>
      <w:r w:rsidR="00115A0F" w:rsidRPr="00F52C3E">
        <w:rPr>
          <w:rFonts w:ascii="Times New Roman" w:hAnsi="Times New Roman" w:cs="Times New Roman"/>
          <w:i w:val="0"/>
          <w:iCs w:val="0"/>
          <w:color w:val="auto"/>
          <w:sz w:val="24"/>
          <w:szCs w:val="24"/>
        </w:rPr>
        <w:t>.</w:t>
      </w:r>
    </w:p>
    <w:p w14:paraId="1FFEA90D" w14:textId="77777777" w:rsidR="00F73AF7" w:rsidRPr="00F52C3E" w:rsidRDefault="00F73AF7" w:rsidP="00F52C3E">
      <w:pPr>
        <w:spacing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703"/>
      </w:tblGrid>
      <w:tr w:rsidR="00411E0A" w:rsidRPr="00F52C3E" w14:paraId="1EC675AA" w14:textId="77777777" w:rsidTr="00D81299">
        <w:tc>
          <w:tcPr>
            <w:tcW w:w="4698" w:type="dxa"/>
          </w:tcPr>
          <w:p w14:paraId="3D04870E" w14:textId="3FCA0D6A" w:rsidR="00411E0A" w:rsidRPr="00F52C3E" w:rsidRDefault="00F73AF7" w:rsidP="00F52C3E">
            <w:pPr>
              <w:spacing w:line="360" w:lineRule="auto"/>
              <w:jc w:val="both"/>
              <w:rPr>
                <w:rFonts w:ascii="Times New Roman" w:hAnsi="Times New Roman" w:cs="Times New Roman"/>
                <w:sz w:val="24"/>
                <w:szCs w:val="24"/>
              </w:rPr>
            </w:pPr>
            <w:r w:rsidRPr="00F52C3E">
              <w:rPr>
                <w:rFonts w:ascii="Times New Roman" w:hAnsi="Times New Roman" w:cs="Times New Roman"/>
                <w:noProof/>
                <w:sz w:val="24"/>
                <w:szCs w:val="24"/>
              </w:rPr>
              <w:lastRenderedPageBreak/>
              <w:drawing>
                <wp:inline distT="0" distB="0" distL="0" distR="0" wp14:anchorId="4671F4AE" wp14:editId="2D263636">
                  <wp:extent cx="2945902" cy="3927764"/>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9480" cy="3932534"/>
                          </a:xfrm>
                          <a:prstGeom prst="rect">
                            <a:avLst/>
                          </a:prstGeom>
                          <a:noFill/>
                          <a:ln>
                            <a:noFill/>
                          </a:ln>
                        </pic:spPr>
                      </pic:pic>
                    </a:graphicData>
                  </a:graphic>
                </wp:inline>
              </w:drawing>
            </w:r>
          </w:p>
        </w:tc>
        <w:tc>
          <w:tcPr>
            <w:tcW w:w="4698" w:type="dxa"/>
          </w:tcPr>
          <w:p w14:paraId="71BDF0A9" w14:textId="28AE3D51" w:rsidR="00411E0A" w:rsidRPr="00F52C3E" w:rsidRDefault="00F73AF7" w:rsidP="00F52C3E">
            <w:pPr>
              <w:spacing w:line="360" w:lineRule="auto"/>
              <w:jc w:val="both"/>
              <w:rPr>
                <w:rFonts w:ascii="Times New Roman" w:hAnsi="Times New Roman" w:cs="Times New Roman"/>
                <w:sz w:val="24"/>
                <w:szCs w:val="24"/>
              </w:rPr>
            </w:pPr>
            <w:r w:rsidRPr="00F52C3E">
              <w:rPr>
                <w:rFonts w:ascii="Times New Roman" w:hAnsi="Times New Roman" w:cs="Times New Roman"/>
                <w:noProof/>
                <w:sz w:val="24"/>
                <w:szCs w:val="24"/>
              </w:rPr>
              <w:drawing>
                <wp:inline distT="0" distB="0" distL="0" distR="0" wp14:anchorId="0730FF0B" wp14:editId="6C513593">
                  <wp:extent cx="2947198" cy="3929494"/>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1868" cy="3935721"/>
                          </a:xfrm>
                          <a:prstGeom prst="rect">
                            <a:avLst/>
                          </a:prstGeom>
                          <a:noFill/>
                          <a:ln>
                            <a:noFill/>
                          </a:ln>
                        </pic:spPr>
                      </pic:pic>
                    </a:graphicData>
                  </a:graphic>
                </wp:inline>
              </w:drawing>
            </w:r>
          </w:p>
        </w:tc>
      </w:tr>
      <w:tr w:rsidR="00411E0A" w:rsidRPr="00F52C3E" w14:paraId="5B1A606B" w14:textId="77777777" w:rsidTr="00D81299">
        <w:tc>
          <w:tcPr>
            <w:tcW w:w="4698" w:type="dxa"/>
          </w:tcPr>
          <w:p w14:paraId="32CC79C4" w14:textId="0853B85B" w:rsidR="00411E0A" w:rsidRPr="00F52C3E" w:rsidRDefault="00F73AF7" w:rsidP="00F52C3E">
            <w:pPr>
              <w:pStyle w:val="ListParagraph"/>
              <w:numPr>
                <w:ilvl w:val="0"/>
                <w:numId w:val="14"/>
              </w:num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Cluster 4</w:t>
            </w:r>
          </w:p>
        </w:tc>
        <w:tc>
          <w:tcPr>
            <w:tcW w:w="4698" w:type="dxa"/>
          </w:tcPr>
          <w:p w14:paraId="6968232D" w14:textId="0D075904" w:rsidR="00411E0A" w:rsidRPr="00F52C3E" w:rsidRDefault="00F73AF7" w:rsidP="00F52C3E">
            <w:pPr>
              <w:pStyle w:val="ListParagraph"/>
              <w:numPr>
                <w:ilvl w:val="0"/>
                <w:numId w:val="14"/>
              </w:num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Cluster 5</w:t>
            </w:r>
          </w:p>
        </w:tc>
      </w:tr>
    </w:tbl>
    <w:p w14:paraId="3A8AFBA3" w14:textId="017142AB" w:rsidR="00104A30" w:rsidRPr="00F52C3E" w:rsidRDefault="00F73AF7" w:rsidP="00F52C3E">
      <w:pPr>
        <w:pStyle w:val="Caption"/>
        <w:spacing w:line="360" w:lineRule="auto"/>
        <w:jc w:val="both"/>
        <w:rPr>
          <w:rFonts w:ascii="Times New Roman" w:hAnsi="Times New Roman" w:cs="Times New Roman"/>
          <w:sz w:val="24"/>
          <w:szCs w:val="24"/>
        </w:rPr>
      </w:pPr>
      <w:bookmarkStart w:id="35" w:name="_Ref54641331"/>
      <w:r w:rsidRPr="00F52C3E">
        <w:rPr>
          <w:rFonts w:ascii="Times New Roman" w:hAnsi="Times New Roman" w:cs="Times New Roman"/>
          <w:i w:val="0"/>
          <w:iCs w:val="0"/>
          <w:color w:val="auto"/>
          <w:sz w:val="24"/>
          <w:szCs w:val="24"/>
        </w:rPr>
        <w:t xml:space="preserve">Figure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Figure \* ARABIC </w:instrText>
      </w:r>
      <w:r w:rsidRPr="00F52C3E">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8</w:t>
      </w:r>
      <w:r w:rsidRPr="00F52C3E">
        <w:rPr>
          <w:rFonts w:ascii="Times New Roman" w:hAnsi="Times New Roman" w:cs="Times New Roman"/>
          <w:i w:val="0"/>
          <w:iCs w:val="0"/>
          <w:color w:val="auto"/>
          <w:sz w:val="24"/>
          <w:szCs w:val="24"/>
        </w:rPr>
        <w:fldChar w:fldCharType="end"/>
      </w:r>
      <w:bookmarkEnd w:id="35"/>
      <w:r w:rsidRPr="00F52C3E">
        <w:rPr>
          <w:rFonts w:ascii="Times New Roman" w:hAnsi="Times New Roman" w:cs="Times New Roman"/>
          <w:i w:val="0"/>
          <w:iCs w:val="0"/>
          <w:color w:val="auto"/>
          <w:sz w:val="24"/>
          <w:szCs w:val="24"/>
        </w:rPr>
        <w:t xml:space="preserve">. Cluster 4 and Cluster 5 for </w:t>
      </w:r>
      <w:r w:rsidR="00E43C48" w:rsidRPr="00F52C3E">
        <w:rPr>
          <w:rFonts w:ascii="Times New Roman" w:hAnsi="Times New Roman" w:cs="Times New Roman"/>
          <w:i w:val="0"/>
          <w:iCs w:val="0"/>
          <w:color w:val="auto"/>
          <w:sz w:val="24"/>
          <w:szCs w:val="24"/>
        </w:rPr>
        <w:t>Brady.</w:t>
      </w:r>
    </w:p>
    <w:p w14:paraId="05F9052F" w14:textId="09C86F7E" w:rsidR="00411E0A" w:rsidRDefault="00411E0A" w:rsidP="00F52C3E">
      <w:pPr>
        <w:spacing w:line="360" w:lineRule="auto"/>
        <w:jc w:val="both"/>
        <w:rPr>
          <w:rFonts w:ascii="Times New Roman" w:hAnsi="Times New Roman" w:cs="Times New Roman"/>
          <w:sz w:val="24"/>
          <w:szCs w:val="24"/>
        </w:rPr>
      </w:pPr>
    </w:p>
    <w:p w14:paraId="6969F18A" w14:textId="2A24FCB4" w:rsidR="00E66D75" w:rsidRDefault="00E66D75" w:rsidP="00F52C3E">
      <w:pPr>
        <w:spacing w:line="360" w:lineRule="auto"/>
        <w:jc w:val="both"/>
        <w:rPr>
          <w:rFonts w:ascii="Times New Roman" w:hAnsi="Times New Roman" w:cs="Times New Roman"/>
          <w:sz w:val="24"/>
          <w:szCs w:val="24"/>
        </w:rPr>
      </w:pPr>
    </w:p>
    <w:p w14:paraId="67FF60A7" w14:textId="4B2BC9A6" w:rsidR="00E66D75" w:rsidRDefault="00E66D75" w:rsidP="00F52C3E">
      <w:pPr>
        <w:spacing w:line="360" w:lineRule="auto"/>
        <w:jc w:val="both"/>
        <w:rPr>
          <w:rFonts w:ascii="Times New Roman" w:hAnsi="Times New Roman" w:cs="Times New Roman"/>
          <w:sz w:val="24"/>
          <w:szCs w:val="24"/>
        </w:rPr>
      </w:pPr>
    </w:p>
    <w:p w14:paraId="69E3BD1E" w14:textId="60DB239A" w:rsidR="00E66D75" w:rsidRDefault="00E66D75" w:rsidP="00F52C3E">
      <w:pPr>
        <w:spacing w:line="360" w:lineRule="auto"/>
        <w:jc w:val="both"/>
        <w:rPr>
          <w:rFonts w:ascii="Times New Roman" w:hAnsi="Times New Roman" w:cs="Times New Roman"/>
          <w:sz w:val="24"/>
          <w:szCs w:val="24"/>
        </w:rPr>
      </w:pPr>
    </w:p>
    <w:p w14:paraId="51F1C6E0" w14:textId="436769D9" w:rsidR="00E66D75" w:rsidRDefault="00E66D75" w:rsidP="00F52C3E">
      <w:pPr>
        <w:spacing w:line="360" w:lineRule="auto"/>
        <w:jc w:val="both"/>
        <w:rPr>
          <w:rFonts w:ascii="Times New Roman" w:hAnsi="Times New Roman" w:cs="Times New Roman"/>
          <w:sz w:val="24"/>
          <w:szCs w:val="24"/>
        </w:rPr>
      </w:pPr>
    </w:p>
    <w:p w14:paraId="715487F0" w14:textId="52F007C9" w:rsidR="00E66D75" w:rsidRDefault="00E66D75" w:rsidP="00F52C3E">
      <w:pPr>
        <w:spacing w:line="360" w:lineRule="auto"/>
        <w:jc w:val="both"/>
        <w:rPr>
          <w:rFonts w:ascii="Times New Roman" w:hAnsi="Times New Roman" w:cs="Times New Roman"/>
          <w:sz w:val="24"/>
          <w:szCs w:val="24"/>
        </w:rPr>
      </w:pPr>
    </w:p>
    <w:p w14:paraId="5D677EC3" w14:textId="6676E963" w:rsidR="00E66D75" w:rsidRDefault="00E66D75" w:rsidP="00F52C3E">
      <w:pPr>
        <w:spacing w:line="360" w:lineRule="auto"/>
        <w:jc w:val="both"/>
        <w:rPr>
          <w:rFonts w:ascii="Times New Roman" w:hAnsi="Times New Roman" w:cs="Times New Roman"/>
          <w:sz w:val="24"/>
          <w:szCs w:val="24"/>
        </w:rPr>
      </w:pPr>
    </w:p>
    <w:p w14:paraId="7AE4600A" w14:textId="2645611C" w:rsidR="00E66D75" w:rsidRDefault="00E66D75" w:rsidP="00F52C3E">
      <w:pPr>
        <w:spacing w:line="360" w:lineRule="auto"/>
        <w:jc w:val="both"/>
        <w:rPr>
          <w:rFonts w:ascii="Times New Roman" w:hAnsi="Times New Roman" w:cs="Times New Roman"/>
          <w:sz w:val="24"/>
          <w:szCs w:val="24"/>
        </w:rPr>
      </w:pPr>
    </w:p>
    <w:p w14:paraId="4EAB4437" w14:textId="1B64D20B" w:rsidR="00E66D75" w:rsidRDefault="00E66D75" w:rsidP="00F52C3E">
      <w:pPr>
        <w:spacing w:line="360" w:lineRule="auto"/>
        <w:jc w:val="both"/>
        <w:rPr>
          <w:rFonts w:ascii="Times New Roman" w:hAnsi="Times New Roman" w:cs="Times New Roman"/>
          <w:sz w:val="24"/>
          <w:szCs w:val="24"/>
        </w:rPr>
      </w:pPr>
    </w:p>
    <w:p w14:paraId="05DA9E3B" w14:textId="77777777" w:rsidR="00E66D75" w:rsidRPr="00F52C3E" w:rsidRDefault="00E66D75" w:rsidP="00F52C3E">
      <w:pPr>
        <w:spacing w:line="360" w:lineRule="auto"/>
        <w:jc w:val="both"/>
        <w:rPr>
          <w:rFonts w:ascii="Times New Roman" w:hAnsi="Times New Roman" w:cs="Times New Roman"/>
          <w:sz w:val="24"/>
          <w:szCs w:val="24"/>
        </w:rPr>
      </w:pPr>
    </w:p>
    <w:p w14:paraId="1F5F7E23" w14:textId="5B9CB1F4" w:rsidR="00067601" w:rsidRPr="00F52C3E" w:rsidRDefault="00EA5961"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lastRenderedPageBreak/>
        <w:fldChar w:fldCharType="begin"/>
      </w:r>
      <w:r w:rsidRPr="00F52C3E">
        <w:rPr>
          <w:rFonts w:ascii="Times New Roman" w:hAnsi="Times New Roman" w:cs="Times New Roman"/>
          <w:sz w:val="24"/>
          <w:szCs w:val="24"/>
        </w:rPr>
        <w:instrText xml:space="preserve"> REF _Ref54441951 \h </w:instrText>
      </w:r>
      <w:r w:rsidR="00551BFE" w:rsidRPr="00F52C3E">
        <w:rPr>
          <w:rFonts w:ascii="Times New Roman" w:hAnsi="Times New Roman" w:cs="Times New Roman"/>
          <w:sz w:val="24"/>
          <w:szCs w:val="24"/>
        </w:rPr>
        <w:instrText xml:space="preserve"> \* MERGEFORMAT </w:instrText>
      </w:r>
      <w:r w:rsidRPr="00F52C3E">
        <w:rPr>
          <w:rFonts w:ascii="Times New Roman" w:hAnsi="Times New Roman" w:cs="Times New Roman"/>
          <w:sz w:val="24"/>
          <w:szCs w:val="24"/>
        </w:rPr>
      </w:r>
      <w:r w:rsidRPr="00F52C3E">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Figure 9</w:t>
      </w:r>
      <w:r w:rsidRPr="00F52C3E">
        <w:rPr>
          <w:rFonts w:ascii="Times New Roman" w:hAnsi="Times New Roman" w:cs="Times New Roman"/>
          <w:sz w:val="24"/>
          <w:szCs w:val="24"/>
        </w:rPr>
        <w:fldChar w:fldCharType="end"/>
      </w:r>
      <w:r w:rsidRPr="00F52C3E">
        <w:rPr>
          <w:rFonts w:ascii="Times New Roman" w:hAnsi="Times New Roman" w:cs="Times New Roman"/>
          <w:sz w:val="24"/>
          <w:szCs w:val="24"/>
        </w:rPr>
        <w:t xml:space="preserve"> shows the result of the Landsat </w:t>
      </w:r>
      <w:r w:rsidR="002A34A7">
        <w:rPr>
          <w:rFonts w:ascii="Times New Roman" w:hAnsi="Times New Roman" w:cs="Times New Roman"/>
          <w:sz w:val="24"/>
          <w:szCs w:val="24"/>
        </w:rPr>
        <w:t>LST analysis</w:t>
      </w:r>
      <w:r w:rsidRPr="00F52C3E">
        <w:rPr>
          <w:rFonts w:ascii="Times New Roman" w:hAnsi="Times New Roman" w:cs="Times New Roman"/>
          <w:sz w:val="24"/>
          <w:szCs w:val="24"/>
        </w:rPr>
        <w:t>.</w:t>
      </w:r>
      <w:r w:rsidR="00ED288A" w:rsidRPr="00F52C3E">
        <w:rPr>
          <w:rFonts w:ascii="Times New Roman" w:hAnsi="Times New Roman" w:cs="Times New Roman"/>
          <w:sz w:val="24"/>
          <w:szCs w:val="24"/>
        </w:rPr>
        <w:t xml:space="preserve"> </w:t>
      </w:r>
      <w:proofErr w:type="gramStart"/>
      <w:r w:rsidR="00ED288A" w:rsidRPr="00F52C3E">
        <w:rPr>
          <w:rFonts w:ascii="Times New Roman" w:hAnsi="Times New Roman" w:cs="Times New Roman"/>
          <w:sz w:val="24"/>
          <w:szCs w:val="24"/>
        </w:rPr>
        <w:t>It is clear that LST</w:t>
      </w:r>
      <w:proofErr w:type="gramEnd"/>
      <w:r w:rsidR="00ED288A" w:rsidRPr="00F52C3E">
        <w:rPr>
          <w:rFonts w:ascii="Times New Roman" w:hAnsi="Times New Roman" w:cs="Times New Roman"/>
          <w:sz w:val="24"/>
          <w:szCs w:val="24"/>
        </w:rPr>
        <w:t xml:space="preserve"> results are overlapped with the geothermal area.</w:t>
      </w:r>
    </w:p>
    <w:p w14:paraId="3CCAA737" w14:textId="308F8B9C" w:rsidR="000F6B9B" w:rsidRPr="00F52C3E" w:rsidRDefault="002C155E" w:rsidP="00E66D75">
      <w:pPr>
        <w:spacing w:line="360" w:lineRule="auto"/>
        <w:jc w:val="center"/>
        <w:rPr>
          <w:rFonts w:ascii="Times New Roman" w:hAnsi="Times New Roman" w:cs="Times New Roman"/>
          <w:sz w:val="24"/>
          <w:szCs w:val="24"/>
        </w:rPr>
      </w:pPr>
      <w:r w:rsidRPr="00F52C3E">
        <w:rPr>
          <w:rFonts w:ascii="Times New Roman" w:hAnsi="Times New Roman" w:cs="Times New Roman"/>
          <w:noProof/>
          <w:sz w:val="24"/>
          <w:szCs w:val="24"/>
        </w:rPr>
        <w:drawing>
          <wp:inline distT="0" distB="0" distL="0" distR="0" wp14:anchorId="7B853474" wp14:editId="7D74ED81">
            <wp:extent cx="3538199" cy="4717473"/>
            <wp:effectExtent l="0" t="0" r="571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52679" cy="4736779"/>
                    </a:xfrm>
                    <a:prstGeom prst="rect">
                      <a:avLst/>
                    </a:prstGeom>
                    <a:noFill/>
                    <a:ln>
                      <a:noFill/>
                    </a:ln>
                  </pic:spPr>
                </pic:pic>
              </a:graphicData>
            </a:graphic>
          </wp:inline>
        </w:drawing>
      </w:r>
    </w:p>
    <w:p w14:paraId="3B729642" w14:textId="4C00C1DA" w:rsidR="008313A1" w:rsidRPr="00F52C3E" w:rsidRDefault="008313A1" w:rsidP="00F52C3E">
      <w:pPr>
        <w:pStyle w:val="Caption"/>
        <w:spacing w:line="360" w:lineRule="auto"/>
        <w:jc w:val="both"/>
        <w:rPr>
          <w:rFonts w:ascii="Times New Roman" w:hAnsi="Times New Roman" w:cs="Times New Roman"/>
          <w:i w:val="0"/>
          <w:iCs w:val="0"/>
          <w:color w:val="auto"/>
          <w:sz w:val="24"/>
          <w:szCs w:val="24"/>
        </w:rPr>
      </w:pPr>
      <w:bookmarkStart w:id="36" w:name="_Ref54441951"/>
      <w:r w:rsidRPr="00F52C3E">
        <w:rPr>
          <w:rFonts w:ascii="Times New Roman" w:hAnsi="Times New Roman" w:cs="Times New Roman"/>
          <w:i w:val="0"/>
          <w:iCs w:val="0"/>
          <w:color w:val="auto"/>
          <w:sz w:val="24"/>
          <w:szCs w:val="24"/>
        </w:rPr>
        <w:t xml:space="preserve">Figure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Figure \* ARABIC </w:instrText>
      </w:r>
      <w:r w:rsidRPr="00F52C3E">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9</w:t>
      </w:r>
      <w:r w:rsidRPr="00F52C3E">
        <w:rPr>
          <w:rFonts w:ascii="Times New Roman" w:hAnsi="Times New Roman" w:cs="Times New Roman"/>
          <w:i w:val="0"/>
          <w:iCs w:val="0"/>
          <w:color w:val="auto"/>
          <w:sz w:val="24"/>
          <w:szCs w:val="24"/>
        </w:rPr>
        <w:fldChar w:fldCharType="end"/>
      </w:r>
      <w:bookmarkEnd w:id="36"/>
      <w:r w:rsidRPr="00F52C3E">
        <w:rPr>
          <w:rFonts w:ascii="Times New Roman" w:hAnsi="Times New Roman" w:cs="Times New Roman"/>
          <w:i w:val="0"/>
          <w:iCs w:val="0"/>
          <w:color w:val="auto"/>
          <w:sz w:val="24"/>
          <w:szCs w:val="24"/>
        </w:rPr>
        <w:t>. Landsat Analysis Result for Brady.</w:t>
      </w:r>
    </w:p>
    <w:p w14:paraId="5B1DB70A" w14:textId="5F03D4D5" w:rsidR="00AD6299" w:rsidRDefault="00AD6299" w:rsidP="00F52C3E">
      <w:pPr>
        <w:spacing w:line="360" w:lineRule="auto"/>
        <w:jc w:val="both"/>
        <w:rPr>
          <w:rFonts w:ascii="Times New Roman" w:hAnsi="Times New Roman" w:cs="Times New Roman"/>
          <w:sz w:val="24"/>
          <w:szCs w:val="24"/>
        </w:rPr>
      </w:pPr>
    </w:p>
    <w:p w14:paraId="3108DF53" w14:textId="3C6C34DD" w:rsidR="00B629B6" w:rsidRDefault="00B629B6" w:rsidP="00F52C3E">
      <w:pPr>
        <w:spacing w:line="360" w:lineRule="auto"/>
        <w:jc w:val="both"/>
        <w:rPr>
          <w:rFonts w:ascii="Times New Roman" w:hAnsi="Times New Roman" w:cs="Times New Roman"/>
          <w:sz w:val="24"/>
          <w:szCs w:val="24"/>
        </w:rPr>
      </w:pPr>
    </w:p>
    <w:p w14:paraId="1E34E797" w14:textId="6EA55582" w:rsidR="00B629B6" w:rsidRDefault="00B629B6" w:rsidP="00F52C3E">
      <w:pPr>
        <w:spacing w:line="360" w:lineRule="auto"/>
        <w:jc w:val="both"/>
        <w:rPr>
          <w:rFonts w:ascii="Times New Roman" w:hAnsi="Times New Roman" w:cs="Times New Roman"/>
          <w:sz w:val="24"/>
          <w:szCs w:val="24"/>
        </w:rPr>
      </w:pPr>
    </w:p>
    <w:p w14:paraId="57CE4B45" w14:textId="202A7767" w:rsidR="00B629B6" w:rsidRDefault="00B629B6" w:rsidP="00F52C3E">
      <w:pPr>
        <w:spacing w:line="360" w:lineRule="auto"/>
        <w:jc w:val="both"/>
        <w:rPr>
          <w:rFonts w:ascii="Times New Roman" w:hAnsi="Times New Roman" w:cs="Times New Roman"/>
          <w:sz w:val="24"/>
          <w:szCs w:val="24"/>
        </w:rPr>
      </w:pPr>
    </w:p>
    <w:p w14:paraId="18335C06" w14:textId="055E0F1A" w:rsidR="00B629B6" w:rsidRDefault="00B629B6" w:rsidP="00F52C3E">
      <w:pPr>
        <w:spacing w:line="360" w:lineRule="auto"/>
        <w:jc w:val="both"/>
        <w:rPr>
          <w:rFonts w:ascii="Times New Roman" w:hAnsi="Times New Roman" w:cs="Times New Roman"/>
          <w:sz w:val="24"/>
          <w:szCs w:val="24"/>
        </w:rPr>
      </w:pPr>
    </w:p>
    <w:p w14:paraId="0475FF69" w14:textId="77777777" w:rsidR="00B629B6" w:rsidRPr="00F52C3E" w:rsidRDefault="00B629B6" w:rsidP="00F52C3E">
      <w:pPr>
        <w:spacing w:line="360" w:lineRule="auto"/>
        <w:jc w:val="both"/>
        <w:rPr>
          <w:rFonts w:ascii="Times New Roman" w:hAnsi="Times New Roman" w:cs="Times New Roman"/>
          <w:sz w:val="24"/>
          <w:szCs w:val="24"/>
        </w:rPr>
      </w:pPr>
    </w:p>
    <w:p w14:paraId="552F3705" w14:textId="56129826" w:rsidR="005F0CF1" w:rsidRPr="00F52C3E" w:rsidRDefault="005F0CF1" w:rsidP="00E66D75">
      <w:pPr>
        <w:pStyle w:val="ListParagraph"/>
        <w:numPr>
          <w:ilvl w:val="1"/>
          <w:numId w:val="7"/>
        </w:numPr>
        <w:spacing w:line="360" w:lineRule="auto"/>
        <w:jc w:val="both"/>
        <w:outlineLvl w:val="1"/>
        <w:rPr>
          <w:rFonts w:ascii="Times New Roman" w:hAnsi="Times New Roman" w:cs="Times New Roman"/>
          <w:sz w:val="24"/>
          <w:szCs w:val="24"/>
        </w:rPr>
      </w:pPr>
      <w:bookmarkStart w:id="37" w:name="_Toc54644221"/>
      <w:r w:rsidRPr="00F52C3E">
        <w:rPr>
          <w:rFonts w:ascii="Times New Roman" w:hAnsi="Times New Roman" w:cs="Times New Roman"/>
          <w:sz w:val="24"/>
          <w:szCs w:val="24"/>
        </w:rPr>
        <w:lastRenderedPageBreak/>
        <w:t>LST for Desert Peak</w:t>
      </w:r>
      <w:bookmarkEnd w:id="37"/>
    </w:p>
    <w:p w14:paraId="2263C119" w14:textId="44062F21" w:rsidR="00E01F81" w:rsidRPr="00F52C3E" w:rsidRDefault="00484126"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 xml:space="preserve">After the final threshold, we have 14 images for Desert Peak LST analysis. The stack of images </w:t>
      </w:r>
      <w:r w:rsidR="00242CE4" w:rsidRPr="00F52C3E">
        <w:rPr>
          <w:rFonts w:ascii="Times New Roman" w:hAnsi="Times New Roman" w:cs="Times New Roman"/>
          <w:sz w:val="24"/>
          <w:szCs w:val="24"/>
        </w:rPr>
        <w:t>is</w:t>
      </w:r>
      <w:r w:rsidRPr="00F52C3E">
        <w:rPr>
          <w:rFonts w:ascii="Times New Roman" w:hAnsi="Times New Roman" w:cs="Times New Roman"/>
          <w:sz w:val="24"/>
          <w:szCs w:val="24"/>
        </w:rPr>
        <w:t xml:space="preserve"> shown in </w:t>
      </w:r>
      <w:r w:rsidRPr="00F52C3E">
        <w:rPr>
          <w:rFonts w:ascii="Times New Roman" w:hAnsi="Times New Roman" w:cs="Times New Roman"/>
          <w:sz w:val="24"/>
          <w:szCs w:val="24"/>
        </w:rPr>
        <w:fldChar w:fldCharType="begin"/>
      </w:r>
      <w:r w:rsidRPr="00F52C3E">
        <w:rPr>
          <w:rFonts w:ascii="Times New Roman" w:hAnsi="Times New Roman" w:cs="Times New Roman"/>
          <w:sz w:val="24"/>
          <w:szCs w:val="24"/>
        </w:rPr>
        <w:instrText xml:space="preserve"> REF _Ref54459171 \h  \* MERGEFORMAT </w:instrText>
      </w:r>
      <w:r w:rsidRPr="00F52C3E">
        <w:rPr>
          <w:rFonts w:ascii="Times New Roman" w:hAnsi="Times New Roman" w:cs="Times New Roman"/>
          <w:sz w:val="24"/>
          <w:szCs w:val="24"/>
        </w:rPr>
      </w:r>
      <w:r w:rsidRPr="00F52C3E">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 xml:space="preserve">Figure </w:t>
      </w:r>
      <w:r w:rsidR="00E7260F" w:rsidRPr="00E7260F">
        <w:rPr>
          <w:rFonts w:ascii="Times New Roman" w:hAnsi="Times New Roman" w:cs="Times New Roman"/>
          <w:noProof/>
          <w:sz w:val="24"/>
          <w:szCs w:val="24"/>
        </w:rPr>
        <w:t>10</w:t>
      </w:r>
      <w:r w:rsidRPr="00F52C3E">
        <w:rPr>
          <w:rFonts w:ascii="Times New Roman" w:hAnsi="Times New Roman" w:cs="Times New Roman"/>
          <w:sz w:val="24"/>
          <w:szCs w:val="24"/>
        </w:rPr>
        <w:fldChar w:fldCharType="end"/>
      </w:r>
      <w:r w:rsidRPr="00F52C3E">
        <w:rPr>
          <w:rFonts w:ascii="Times New Roman" w:hAnsi="Times New Roman" w:cs="Times New Roman"/>
          <w:sz w:val="24"/>
          <w:szCs w:val="24"/>
        </w:rPr>
        <w:t xml:space="preserve">. </w:t>
      </w:r>
      <w:r w:rsidR="00242CE4" w:rsidRPr="00F52C3E">
        <w:rPr>
          <w:rFonts w:ascii="Times New Roman" w:hAnsi="Times New Roman" w:cs="Times New Roman"/>
          <w:sz w:val="24"/>
          <w:szCs w:val="24"/>
        </w:rPr>
        <w:t xml:space="preserve">We observed a pattern on this stack of images. Therefore, we continue to apply K-Means Clustering analysis on this stack. </w:t>
      </w:r>
    </w:p>
    <w:p w14:paraId="2B309773" w14:textId="4573583C" w:rsidR="00E01F81" w:rsidRPr="00F52C3E" w:rsidRDefault="00E01F81" w:rsidP="00F52C3E">
      <w:pPr>
        <w:spacing w:line="360" w:lineRule="auto"/>
        <w:jc w:val="both"/>
        <w:rPr>
          <w:rFonts w:ascii="Times New Roman" w:hAnsi="Times New Roman" w:cs="Times New Roman"/>
          <w:sz w:val="24"/>
          <w:szCs w:val="24"/>
        </w:rPr>
      </w:pPr>
      <w:r w:rsidRPr="00F52C3E">
        <w:rPr>
          <w:rFonts w:ascii="Times New Roman" w:hAnsi="Times New Roman" w:cs="Times New Roman"/>
          <w:noProof/>
          <w:sz w:val="24"/>
          <w:szCs w:val="24"/>
        </w:rPr>
        <w:drawing>
          <wp:inline distT="0" distB="0" distL="0" distR="0" wp14:anchorId="230757F1" wp14:editId="35BF50EB">
            <wp:extent cx="5972810" cy="3805555"/>
            <wp:effectExtent l="0" t="0" r="8890" b="4445"/>
            <wp:docPr id="36" name="Picture 4" descr="A screenshot of a cell phone&#10;&#10;Description automatically generated">
              <a:extLst xmlns:a="http://schemas.openxmlformats.org/drawingml/2006/main">
                <a:ext uri="{FF2B5EF4-FFF2-40B4-BE49-F238E27FC236}">
                  <a16:creationId xmlns:a16="http://schemas.microsoft.com/office/drawing/2014/main" id="{9C8217F9-E376-4675-84BE-925C328859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ell phone&#10;&#10;Description automatically generated">
                      <a:extLst>
                        <a:ext uri="{FF2B5EF4-FFF2-40B4-BE49-F238E27FC236}">
                          <a16:creationId xmlns:a16="http://schemas.microsoft.com/office/drawing/2014/main" id="{9C8217F9-E376-4675-84BE-925C3288591F}"/>
                        </a:ext>
                      </a:extLst>
                    </pic:cNvPr>
                    <pic:cNvPicPr>
                      <a:picLocks noChangeAspect="1"/>
                    </pic:cNvPicPr>
                  </pic:nvPicPr>
                  <pic:blipFill rotWithShape="1">
                    <a:blip r:embed="rId34">
                      <a:extLst>
                        <a:ext uri="{28A0092B-C50C-407E-A947-70E740481C1C}">
                          <a14:useLocalDpi xmlns:a14="http://schemas.microsoft.com/office/drawing/2010/main" val="0"/>
                        </a:ext>
                      </a:extLst>
                    </a:blip>
                    <a:srcRect l="10918" r="10612"/>
                    <a:stretch/>
                  </pic:blipFill>
                  <pic:spPr>
                    <a:xfrm>
                      <a:off x="0" y="0"/>
                      <a:ext cx="5972810" cy="3805555"/>
                    </a:xfrm>
                    <a:prstGeom prst="rect">
                      <a:avLst/>
                    </a:prstGeom>
                  </pic:spPr>
                </pic:pic>
              </a:graphicData>
            </a:graphic>
          </wp:inline>
        </w:drawing>
      </w:r>
    </w:p>
    <w:p w14:paraId="750CD973" w14:textId="6CBC1E8F" w:rsidR="00EC5C4A" w:rsidRPr="00F52C3E" w:rsidRDefault="00EC5C4A" w:rsidP="00F52C3E">
      <w:pPr>
        <w:pStyle w:val="Caption"/>
        <w:spacing w:line="360" w:lineRule="auto"/>
        <w:jc w:val="both"/>
        <w:rPr>
          <w:rFonts w:ascii="Times New Roman" w:hAnsi="Times New Roman" w:cs="Times New Roman"/>
          <w:i w:val="0"/>
          <w:iCs w:val="0"/>
          <w:color w:val="auto"/>
          <w:sz w:val="24"/>
          <w:szCs w:val="24"/>
        </w:rPr>
      </w:pPr>
      <w:bookmarkStart w:id="38" w:name="_Ref54459171"/>
      <w:r w:rsidRPr="00F52C3E">
        <w:rPr>
          <w:rFonts w:ascii="Times New Roman" w:hAnsi="Times New Roman" w:cs="Times New Roman"/>
          <w:i w:val="0"/>
          <w:iCs w:val="0"/>
          <w:color w:val="auto"/>
          <w:sz w:val="24"/>
          <w:szCs w:val="24"/>
        </w:rPr>
        <w:t xml:space="preserve">Figure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Figure \* ARABIC </w:instrText>
      </w:r>
      <w:r w:rsidRPr="00F52C3E">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10</w:t>
      </w:r>
      <w:r w:rsidRPr="00F52C3E">
        <w:rPr>
          <w:rFonts w:ascii="Times New Roman" w:hAnsi="Times New Roman" w:cs="Times New Roman"/>
          <w:i w:val="0"/>
          <w:iCs w:val="0"/>
          <w:color w:val="auto"/>
          <w:sz w:val="24"/>
          <w:szCs w:val="24"/>
        </w:rPr>
        <w:fldChar w:fldCharType="end"/>
      </w:r>
      <w:bookmarkEnd w:id="38"/>
      <w:r w:rsidRPr="00F52C3E">
        <w:rPr>
          <w:rFonts w:ascii="Times New Roman" w:hAnsi="Times New Roman" w:cs="Times New Roman"/>
          <w:i w:val="0"/>
          <w:iCs w:val="0"/>
          <w:color w:val="auto"/>
          <w:sz w:val="24"/>
          <w:szCs w:val="24"/>
        </w:rPr>
        <w:t>. LST Result Desert Peak on the Selected Data Stack After the Statistical Threshold (Light Color (Yellow)</w:t>
      </w:r>
      <w:r w:rsidRPr="00F52C3E">
        <w:rPr>
          <w:rFonts w:ascii="Times New Roman" w:hAnsi="Times New Roman" w:cs="Times New Roman"/>
          <w:i w:val="0"/>
          <w:iCs w:val="0"/>
          <w:color w:val="auto"/>
          <w:sz w:val="24"/>
          <w:szCs w:val="24"/>
        </w:rPr>
        <w:sym w:font="Wingdings" w:char="F0E0"/>
      </w:r>
      <w:r w:rsidRPr="00F52C3E">
        <w:rPr>
          <w:rFonts w:ascii="Times New Roman" w:hAnsi="Times New Roman" w:cs="Times New Roman"/>
          <w:i w:val="0"/>
          <w:iCs w:val="0"/>
          <w:color w:val="auto"/>
          <w:sz w:val="24"/>
          <w:szCs w:val="24"/>
        </w:rPr>
        <w:t xml:space="preserve"> Hot; Dark Color (Black) </w:t>
      </w:r>
      <w:r w:rsidRPr="00F52C3E">
        <w:rPr>
          <w:rFonts w:ascii="Times New Roman" w:hAnsi="Times New Roman" w:cs="Times New Roman"/>
          <w:i w:val="0"/>
          <w:iCs w:val="0"/>
          <w:color w:val="auto"/>
          <w:sz w:val="24"/>
          <w:szCs w:val="24"/>
        </w:rPr>
        <w:sym w:font="Wingdings" w:char="F0E0"/>
      </w:r>
      <w:r w:rsidRPr="00F52C3E">
        <w:rPr>
          <w:rFonts w:ascii="Times New Roman" w:hAnsi="Times New Roman" w:cs="Times New Roman"/>
          <w:i w:val="0"/>
          <w:iCs w:val="0"/>
          <w:color w:val="auto"/>
          <w:sz w:val="24"/>
          <w:szCs w:val="24"/>
        </w:rPr>
        <w:t xml:space="preserve"> Cold).</w:t>
      </w:r>
    </w:p>
    <w:p w14:paraId="34A177CC" w14:textId="317D94E4" w:rsidR="008F55F2" w:rsidRPr="00F52C3E" w:rsidRDefault="008F55F2" w:rsidP="00F52C3E">
      <w:pPr>
        <w:spacing w:line="360" w:lineRule="auto"/>
        <w:jc w:val="both"/>
        <w:rPr>
          <w:rFonts w:ascii="Times New Roman" w:hAnsi="Times New Roman" w:cs="Times New Roman"/>
          <w:sz w:val="24"/>
          <w:szCs w:val="24"/>
        </w:rPr>
      </w:pPr>
    </w:p>
    <w:p w14:paraId="39C5C91E" w14:textId="73C15904" w:rsidR="008F55F2" w:rsidRPr="00F52C3E" w:rsidRDefault="008F55F2" w:rsidP="00F52C3E">
      <w:pPr>
        <w:spacing w:line="360" w:lineRule="auto"/>
        <w:jc w:val="both"/>
        <w:rPr>
          <w:rFonts w:ascii="Times New Roman" w:hAnsi="Times New Roman" w:cs="Times New Roman"/>
          <w:sz w:val="24"/>
          <w:szCs w:val="24"/>
        </w:rPr>
      </w:pPr>
    </w:p>
    <w:p w14:paraId="5B80D57A" w14:textId="788AA03A" w:rsidR="008F55F2" w:rsidRPr="00F52C3E" w:rsidRDefault="008F55F2" w:rsidP="00F52C3E">
      <w:pPr>
        <w:spacing w:line="360" w:lineRule="auto"/>
        <w:jc w:val="both"/>
        <w:rPr>
          <w:rFonts w:ascii="Times New Roman" w:hAnsi="Times New Roman" w:cs="Times New Roman"/>
          <w:sz w:val="24"/>
          <w:szCs w:val="24"/>
        </w:rPr>
      </w:pPr>
    </w:p>
    <w:p w14:paraId="7931DB63" w14:textId="08BA4ACC" w:rsidR="008F55F2" w:rsidRPr="00F52C3E" w:rsidRDefault="008F55F2" w:rsidP="00F52C3E">
      <w:pPr>
        <w:spacing w:line="360" w:lineRule="auto"/>
        <w:jc w:val="both"/>
        <w:rPr>
          <w:rFonts w:ascii="Times New Roman" w:hAnsi="Times New Roman" w:cs="Times New Roman"/>
          <w:sz w:val="24"/>
          <w:szCs w:val="24"/>
        </w:rPr>
      </w:pPr>
    </w:p>
    <w:p w14:paraId="6DD421E3" w14:textId="7E2500FD" w:rsidR="008F55F2" w:rsidRPr="00F52C3E" w:rsidRDefault="008F55F2" w:rsidP="00F52C3E">
      <w:pPr>
        <w:spacing w:line="360" w:lineRule="auto"/>
        <w:jc w:val="both"/>
        <w:rPr>
          <w:rFonts w:ascii="Times New Roman" w:hAnsi="Times New Roman" w:cs="Times New Roman"/>
          <w:sz w:val="24"/>
          <w:szCs w:val="24"/>
        </w:rPr>
      </w:pPr>
    </w:p>
    <w:p w14:paraId="71053F22" w14:textId="77777777" w:rsidR="00743BCE" w:rsidRPr="00F52C3E" w:rsidRDefault="00743BCE" w:rsidP="00F52C3E">
      <w:pPr>
        <w:spacing w:line="360" w:lineRule="auto"/>
        <w:jc w:val="both"/>
        <w:rPr>
          <w:rFonts w:ascii="Times New Roman" w:hAnsi="Times New Roman" w:cs="Times New Roman"/>
          <w:sz w:val="24"/>
          <w:szCs w:val="24"/>
        </w:rPr>
      </w:pPr>
    </w:p>
    <w:p w14:paraId="3A26E5C2" w14:textId="3502C6DE" w:rsidR="00E01F81" w:rsidRPr="00F52C3E" w:rsidRDefault="008F55F2"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lastRenderedPageBreak/>
        <w:fldChar w:fldCharType="begin"/>
      </w:r>
      <w:r w:rsidRPr="00F52C3E">
        <w:rPr>
          <w:rFonts w:ascii="Times New Roman" w:hAnsi="Times New Roman" w:cs="Times New Roman"/>
          <w:sz w:val="24"/>
          <w:szCs w:val="24"/>
        </w:rPr>
        <w:instrText xml:space="preserve"> REF _Ref54459250 \h  \* MERGEFORMAT </w:instrText>
      </w:r>
      <w:r w:rsidRPr="00F52C3E">
        <w:rPr>
          <w:rFonts w:ascii="Times New Roman" w:hAnsi="Times New Roman" w:cs="Times New Roman"/>
          <w:sz w:val="24"/>
          <w:szCs w:val="24"/>
        </w:rPr>
      </w:r>
      <w:r w:rsidRPr="00F52C3E">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Figure 11</w:t>
      </w:r>
      <w:r w:rsidRPr="00F52C3E">
        <w:rPr>
          <w:rFonts w:ascii="Times New Roman" w:hAnsi="Times New Roman" w:cs="Times New Roman"/>
          <w:sz w:val="24"/>
          <w:szCs w:val="24"/>
        </w:rPr>
        <w:fldChar w:fldCharType="end"/>
      </w:r>
      <w:r w:rsidRPr="00F52C3E">
        <w:rPr>
          <w:rFonts w:ascii="Times New Roman" w:hAnsi="Times New Roman" w:cs="Times New Roman"/>
          <w:sz w:val="24"/>
          <w:szCs w:val="24"/>
        </w:rPr>
        <w:t xml:space="preserve"> shows the K-Means Clustering analysis result. Cluster 4 and </w:t>
      </w:r>
      <w:r w:rsidR="00743BCE" w:rsidRPr="00F52C3E">
        <w:rPr>
          <w:rFonts w:ascii="Times New Roman" w:hAnsi="Times New Roman" w:cs="Times New Roman"/>
          <w:sz w:val="24"/>
          <w:szCs w:val="24"/>
        </w:rPr>
        <w:t>Cluster 5</w:t>
      </w:r>
      <w:r w:rsidRPr="00F52C3E">
        <w:rPr>
          <w:rFonts w:ascii="Times New Roman" w:hAnsi="Times New Roman" w:cs="Times New Roman"/>
          <w:sz w:val="24"/>
          <w:szCs w:val="24"/>
        </w:rPr>
        <w:t xml:space="preserve"> are representative for this site. </w:t>
      </w:r>
      <w:r w:rsidR="00E77774">
        <w:rPr>
          <w:rFonts w:ascii="Times New Roman" w:hAnsi="Times New Roman" w:cs="Times New Roman"/>
          <w:sz w:val="24"/>
          <w:szCs w:val="24"/>
        </w:rPr>
        <w:t xml:space="preserve">K-Means algorithm shows the pattern better than LST analysis. Again, Cluster 5 is the most representative one to show the hot zones in the field. </w:t>
      </w:r>
    </w:p>
    <w:p w14:paraId="4792DC71" w14:textId="76136386" w:rsidR="00E01F81" w:rsidRPr="00F52C3E" w:rsidRDefault="00E01F81" w:rsidP="00F52C3E">
      <w:pPr>
        <w:spacing w:line="360" w:lineRule="auto"/>
        <w:jc w:val="both"/>
        <w:rPr>
          <w:rFonts w:ascii="Times New Roman" w:hAnsi="Times New Roman" w:cs="Times New Roman"/>
          <w:sz w:val="24"/>
          <w:szCs w:val="24"/>
        </w:rPr>
      </w:pPr>
      <w:r w:rsidRPr="00F52C3E">
        <w:rPr>
          <w:rFonts w:ascii="Times New Roman" w:hAnsi="Times New Roman" w:cs="Times New Roman"/>
          <w:noProof/>
          <w:sz w:val="24"/>
          <w:szCs w:val="24"/>
        </w:rPr>
        <w:drawing>
          <wp:inline distT="0" distB="0" distL="0" distR="0" wp14:anchorId="43D01759" wp14:editId="218434AE">
            <wp:extent cx="5972810" cy="3981450"/>
            <wp:effectExtent l="0" t="0" r="8890" b="0"/>
            <wp:docPr id="37" name="Content Placeholder 9" descr="A picture containing photo, white, man, group&#10;&#10;Description automatically generated">
              <a:extLst xmlns:a="http://schemas.openxmlformats.org/drawingml/2006/main">
                <a:ext uri="{FF2B5EF4-FFF2-40B4-BE49-F238E27FC236}">
                  <a16:creationId xmlns:a16="http://schemas.microsoft.com/office/drawing/2014/main" id="{2C95B713-BA5D-410B-A329-D8CCF5C6762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descr="A picture containing photo, white, man, group&#10;&#10;Description automatically generated">
                      <a:extLst>
                        <a:ext uri="{FF2B5EF4-FFF2-40B4-BE49-F238E27FC236}">
                          <a16:creationId xmlns:a16="http://schemas.microsoft.com/office/drawing/2014/main" id="{2C95B713-BA5D-410B-A329-D8CCF5C6762B}"/>
                        </a:ext>
                      </a:extLst>
                    </pic:cNvPr>
                    <pic:cNvPicPr>
                      <a:picLocks noGrp="1"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72810" cy="3981450"/>
                    </a:xfrm>
                    <a:prstGeom prst="rect">
                      <a:avLst/>
                    </a:prstGeom>
                  </pic:spPr>
                </pic:pic>
              </a:graphicData>
            </a:graphic>
          </wp:inline>
        </w:drawing>
      </w:r>
    </w:p>
    <w:p w14:paraId="60DE0C1B" w14:textId="1D0E8B25" w:rsidR="00EC5C4A" w:rsidRPr="00F52C3E" w:rsidRDefault="00EC5C4A" w:rsidP="00F52C3E">
      <w:pPr>
        <w:pStyle w:val="Caption"/>
        <w:spacing w:line="360" w:lineRule="auto"/>
        <w:jc w:val="both"/>
        <w:rPr>
          <w:rFonts w:ascii="Times New Roman" w:hAnsi="Times New Roman" w:cs="Times New Roman"/>
          <w:sz w:val="24"/>
          <w:szCs w:val="24"/>
        </w:rPr>
      </w:pPr>
      <w:bookmarkStart w:id="39" w:name="_Ref54459250"/>
      <w:r w:rsidRPr="00F52C3E">
        <w:rPr>
          <w:rFonts w:ascii="Times New Roman" w:hAnsi="Times New Roman" w:cs="Times New Roman"/>
          <w:i w:val="0"/>
          <w:iCs w:val="0"/>
          <w:color w:val="auto"/>
          <w:sz w:val="24"/>
          <w:szCs w:val="24"/>
        </w:rPr>
        <w:t xml:space="preserve">Figure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Figure \* ARABIC </w:instrText>
      </w:r>
      <w:r w:rsidRPr="00F52C3E">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11</w:t>
      </w:r>
      <w:r w:rsidRPr="00F52C3E">
        <w:rPr>
          <w:rFonts w:ascii="Times New Roman" w:hAnsi="Times New Roman" w:cs="Times New Roman"/>
          <w:i w:val="0"/>
          <w:iCs w:val="0"/>
          <w:color w:val="auto"/>
          <w:sz w:val="24"/>
          <w:szCs w:val="24"/>
        </w:rPr>
        <w:fldChar w:fldCharType="end"/>
      </w:r>
      <w:bookmarkEnd w:id="39"/>
      <w:r w:rsidRPr="00F52C3E">
        <w:rPr>
          <w:rFonts w:ascii="Times New Roman" w:hAnsi="Times New Roman" w:cs="Times New Roman"/>
          <w:i w:val="0"/>
          <w:iCs w:val="0"/>
          <w:color w:val="auto"/>
          <w:sz w:val="24"/>
          <w:szCs w:val="24"/>
        </w:rPr>
        <w:t>. K-Means Result for Desert Peak on the Selected Data Stack After the Statistical Threshold (Light Color (Yellow)</w:t>
      </w:r>
      <w:r w:rsidRPr="00F52C3E">
        <w:rPr>
          <w:rFonts w:ascii="Times New Roman" w:hAnsi="Times New Roman" w:cs="Times New Roman"/>
          <w:i w:val="0"/>
          <w:iCs w:val="0"/>
          <w:color w:val="auto"/>
          <w:sz w:val="24"/>
          <w:szCs w:val="24"/>
        </w:rPr>
        <w:sym w:font="Wingdings" w:char="F0E0"/>
      </w:r>
      <w:r w:rsidRPr="00F52C3E">
        <w:rPr>
          <w:rFonts w:ascii="Times New Roman" w:hAnsi="Times New Roman" w:cs="Times New Roman"/>
          <w:i w:val="0"/>
          <w:iCs w:val="0"/>
          <w:color w:val="auto"/>
          <w:sz w:val="24"/>
          <w:szCs w:val="24"/>
        </w:rPr>
        <w:t xml:space="preserve"> Hot; Dark Color (Black) </w:t>
      </w:r>
      <w:r w:rsidRPr="00F52C3E">
        <w:rPr>
          <w:rFonts w:ascii="Times New Roman" w:hAnsi="Times New Roman" w:cs="Times New Roman"/>
          <w:i w:val="0"/>
          <w:iCs w:val="0"/>
          <w:color w:val="auto"/>
          <w:sz w:val="24"/>
          <w:szCs w:val="24"/>
        </w:rPr>
        <w:sym w:font="Wingdings" w:char="F0E0"/>
      </w:r>
      <w:r w:rsidRPr="00F52C3E">
        <w:rPr>
          <w:rFonts w:ascii="Times New Roman" w:hAnsi="Times New Roman" w:cs="Times New Roman"/>
          <w:i w:val="0"/>
          <w:iCs w:val="0"/>
          <w:color w:val="auto"/>
          <w:sz w:val="24"/>
          <w:szCs w:val="24"/>
        </w:rPr>
        <w:t xml:space="preserve"> Cold).</w:t>
      </w:r>
    </w:p>
    <w:p w14:paraId="78398EBC" w14:textId="24B9FA64" w:rsidR="00E01F81" w:rsidRPr="00F52C3E" w:rsidRDefault="00E01F81" w:rsidP="00F52C3E">
      <w:pPr>
        <w:spacing w:line="360" w:lineRule="auto"/>
        <w:jc w:val="both"/>
        <w:rPr>
          <w:rFonts w:ascii="Times New Roman" w:hAnsi="Times New Roman" w:cs="Times New Roman"/>
          <w:sz w:val="24"/>
          <w:szCs w:val="24"/>
        </w:rPr>
      </w:pPr>
    </w:p>
    <w:p w14:paraId="0DC7997C" w14:textId="033F87EA" w:rsidR="009F1EDC" w:rsidRPr="00F52C3E" w:rsidRDefault="009F1EDC"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 xml:space="preserve">Cluster 4 with 9 overlapped images represents 95% of stack of images and Cluster 5 with 7 overlapped images represents 75% of stack of images </w:t>
      </w:r>
      <w:r w:rsidR="008E74E6" w:rsidRPr="00F52C3E">
        <w:rPr>
          <w:rFonts w:ascii="Times New Roman" w:hAnsi="Times New Roman" w:cs="Times New Roman"/>
          <w:sz w:val="24"/>
          <w:szCs w:val="24"/>
        </w:rPr>
        <w:t>a</w:t>
      </w:r>
      <w:r w:rsidRPr="00F52C3E">
        <w:rPr>
          <w:rFonts w:ascii="Times New Roman" w:hAnsi="Times New Roman" w:cs="Times New Roman"/>
          <w:sz w:val="24"/>
          <w:szCs w:val="24"/>
        </w:rPr>
        <w:t xml:space="preserve">fter statistical analysis of K-Means Result. </w:t>
      </w:r>
    </w:p>
    <w:p w14:paraId="5D702753" w14:textId="057DF207" w:rsidR="003B00B6" w:rsidRPr="00F52C3E" w:rsidRDefault="003B00B6" w:rsidP="00F52C3E">
      <w:pPr>
        <w:pStyle w:val="Caption"/>
        <w:spacing w:line="360" w:lineRule="auto"/>
        <w:jc w:val="both"/>
        <w:rPr>
          <w:rFonts w:ascii="Times New Roman" w:hAnsi="Times New Roman" w:cs="Times New Roman"/>
          <w:i w:val="0"/>
          <w:iCs w:val="0"/>
          <w:color w:val="auto"/>
          <w:sz w:val="24"/>
          <w:szCs w:val="24"/>
        </w:rPr>
      </w:pPr>
      <w:r w:rsidRPr="00F52C3E">
        <w:rPr>
          <w:rFonts w:ascii="Times New Roman" w:hAnsi="Times New Roman" w:cs="Times New Roman"/>
          <w:i w:val="0"/>
          <w:iCs w:val="0"/>
          <w:color w:val="auto"/>
          <w:sz w:val="24"/>
          <w:szCs w:val="24"/>
        </w:rPr>
        <w:t xml:space="preserve">Table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Table \* ARABIC </w:instrText>
      </w:r>
      <w:r w:rsidRPr="00F52C3E">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14</w:t>
      </w:r>
      <w:r w:rsidRPr="00F52C3E">
        <w:rPr>
          <w:rFonts w:ascii="Times New Roman" w:hAnsi="Times New Roman" w:cs="Times New Roman"/>
          <w:i w:val="0"/>
          <w:iCs w:val="0"/>
          <w:color w:val="auto"/>
          <w:sz w:val="24"/>
          <w:szCs w:val="24"/>
        </w:rPr>
        <w:fldChar w:fldCharType="end"/>
      </w:r>
      <w:r w:rsidRPr="00F52C3E">
        <w:rPr>
          <w:rFonts w:ascii="Times New Roman" w:hAnsi="Times New Roman" w:cs="Times New Roman"/>
          <w:i w:val="0"/>
          <w:iCs w:val="0"/>
          <w:color w:val="auto"/>
          <w:sz w:val="24"/>
          <w:szCs w:val="24"/>
        </w:rPr>
        <w:t>. Statistics about Overlapped Clusters for Desert Peak</w:t>
      </w:r>
    </w:p>
    <w:tbl>
      <w:tblPr>
        <w:tblStyle w:val="ListTable6Colorful"/>
        <w:tblW w:w="5680" w:type="dxa"/>
        <w:jc w:val="center"/>
        <w:tblLook w:val="06A0" w:firstRow="1" w:lastRow="0" w:firstColumn="1" w:lastColumn="0" w:noHBand="1" w:noVBand="1"/>
      </w:tblPr>
      <w:tblGrid>
        <w:gridCol w:w="1030"/>
        <w:gridCol w:w="1080"/>
        <w:gridCol w:w="1000"/>
        <w:gridCol w:w="680"/>
        <w:gridCol w:w="1040"/>
        <w:gridCol w:w="1060"/>
      </w:tblGrid>
      <w:tr w:rsidR="002B72D8" w:rsidRPr="00F52C3E" w14:paraId="0D9111D4" w14:textId="77777777" w:rsidTr="006A171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20" w:type="dxa"/>
            <w:noWrap/>
            <w:hideMark/>
          </w:tcPr>
          <w:p w14:paraId="7C580D58" w14:textId="77777777" w:rsidR="002B72D8" w:rsidRPr="006A1711" w:rsidRDefault="002B72D8" w:rsidP="00F52C3E">
            <w:pPr>
              <w:spacing w:line="360" w:lineRule="auto"/>
              <w:jc w:val="both"/>
              <w:rPr>
                <w:rFonts w:ascii="Times New Roman" w:eastAsia="Times New Roman" w:hAnsi="Times New Roman" w:cs="Times New Roman"/>
                <w:b w:val="0"/>
                <w:bCs w:val="0"/>
                <w:color w:val="auto"/>
                <w:sz w:val="24"/>
                <w:szCs w:val="24"/>
              </w:rPr>
            </w:pPr>
            <w:r w:rsidRPr="006A1711">
              <w:rPr>
                <w:rFonts w:ascii="Times New Roman" w:eastAsia="Times New Roman" w:hAnsi="Times New Roman" w:cs="Times New Roman"/>
                <w:b w:val="0"/>
                <w:bCs w:val="0"/>
                <w:color w:val="auto"/>
                <w:sz w:val="24"/>
                <w:szCs w:val="24"/>
              </w:rPr>
              <w:t> </w:t>
            </w:r>
          </w:p>
        </w:tc>
        <w:tc>
          <w:tcPr>
            <w:tcW w:w="1080" w:type="dxa"/>
            <w:noWrap/>
            <w:hideMark/>
          </w:tcPr>
          <w:p w14:paraId="5904DC95" w14:textId="77777777" w:rsidR="002B72D8" w:rsidRPr="006A1711" w:rsidRDefault="002B72D8" w:rsidP="00F52C3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6A1711">
              <w:rPr>
                <w:rFonts w:ascii="Times New Roman" w:eastAsia="Times New Roman" w:hAnsi="Times New Roman" w:cs="Times New Roman"/>
                <w:b w:val="0"/>
                <w:bCs w:val="0"/>
                <w:color w:val="auto"/>
                <w:sz w:val="24"/>
                <w:szCs w:val="24"/>
              </w:rPr>
              <w:t>0%</w:t>
            </w:r>
          </w:p>
        </w:tc>
        <w:tc>
          <w:tcPr>
            <w:tcW w:w="1000" w:type="dxa"/>
            <w:noWrap/>
            <w:hideMark/>
          </w:tcPr>
          <w:p w14:paraId="2A8F2476" w14:textId="77777777" w:rsidR="002B72D8" w:rsidRPr="006A1711" w:rsidRDefault="002B72D8" w:rsidP="00F52C3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6A1711">
              <w:rPr>
                <w:rFonts w:ascii="Times New Roman" w:eastAsia="Times New Roman" w:hAnsi="Times New Roman" w:cs="Times New Roman"/>
                <w:b w:val="0"/>
                <w:bCs w:val="0"/>
                <w:color w:val="auto"/>
                <w:sz w:val="24"/>
                <w:szCs w:val="24"/>
              </w:rPr>
              <w:t>50%</w:t>
            </w:r>
          </w:p>
        </w:tc>
        <w:tc>
          <w:tcPr>
            <w:tcW w:w="680" w:type="dxa"/>
            <w:noWrap/>
            <w:hideMark/>
          </w:tcPr>
          <w:p w14:paraId="50767EA9" w14:textId="77777777" w:rsidR="002B72D8" w:rsidRPr="006A1711" w:rsidRDefault="002B72D8" w:rsidP="00F52C3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6A1711">
              <w:rPr>
                <w:rFonts w:ascii="Times New Roman" w:eastAsia="Times New Roman" w:hAnsi="Times New Roman" w:cs="Times New Roman"/>
                <w:b w:val="0"/>
                <w:bCs w:val="0"/>
                <w:color w:val="auto"/>
                <w:sz w:val="24"/>
                <w:szCs w:val="24"/>
              </w:rPr>
              <w:t>75%</w:t>
            </w:r>
          </w:p>
        </w:tc>
        <w:tc>
          <w:tcPr>
            <w:tcW w:w="1040" w:type="dxa"/>
            <w:noWrap/>
            <w:hideMark/>
          </w:tcPr>
          <w:p w14:paraId="6CE5F148" w14:textId="77777777" w:rsidR="002B72D8" w:rsidRPr="006A1711" w:rsidRDefault="002B72D8" w:rsidP="00F52C3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6A1711">
              <w:rPr>
                <w:rFonts w:ascii="Times New Roman" w:eastAsia="Times New Roman" w:hAnsi="Times New Roman" w:cs="Times New Roman"/>
                <w:b w:val="0"/>
                <w:bCs w:val="0"/>
                <w:color w:val="auto"/>
                <w:sz w:val="24"/>
                <w:szCs w:val="24"/>
              </w:rPr>
              <w:t>95%</w:t>
            </w:r>
          </w:p>
        </w:tc>
        <w:tc>
          <w:tcPr>
            <w:tcW w:w="1060" w:type="dxa"/>
            <w:noWrap/>
            <w:hideMark/>
          </w:tcPr>
          <w:p w14:paraId="4C6659D5" w14:textId="77777777" w:rsidR="002B72D8" w:rsidRPr="006A1711" w:rsidRDefault="002B72D8" w:rsidP="00F52C3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6A1711">
              <w:rPr>
                <w:rFonts w:ascii="Times New Roman" w:eastAsia="Times New Roman" w:hAnsi="Times New Roman" w:cs="Times New Roman"/>
                <w:b w:val="0"/>
                <w:bCs w:val="0"/>
                <w:color w:val="auto"/>
                <w:sz w:val="24"/>
                <w:szCs w:val="24"/>
              </w:rPr>
              <w:t>100%</w:t>
            </w:r>
          </w:p>
        </w:tc>
      </w:tr>
      <w:tr w:rsidR="002B72D8" w:rsidRPr="00F52C3E" w14:paraId="7B12F49C" w14:textId="77777777" w:rsidTr="006A1711">
        <w:trPr>
          <w:trHeight w:val="288"/>
          <w:jc w:val="center"/>
        </w:trPr>
        <w:tc>
          <w:tcPr>
            <w:cnfStyle w:val="001000000000" w:firstRow="0" w:lastRow="0" w:firstColumn="1" w:lastColumn="0" w:oddVBand="0" w:evenVBand="0" w:oddHBand="0" w:evenHBand="0" w:firstRowFirstColumn="0" w:firstRowLastColumn="0" w:lastRowFirstColumn="0" w:lastRowLastColumn="0"/>
            <w:tcW w:w="820" w:type="dxa"/>
            <w:noWrap/>
            <w:hideMark/>
          </w:tcPr>
          <w:p w14:paraId="1165B681" w14:textId="77777777" w:rsidR="002B72D8" w:rsidRPr="006A1711" w:rsidRDefault="002B72D8" w:rsidP="00F52C3E">
            <w:pPr>
              <w:spacing w:line="360" w:lineRule="auto"/>
              <w:jc w:val="both"/>
              <w:rPr>
                <w:rFonts w:ascii="Times New Roman" w:eastAsia="Times New Roman" w:hAnsi="Times New Roman" w:cs="Times New Roman"/>
                <w:b w:val="0"/>
                <w:bCs w:val="0"/>
                <w:color w:val="auto"/>
                <w:sz w:val="24"/>
                <w:szCs w:val="24"/>
              </w:rPr>
            </w:pPr>
            <w:r w:rsidRPr="006A1711">
              <w:rPr>
                <w:rFonts w:ascii="Times New Roman" w:eastAsia="Times New Roman" w:hAnsi="Times New Roman" w:cs="Times New Roman"/>
                <w:b w:val="0"/>
                <w:bCs w:val="0"/>
                <w:color w:val="auto"/>
                <w:sz w:val="24"/>
                <w:szCs w:val="24"/>
              </w:rPr>
              <w:t>Cluster4</w:t>
            </w:r>
          </w:p>
        </w:tc>
        <w:tc>
          <w:tcPr>
            <w:tcW w:w="1080" w:type="dxa"/>
            <w:noWrap/>
            <w:hideMark/>
          </w:tcPr>
          <w:p w14:paraId="06172718" w14:textId="77777777" w:rsidR="002B72D8" w:rsidRPr="006A1711" w:rsidRDefault="002B72D8"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6A1711">
              <w:rPr>
                <w:rFonts w:ascii="Times New Roman" w:eastAsia="Times New Roman" w:hAnsi="Times New Roman" w:cs="Times New Roman"/>
                <w:color w:val="auto"/>
                <w:sz w:val="24"/>
                <w:szCs w:val="24"/>
              </w:rPr>
              <w:t>0</w:t>
            </w:r>
          </w:p>
        </w:tc>
        <w:tc>
          <w:tcPr>
            <w:tcW w:w="1000" w:type="dxa"/>
            <w:noWrap/>
            <w:hideMark/>
          </w:tcPr>
          <w:p w14:paraId="414367FC" w14:textId="77777777" w:rsidR="002B72D8" w:rsidRPr="006A1711" w:rsidRDefault="002B72D8"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6A1711">
              <w:rPr>
                <w:rFonts w:ascii="Times New Roman" w:eastAsia="Times New Roman" w:hAnsi="Times New Roman" w:cs="Times New Roman"/>
                <w:color w:val="auto"/>
                <w:sz w:val="24"/>
                <w:szCs w:val="24"/>
              </w:rPr>
              <w:t>4</w:t>
            </w:r>
          </w:p>
        </w:tc>
        <w:tc>
          <w:tcPr>
            <w:tcW w:w="680" w:type="dxa"/>
            <w:noWrap/>
            <w:hideMark/>
          </w:tcPr>
          <w:p w14:paraId="51F90517" w14:textId="77777777" w:rsidR="002B72D8" w:rsidRPr="006A1711" w:rsidRDefault="002B72D8"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6A1711">
              <w:rPr>
                <w:rFonts w:ascii="Times New Roman" w:eastAsia="Times New Roman" w:hAnsi="Times New Roman" w:cs="Times New Roman"/>
                <w:color w:val="auto"/>
                <w:sz w:val="24"/>
                <w:szCs w:val="24"/>
              </w:rPr>
              <w:t>7</w:t>
            </w:r>
          </w:p>
        </w:tc>
        <w:tc>
          <w:tcPr>
            <w:tcW w:w="1040" w:type="dxa"/>
            <w:noWrap/>
            <w:hideMark/>
          </w:tcPr>
          <w:p w14:paraId="59451553" w14:textId="77777777" w:rsidR="002B72D8" w:rsidRPr="006A1711" w:rsidRDefault="002B72D8"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6A1711">
              <w:rPr>
                <w:rFonts w:ascii="Times New Roman" w:eastAsia="Times New Roman" w:hAnsi="Times New Roman" w:cs="Times New Roman"/>
                <w:color w:val="auto"/>
                <w:sz w:val="24"/>
                <w:szCs w:val="24"/>
              </w:rPr>
              <w:t>9</w:t>
            </w:r>
          </w:p>
        </w:tc>
        <w:tc>
          <w:tcPr>
            <w:tcW w:w="1060" w:type="dxa"/>
            <w:noWrap/>
            <w:hideMark/>
          </w:tcPr>
          <w:p w14:paraId="4A50066A" w14:textId="77777777" w:rsidR="002B72D8" w:rsidRPr="006A1711" w:rsidRDefault="002B72D8"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6A1711">
              <w:rPr>
                <w:rFonts w:ascii="Times New Roman" w:eastAsia="Times New Roman" w:hAnsi="Times New Roman" w:cs="Times New Roman"/>
                <w:color w:val="auto"/>
                <w:sz w:val="24"/>
                <w:szCs w:val="24"/>
              </w:rPr>
              <w:t>11</w:t>
            </w:r>
          </w:p>
        </w:tc>
      </w:tr>
      <w:tr w:rsidR="002B72D8" w:rsidRPr="00F52C3E" w14:paraId="2A18B68B" w14:textId="77777777" w:rsidTr="006A1711">
        <w:trPr>
          <w:trHeight w:val="288"/>
          <w:jc w:val="center"/>
        </w:trPr>
        <w:tc>
          <w:tcPr>
            <w:cnfStyle w:val="001000000000" w:firstRow="0" w:lastRow="0" w:firstColumn="1" w:lastColumn="0" w:oddVBand="0" w:evenVBand="0" w:oddHBand="0" w:evenHBand="0" w:firstRowFirstColumn="0" w:firstRowLastColumn="0" w:lastRowFirstColumn="0" w:lastRowLastColumn="0"/>
            <w:tcW w:w="820" w:type="dxa"/>
            <w:noWrap/>
            <w:hideMark/>
          </w:tcPr>
          <w:p w14:paraId="213EF84A" w14:textId="77777777" w:rsidR="002B72D8" w:rsidRPr="006A1711" w:rsidRDefault="002B72D8" w:rsidP="00F52C3E">
            <w:pPr>
              <w:spacing w:line="360" w:lineRule="auto"/>
              <w:jc w:val="both"/>
              <w:rPr>
                <w:rFonts w:ascii="Times New Roman" w:eastAsia="Times New Roman" w:hAnsi="Times New Roman" w:cs="Times New Roman"/>
                <w:b w:val="0"/>
                <w:bCs w:val="0"/>
                <w:color w:val="auto"/>
                <w:sz w:val="24"/>
                <w:szCs w:val="24"/>
              </w:rPr>
            </w:pPr>
            <w:r w:rsidRPr="006A1711">
              <w:rPr>
                <w:rFonts w:ascii="Times New Roman" w:eastAsia="Times New Roman" w:hAnsi="Times New Roman" w:cs="Times New Roman"/>
                <w:b w:val="0"/>
                <w:bCs w:val="0"/>
                <w:color w:val="auto"/>
                <w:sz w:val="24"/>
                <w:szCs w:val="24"/>
              </w:rPr>
              <w:t>Cluster5</w:t>
            </w:r>
          </w:p>
        </w:tc>
        <w:tc>
          <w:tcPr>
            <w:tcW w:w="1080" w:type="dxa"/>
            <w:noWrap/>
            <w:hideMark/>
          </w:tcPr>
          <w:p w14:paraId="07C7ECDA" w14:textId="77777777" w:rsidR="002B72D8" w:rsidRPr="006A1711" w:rsidRDefault="002B72D8"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6A1711">
              <w:rPr>
                <w:rFonts w:ascii="Times New Roman" w:eastAsia="Times New Roman" w:hAnsi="Times New Roman" w:cs="Times New Roman"/>
                <w:color w:val="auto"/>
                <w:sz w:val="24"/>
                <w:szCs w:val="24"/>
              </w:rPr>
              <w:t>0</w:t>
            </w:r>
          </w:p>
        </w:tc>
        <w:tc>
          <w:tcPr>
            <w:tcW w:w="1000" w:type="dxa"/>
            <w:noWrap/>
            <w:hideMark/>
          </w:tcPr>
          <w:p w14:paraId="1BD622FE" w14:textId="77777777" w:rsidR="002B72D8" w:rsidRPr="006A1711" w:rsidRDefault="002B72D8"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6A1711">
              <w:rPr>
                <w:rFonts w:ascii="Times New Roman" w:eastAsia="Times New Roman" w:hAnsi="Times New Roman" w:cs="Times New Roman"/>
                <w:color w:val="auto"/>
                <w:sz w:val="24"/>
                <w:szCs w:val="24"/>
              </w:rPr>
              <w:t>2</w:t>
            </w:r>
          </w:p>
        </w:tc>
        <w:tc>
          <w:tcPr>
            <w:tcW w:w="680" w:type="dxa"/>
            <w:noWrap/>
            <w:hideMark/>
          </w:tcPr>
          <w:p w14:paraId="01091BCE" w14:textId="77777777" w:rsidR="002B72D8" w:rsidRPr="006A1711" w:rsidRDefault="002B72D8"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6A1711">
              <w:rPr>
                <w:rFonts w:ascii="Times New Roman" w:eastAsia="Times New Roman" w:hAnsi="Times New Roman" w:cs="Times New Roman"/>
                <w:color w:val="auto"/>
                <w:sz w:val="24"/>
                <w:szCs w:val="24"/>
              </w:rPr>
              <w:t>7</w:t>
            </w:r>
          </w:p>
        </w:tc>
        <w:tc>
          <w:tcPr>
            <w:tcW w:w="1040" w:type="dxa"/>
            <w:noWrap/>
            <w:hideMark/>
          </w:tcPr>
          <w:p w14:paraId="557C63C9" w14:textId="77777777" w:rsidR="002B72D8" w:rsidRPr="006A1711" w:rsidRDefault="002B72D8"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6A1711">
              <w:rPr>
                <w:rFonts w:ascii="Times New Roman" w:eastAsia="Times New Roman" w:hAnsi="Times New Roman" w:cs="Times New Roman"/>
                <w:color w:val="auto"/>
                <w:sz w:val="24"/>
                <w:szCs w:val="24"/>
              </w:rPr>
              <w:t>11</w:t>
            </w:r>
          </w:p>
        </w:tc>
        <w:tc>
          <w:tcPr>
            <w:tcW w:w="1060" w:type="dxa"/>
            <w:noWrap/>
            <w:hideMark/>
          </w:tcPr>
          <w:p w14:paraId="200CE778" w14:textId="77777777" w:rsidR="002B72D8" w:rsidRPr="006A1711" w:rsidRDefault="002B72D8"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6A1711">
              <w:rPr>
                <w:rFonts w:ascii="Times New Roman" w:eastAsia="Times New Roman" w:hAnsi="Times New Roman" w:cs="Times New Roman"/>
                <w:color w:val="auto"/>
                <w:sz w:val="24"/>
                <w:szCs w:val="24"/>
              </w:rPr>
              <w:t>11</w:t>
            </w:r>
          </w:p>
        </w:tc>
      </w:tr>
    </w:tbl>
    <w:p w14:paraId="5906FE56" w14:textId="374DD494" w:rsidR="002B72D8" w:rsidRPr="00F52C3E" w:rsidRDefault="002B72D8" w:rsidP="00F52C3E">
      <w:pPr>
        <w:spacing w:line="360" w:lineRule="auto"/>
        <w:jc w:val="both"/>
        <w:rPr>
          <w:rFonts w:ascii="Times New Roman" w:hAnsi="Times New Roman" w:cs="Times New Roman"/>
          <w:sz w:val="24"/>
          <w:szCs w:val="24"/>
        </w:rPr>
      </w:pPr>
    </w:p>
    <w:p w14:paraId="3FE110ED" w14:textId="560EDFBC" w:rsidR="008E74E6" w:rsidRPr="00F52C3E" w:rsidRDefault="008E74E6"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lastRenderedPageBreak/>
        <w:fldChar w:fldCharType="begin"/>
      </w:r>
      <w:r w:rsidRPr="00F52C3E">
        <w:rPr>
          <w:rFonts w:ascii="Times New Roman" w:hAnsi="Times New Roman" w:cs="Times New Roman"/>
          <w:sz w:val="24"/>
          <w:szCs w:val="24"/>
        </w:rPr>
        <w:instrText xml:space="preserve"> REF _Ref54459457 \h  \* MERGEFORMAT </w:instrText>
      </w:r>
      <w:r w:rsidRPr="00F52C3E">
        <w:rPr>
          <w:rFonts w:ascii="Times New Roman" w:hAnsi="Times New Roman" w:cs="Times New Roman"/>
          <w:sz w:val="24"/>
          <w:szCs w:val="24"/>
        </w:rPr>
      </w:r>
      <w:r w:rsidRPr="00F52C3E">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 xml:space="preserve">Figure </w:t>
      </w:r>
      <w:r w:rsidR="00E7260F" w:rsidRPr="00E7260F">
        <w:rPr>
          <w:rFonts w:ascii="Times New Roman" w:hAnsi="Times New Roman" w:cs="Times New Roman"/>
          <w:noProof/>
          <w:sz w:val="24"/>
          <w:szCs w:val="24"/>
        </w:rPr>
        <w:t>12</w:t>
      </w:r>
      <w:r w:rsidRPr="00F52C3E">
        <w:rPr>
          <w:rFonts w:ascii="Times New Roman" w:hAnsi="Times New Roman" w:cs="Times New Roman"/>
          <w:sz w:val="24"/>
          <w:szCs w:val="24"/>
        </w:rPr>
        <w:fldChar w:fldCharType="end"/>
      </w:r>
      <w:r w:rsidRPr="00F52C3E">
        <w:rPr>
          <w:rFonts w:ascii="Times New Roman" w:hAnsi="Times New Roman" w:cs="Times New Roman"/>
          <w:sz w:val="24"/>
          <w:szCs w:val="24"/>
        </w:rPr>
        <w:t xml:space="preserve"> shows the Cluster 4 and Cluster 5 separately.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732"/>
      </w:tblGrid>
      <w:tr w:rsidR="00A82F57" w:rsidRPr="00F52C3E" w14:paraId="38FCC3C3" w14:textId="77777777" w:rsidTr="00D41598">
        <w:tc>
          <w:tcPr>
            <w:tcW w:w="4669" w:type="dxa"/>
          </w:tcPr>
          <w:p w14:paraId="3D6FABFA" w14:textId="3282B2ED" w:rsidR="00A82F57" w:rsidRPr="00F52C3E" w:rsidRDefault="00A82F57" w:rsidP="00F52C3E">
            <w:pPr>
              <w:spacing w:line="360" w:lineRule="auto"/>
              <w:jc w:val="both"/>
              <w:rPr>
                <w:rFonts w:ascii="Times New Roman" w:hAnsi="Times New Roman" w:cs="Times New Roman"/>
                <w:sz w:val="24"/>
                <w:szCs w:val="24"/>
              </w:rPr>
            </w:pPr>
            <w:r w:rsidRPr="00F52C3E">
              <w:rPr>
                <w:rFonts w:ascii="Times New Roman" w:hAnsi="Times New Roman" w:cs="Times New Roman"/>
                <w:noProof/>
                <w:sz w:val="24"/>
                <w:szCs w:val="24"/>
              </w:rPr>
              <w:drawing>
                <wp:inline distT="0" distB="0" distL="0" distR="0" wp14:anchorId="5B16F79A" wp14:editId="667B083C">
                  <wp:extent cx="2971800" cy="2971800"/>
                  <wp:effectExtent l="0" t="0" r="0" b="0"/>
                  <wp:docPr id="39" name="Content Placeholder 5" descr="A picture containing sitting, laptop, black, computer&#10;&#10;Description automatically generated">
                    <a:extLst xmlns:a="http://schemas.openxmlformats.org/drawingml/2006/main">
                      <a:ext uri="{FF2B5EF4-FFF2-40B4-BE49-F238E27FC236}">
                        <a16:creationId xmlns:a16="http://schemas.microsoft.com/office/drawing/2014/main" id="{7EDD1BD6-F9E9-45EF-879A-3F52D7BFA44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icture containing sitting, laptop, black, computer&#10;&#10;Description automatically generated">
                            <a:extLst>
                              <a:ext uri="{FF2B5EF4-FFF2-40B4-BE49-F238E27FC236}">
                                <a16:creationId xmlns:a16="http://schemas.microsoft.com/office/drawing/2014/main" id="{7EDD1BD6-F9E9-45EF-879A-3F52D7BFA44F}"/>
                              </a:ext>
                            </a:extLst>
                          </pic:cNvPr>
                          <pic:cNvPicPr>
                            <a:picLocks noGrp="1"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95409" cy="2995409"/>
                          </a:xfrm>
                          <a:prstGeom prst="rect">
                            <a:avLst/>
                          </a:prstGeom>
                        </pic:spPr>
                      </pic:pic>
                    </a:graphicData>
                  </a:graphic>
                </wp:inline>
              </w:drawing>
            </w:r>
          </w:p>
        </w:tc>
        <w:tc>
          <w:tcPr>
            <w:tcW w:w="4727" w:type="dxa"/>
          </w:tcPr>
          <w:p w14:paraId="00257B6D" w14:textId="7DAC76A6" w:rsidR="00A82F57" w:rsidRPr="00F52C3E" w:rsidRDefault="00A82F57" w:rsidP="00F52C3E">
            <w:pPr>
              <w:spacing w:line="360" w:lineRule="auto"/>
              <w:jc w:val="both"/>
              <w:rPr>
                <w:rFonts w:ascii="Times New Roman" w:hAnsi="Times New Roman" w:cs="Times New Roman"/>
                <w:sz w:val="24"/>
                <w:szCs w:val="24"/>
              </w:rPr>
            </w:pPr>
            <w:r w:rsidRPr="00F52C3E">
              <w:rPr>
                <w:rFonts w:ascii="Times New Roman" w:hAnsi="Times New Roman" w:cs="Times New Roman"/>
                <w:noProof/>
                <w:sz w:val="24"/>
                <w:szCs w:val="24"/>
              </w:rPr>
              <w:drawing>
                <wp:inline distT="0" distB="0" distL="0" distR="0" wp14:anchorId="5C50B9C9" wp14:editId="7030A3FC">
                  <wp:extent cx="3000779" cy="3000779"/>
                  <wp:effectExtent l="0" t="0" r="9525" b="9525"/>
                  <wp:docPr id="40" name="Content Placeholder 5" descr="A picture containing monitor, indoor, table, computer&#10;&#10;Description automatically generated">
                    <a:extLst xmlns:a="http://schemas.openxmlformats.org/drawingml/2006/main">
                      <a:ext uri="{FF2B5EF4-FFF2-40B4-BE49-F238E27FC236}">
                        <a16:creationId xmlns:a16="http://schemas.microsoft.com/office/drawing/2014/main" id="{513FB27B-AB45-4AE9-ACE3-228B732B29D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icture containing monitor, indoor, table, computer&#10;&#10;Description automatically generated">
                            <a:extLst>
                              <a:ext uri="{FF2B5EF4-FFF2-40B4-BE49-F238E27FC236}">
                                <a16:creationId xmlns:a16="http://schemas.microsoft.com/office/drawing/2014/main" id="{513FB27B-AB45-4AE9-ACE3-228B732B29D7}"/>
                              </a:ext>
                            </a:extLst>
                          </pic:cNvPr>
                          <pic:cNvPicPr>
                            <a:picLocks noGrp="1"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23996" cy="3023996"/>
                          </a:xfrm>
                          <a:prstGeom prst="rect">
                            <a:avLst/>
                          </a:prstGeom>
                        </pic:spPr>
                      </pic:pic>
                    </a:graphicData>
                  </a:graphic>
                </wp:inline>
              </w:drawing>
            </w:r>
          </w:p>
        </w:tc>
      </w:tr>
      <w:tr w:rsidR="00A82F57" w:rsidRPr="00F52C3E" w14:paraId="033D72C7" w14:textId="77777777" w:rsidTr="00D41598">
        <w:tc>
          <w:tcPr>
            <w:tcW w:w="4669" w:type="dxa"/>
          </w:tcPr>
          <w:p w14:paraId="53EEEE66" w14:textId="3F88C81A" w:rsidR="00A82F57" w:rsidRPr="00F52C3E" w:rsidRDefault="00A82F57" w:rsidP="00F52C3E">
            <w:pPr>
              <w:pStyle w:val="ListParagraph"/>
              <w:numPr>
                <w:ilvl w:val="0"/>
                <w:numId w:val="13"/>
              </w:num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Cluster 4</w:t>
            </w:r>
          </w:p>
        </w:tc>
        <w:tc>
          <w:tcPr>
            <w:tcW w:w="4727" w:type="dxa"/>
          </w:tcPr>
          <w:p w14:paraId="103CB020" w14:textId="3B108B6D" w:rsidR="00A82F57" w:rsidRPr="00F52C3E" w:rsidRDefault="00A82F57" w:rsidP="00F52C3E">
            <w:pPr>
              <w:pStyle w:val="ListParagraph"/>
              <w:numPr>
                <w:ilvl w:val="0"/>
                <w:numId w:val="13"/>
              </w:num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Cluster 5</w:t>
            </w:r>
          </w:p>
        </w:tc>
      </w:tr>
    </w:tbl>
    <w:p w14:paraId="758CF999" w14:textId="22147F6F" w:rsidR="00E90F4B" w:rsidRPr="00F52C3E" w:rsidRDefault="00E90F4B" w:rsidP="00F52C3E">
      <w:pPr>
        <w:pStyle w:val="Caption"/>
        <w:spacing w:line="360" w:lineRule="auto"/>
        <w:jc w:val="both"/>
        <w:rPr>
          <w:rFonts w:ascii="Times New Roman" w:hAnsi="Times New Roman" w:cs="Times New Roman"/>
          <w:i w:val="0"/>
          <w:iCs w:val="0"/>
          <w:color w:val="auto"/>
          <w:sz w:val="24"/>
          <w:szCs w:val="24"/>
        </w:rPr>
      </w:pPr>
      <w:bookmarkStart w:id="40" w:name="_Ref54459457"/>
      <w:r w:rsidRPr="00F52C3E">
        <w:rPr>
          <w:rFonts w:ascii="Times New Roman" w:hAnsi="Times New Roman" w:cs="Times New Roman"/>
          <w:i w:val="0"/>
          <w:iCs w:val="0"/>
          <w:color w:val="auto"/>
          <w:sz w:val="24"/>
          <w:szCs w:val="24"/>
        </w:rPr>
        <w:t xml:space="preserve">Figure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Figure \* ARABIC </w:instrText>
      </w:r>
      <w:r w:rsidRPr="00F52C3E">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12</w:t>
      </w:r>
      <w:r w:rsidRPr="00F52C3E">
        <w:rPr>
          <w:rFonts w:ascii="Times New Roman" w:hAnsi="Times New Roman" w:cs="Times New Roman"/>
          <w:i w:val="0"/>
          <w:iCs w:val="0"/>
          <w:color w:val="auto"/>
          <w:sz w:val="24"/>
          <w:szCs w:val="24"/>
        </w:rPr>
        <w:fldChar w:fldCharType="end"/>
      </w:r>
      <w:bookmarkEnd w:id="40"/>
      <w:r w:rsidRPr="00F52C3E">
        <w:rPr>
          <w:rFonts w:ascii="Times New Roman" w:hAnsi="Times New Roman" w:cs="Times New Roman"/>
          <w:i w:val="0"/>
          <w:iCs w:val="0"/>
          <w:color w:val="auto"/>
          <w:sz w:val="24"/>
          <w:szCs w:val="24"/>
        </w:rPr>
        <w:t>. Cluster 4 and Cluster 5 for Desert Peak</w:t>
      </w:r>
      <w:r w:rsidR="00D41598" w:rsidRPr="00F52C3E">
        <w:rPr>
          <w:rFonts w:ascii="Times New Roman" w:hAnsi="Times New Roman" w:cs="Times New Roman"/>
          <w:i w:val="0"/>
          <w:iCs w:val="0"/>
          <w:color w:val="auto"/>
          <w:sz w:val="24"/>
          <w:szCs w:val="24"/>
        </w:rPr>
        <w:t>.</w:t>
      </w:r>
      <w:r w:rsidRPr="00F52C3E">
        <w:rPr>
          <w:rFonts w:ascii="Times New Roman" w:hAnsi="Times New Roman" w:cs="Times New Roman"/>
          <w:i w:val="0"/>
          <w:iCs w:val="0"/>
          <w:color w:val="auto"/>
          <w:sz w:val="24"/>
          <w:szCs w:val="24"/>
        </w:rPr>
        <w:t xml:space="preserve"> </w:t>
      </w:r>
    </w:p>
    <w:p w14:paraId="1461C919" w14:textId="2950072B" w:rsidR="00A82F57" w:rsidRDefault="00A82F57" w:rsidP="00F52C3E">
      <w:pPr>
        <w:spacing w:line="360" w:lineRule="auto"/>
        <w:jc w:val="both"/>
        <w:rPr>
          <w:rFonts w:ascii="Times New Roman" w:hAnsi="Times New Roman" w:cs="Times New Roman"/>
          <w:sz w:val="24"/>
          <w:szCs w:val="24"/>
        </w:rPr>
      </w:pPr>
    </w:p>
    <w:p w14:paraId="7E2FB3C4" w14:textId="00E86DE6" w:rsidR="00743BCE" w:rsidRDefault="00743BCE" w:rsidP="00F52C3E">
      <w:pPr>
        <w:spacing w:line="360" w:lineRule="auto"/>
        <w:jc w:val="both"/>
        <w:rPr>
          <w:rFonts w:ascii="Times New Roman" w:hAnsi="Times New Roman" w:cs="Times New Roman"/>
          <w:sz w:val="24"/>
          <w:szCs w:val="24"/>
        </w:rPr>
      </w:pPr>
    </w:p>
    <w:p w14:paraId="6FCCC514" w14:textId="1DB176C5" w:rsidR="00743BCE" w:rsidRDefault="00743BCE" w:rsidP="00F52C3E">
      <w:pPr>
        <w:spacing w:line="360" w:lineRule="auto"/>
        <w:jc w:val="both"/>
        <w:rPr>
          <w:rFonts w:ascii="Times New Roman" w:hAnsi="Times New Roman" w:cs="Times New Roman"/>
          <w:sz w:val="24"/>
          <w:szCs w:val="24"/>
        </w:rPr>
      </w:pPr>
    </w:p>
    <w:p w14:paraId="3C26352A" w14:textId="20D25EAE" w:rsidR="00743BCE" w:rsidRDefault="00743BCE" w:rsidP="00F52C3E">
      <w:pPr>
        <w:spacing w:line="360" w:lineRule="auto"/>
        <w:jc w:val="both"/>
        <w:rPr>
          <w:rFonts w:ascii="Times New Roman" w:hAnsi="Times New Roman" w:cs="Times New Roman"/>
          <w:sz w:val="24"/>
          <w:szCs w:val="24"/>
        </w:rPr>
      </w:pPr>
    </w:p>
    <w:p w14:paraId="41870B8F" w14:textId="74D33853" w:rsidR="00743BCE" w:rsidRDefault="00743BCE" w:rsidP="00F52C3E">
      <w:pPr>
        <w:spacing w:line="360" w:lineRule="auto"/>
        <w:jc w:val="both"/>
        <w:rPr>
          <w:rFonts w:ascii="Times New Roman" w:hAnsi="Times New Roman" w:cs="Times New Roman"/>
          <w:sz w:val="24"/>
          <w:szCs w:val="24"/>
        </w:rPr>
      </w:pPr>
    </w:p>
    <w:p w14:paraId="6624BE03" w14:textId="2A9A6EA7" w:rsidR="00743BCE" w:rsidRDefault="00743BCE" w:rsidP="00F52C3E">
      <w:pPr>
        <w:spacing w:line="360" w:lineRule="auto"/>
        <w:jc w:val="both"/>
        <w:rPr>
          <w:rFonts w:ascii="Times New Roman" w:hAnsi="Times New Roman" w:cs="Times New Roman"/>
          <w:sz w:val="24"/>
          <w:szCs w:val="24"/>
        </w:rPr>
      </w:pPr>
    </w:p>
    <w:p w14:paraId="0193D649" w14:textId="1F906B4A" w:rsidR="00743BCE" w:rsidRDefault="00743BCE" w:rsidP="00F52C3E">
      <w:pPr>
        <w:spacing w:line="360" w:lineRule="auto"/>
        <w:jc w:val="both"/>
        <w:rPr>
          <w:rFonts w:ascii="Times New Roman" w:hAnsi="Times New Roman" w:cs="Times New Roman"/>
          <w:sz w:val="24"/>
          <w:szCs w:val="24"/>
        </w:rPr>
      </w:pPr>
    </w:p>
    <w:p w14:paraId="0270B547" w14:textId="38E71708" w:rsidR="00743BCE" w:rsidRDefault="00743BCE" w:rsidP="00F52C3E">
      <w:pPr>
        <w:spacing w:line="360" w:lineRule="auto"/>
        <w:jc w:val="both"/>
        <w:rPr>
          <w:rFonts w:ascii="Times New Roman" w:hAnsi="Times New Roman" w:cs="Times New Roman"/>
          <w:sz w:val="24"/>
          <w:szCs w:val="24"/>
        </w:rPr>
      </w:pPr>
    </w:p>
    <w:p w14:paraId="146B72E1" w14:textId="7922CFD1" w:rsidR="00743BCE" w:rsidRDefault="00743BCE" w:rsidP="00F52C3E">
      <w:pPr>
        <w:spacing w:line="360" w:lineRule="auto"/>
        <w:jc w:val="both"/>
        <w:rPr>
          <w:rFonts w:ascii="Times New Roman" w:hAnsi="Times New Roman" w:cs="Times New Roman"/>
          <w:sz w:val="24"/>
          <w:szCs w:val="24"/>
        </w:rPr>
      </w:pPr>
    </w:p>
    <w:p w14:paraId="478B79F7" w14:textId="4CD2C814" w:rsidR="00743BCE" w:rsidRDefault="00743BCE" w:rsidP="00F52C3E">
      <w:pPr>
        <w:spacing w:line="360" w:lineRule="auto"/>
        <w:jc w:val="both"/>
        <w:rPr>
          <w:rFonts w:ascii="Times New Roman" w:hAnsi="Times New Roman" w:cs="Times New Roman"/>
          <w:sz w:val="24"/>
          <w:szCs w:val="24"/>
        </w:rPr>
      </w:pPr>
    </w:p>
    <w:p w14:paraId="23678C11" w14:textId="77777777" w:rsidR="00743BCE" w:rsidRPr="00F52C3E" w:rsidRDefault="00743BCE" w:rsidP="00F52C3E">
      <w:pPr>
        <w:spacing w:line="360" w:lineRule="auto"/>
        <w:jc w:val="both"/>
        <w:rPr>
          <w:rFonts w:ascii="Times New Roman" w:hAnsi="Times New Roman" w:cs="Times New Roman"/>
          <w:sz w:val="24"/>
          <w:szCs w:val="24"/>
        </w:rPr>
      </w:pPr>
    </w:p>
    <w:p w14:paraId="61100D09" w14:textId="3BCB805E" w:rsidR="00785DFB" w:rsidRPr="00F52C3E" w:rsidRDefault="00785DFB"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lastRenderedPageBreak/>
        <w:fldChar w:fldCharType="begin"/>
      </w:r>
      <w:r w:rsidRPr="00F52C3E">
        <w:rPr>
          <w:rFonts w:ascii="Times New Roman" w:hAnsi="Times New Roman" w:cs="Times New Roman"/>
          <w:sz w:val="24"/>
          <w:szCs w:val="24"/>
        </w:rPr>
        <w:instrText xml:space="preserve"> REF _Ref54459492 \h  \* MERGEFORMAT </w:instrText>
      </w:r>
      <w:r w:rsidRPr="00F52C3E">
        <w:rPr>
          <w:rFonts w:ascii="Times New Roman" w:hAnsi="Times New Roman" w:cs="Times New Roman"/>
          <w:sz w:val="24"/>
          <w:szCs w:val="24"/>
        </w:rPr>
      </w:r>
      <w:r w:rsidRPr="00F52C3E">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 xml:space="preserve">Figure </w:t>
      </w:r>
      <w:r w:rsidR="00E7260F" w:rsidRPr="00E7260F">
        <w:rPr>
          <w:rFonts w:ascii="Times New Roman" w:hAnsi="Times New Roman" w:cs="Times New Roman"/>
          <w:noProof/>
          <w:sz w:val="24"/>
          <w:szCs w:val="24"/>
        </w:rPr>
        <w:t>13</w:t>
      </w:r>
      <w:r w:rsidRPr="00F52C3E">
        <w:rPr>
          <w:rFonts w:ascii="Times New Roman" w:hAnsi="Times New Roman" w:cs="Times New Roman"/>
          <w:sz w:val="24"/>
          <w:szCs w:val="24"/>
        </w:rPr>
        <w:fldChar w:fldCharType="end"/>
      </w:r>
      <w:r w:rsidRPr="00F52C3E">
        <w:rPr>
          <w:rFonts w:ascii="Times New Roman" w:hAnsi="Times New Roman" w:cs="Times New Roman"/>
          <w:sz w:val="24"/>
          <w:szCs w:val="24"/>
        </w:rPr>
        <w:t xml:space="preserve"> shows the merge of Cluster 4 and Cluster 5 (</w:t>
      </w:r>
      <w:r w:rsidRPr="00F52C3E">
        <w:rPr>
          <w:rFonts w:ascii="Times New Roman" w:hAnsi="Times New Roman" w:cs="Times New Roman"/>
          <w:sz w:val="24"/>
          <w:szCs w:val="24"/>
        </w:rPr>
        <w:fldChar w:fldCharType="begin"/>
      </w:r>
      <w:r w:rsidRPr="00F52C3E">
        <w:rPr>
          <w:rFonts w:ascii="Times New Roman" w:hAnsi="Times New Roman" w:cs="Times New Roman"/>
          <w:sz w:val="24"/>
          <w:szCs w:val="24"/>
        </w:rPr>
        <w:instrText xml:space="preserve"> REF _Ref54459457 \h  \* MERGEFORMAT </w:instrText>
      </w:r>
      <w:r w:rsidRPr="00F52C3E">
        <w:rPr>
          <w:rFonts w:ascii="Times New Roman" w:hAnsi="Times New Roman" w:cs="Times New Roman"/>
          <w:sz w:val="24"/>
          <w:szCs w:val="24"/>
        </w:rPr>
      </w:r>
      <w:r w:rsidRPr="00F52C3E">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 xml:space="preserve">Figure </w:t>
      </w:r>
      <w:r w:rsidR="00E7260F" w:rsidRPr="00E7260F">
        <w:rPr>
          <w:rFonts w:ascii="Times New Roman" w:hAnsi="Times New Roman" w:cs="Times New Roman"/>
          <w:noProof/>
          <w:sz w:val="24"/>
          <w:szCs w:val="24"/>
        </w:rPr>
        <w:t>12</w:t>
      </w:r>
      <w:r w:rsidRPr="00F52C3E">
        <w:rPr>
          <w:rFonts w:ascii="Times New Roman" w:hAnsi="Times New Roman" w:cs="Times New Roman"/>
          <w:sz w:val="24"/>
          <w:szCs w:val="24"/>
        </w:rPr>
        <w:fldChar w:fldCharType="end"/>
      </w:r>
      <w:r w:rsidRPr="00F52C3E">
        <w:rPr>
          <w:rFonts w:ascii="Times New Roman" w:hAnsi="Times New Roman" w:cs="Times New Roman"/>
          <w:sz w:val="24"/>
          <w:szCs w:val="24"/>
        </w:rPr>
        <w:t xml:space="preserve">) and accepted as the final input for AI algorithm. </w:t>
      </w:r>
    </w:p>
    <w:p w14:paraId="39415D7C" w14:textId="1BAC2083" w:rsidR="004370EF" w:rsidRPr="00F52C3E" w:rsidRDefault="00522D4F" w:rsidP="00743BCE">
      <w:pPr>
        <w:spacing w:line="360" w:lineRule="auto"/>
        <w:jc w:val="center"/>
        <w:rPr>
          <w:rFonts w:ascii="Times New Roman" w:hAnsi="Times New Roman" w:cs="Times New Roman"/>
          <w:sz w:val="24"/>
          <w:szCs w:val="24"/>
        </w:rPr>
      </w:pPr>
      <w:r w:rsidRPr="00F52C3E">
        <w:rPr>
          <w:rFonts w:ascii="Times New Roman" w:hAnsi="Times New Roman" w:cs="Times New Roman"/>
          <w:noProof/>
          <w:sz w:val="24"/>
          <w:szCs w:val="24"/>
        </w:rPr>
        <w:drawing>
          <wp:inline distT="0" distB="0" distL="0" distR="0" wp14:anchorId="38F256F9" wp14:editId="0E3FBDF8">
            <wp:extent cx="4264895" cy="5728855"/>
            <wp:effectExtent l="0" t="0" r="254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516" t="6031" r="7361" b="5610"/>
                    <a:stretch/>
                  </pic:blipFill>
                  <pic:spPr bwMode="auto">
                    <a:xfrm>
                      <a:off x="0" y="0"/>
                      <a:ext cx="4299421" cy="5775232"/>
                    </a:xfrm>
                    <a:prstGeom prst="rect">
                      <a:avLst/>
                    </a:prstGeom>
                    <a:noFill/>
                    <a:ln>
                      <a:noFill/>
                    </a:ln>
                    <a:extLst>
                      <a:ext uri="{53640926-AAD7-44D8-BBD7-CCE9431645EC}">
                        <a14:shadowObscured xmlns:a14="http://schemas.microsoft.com/office/drawing/2010/main"/>
                      </a:ext>
                    </a:extLst>
                  </pic:spPr>
                </pic:pic>
              </a:graphicData>
            </a:graphic>
          </wp:inline>
        </w:drawing>
      </w:r>
    </w:p>
    <w:p w14:paraId="70812AA3" w14:textId="00596EE5" w:rsidR="00E01F81" w:rsidRPr="00F52C3E" w:rsidRDefault="004370EF" w:rsidP="00F52C3E">
      <w:pPr>
        <w:pStyle w:val="Caption"/>
        <w:spacing w:line="360" w:lineRule="auto"/>
        <w:jc w:val="both"/>
        <w:rPr>
          <w:rFonts w:ascii="Times New Roman" w:hAnsi="Times New Roman" w:cs="Times New Roman"/>
          <w:sz w:val="24"/>
          <w:szCs w:val="24"/>
        </w:rPr>
      </w:pPr>
      <w:bookmarkStart w:id="41" w:name="_Ref54459492"/>
      <w:r w:rsidRPr="00F52C3E">
        <w:rPr>
          <w:rFonts w:ascii="Times New Roman" w:hAnsi="Times New Roman" w:cs="Times New Roman"/>
          <w:i w:val="0"/>
          <w:iCs w:val="0"/>
          <w:color w:val="auto"/>
          <w:sz w:val="24"/>
          <w:szCs w:val="24"/>
        </w:rPr>
        <w:t xml:space="preserve">Figure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Figure \* ARABIC </w:instrText>
      </w:r>
      <w:r w:rsidRPr="00F52C3E">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13</w:t>
      </w:r>
      <w:r w:rsidRPr="00F52C3E">
        <w:rPr>
          <w:rFonts w:ascii="Times New Roman" w:hAnsi="Times New Roman" w:cs="Times New Roman"/>
          <w:i w:val="0"/>
          <w:iCs w:val="0"/>
          <w:color w:val="auto"/>
          <w:sz w:val="24"/>
          <w:szCs w:val="24"/>
        </w:rPr>
        <w:fldChar w:fldCharType="end"/>
      </w:r>
      <w:bookmarkEnd w:id="41"/>
      <w:r w:rsidRPr="00F52C3E">
        <w:rPr>
          <w:rFonts w:ascii="Times New Roman" w:hAnsi="Times New Roman" w:cs="Times New Roman"/>
          <w:i w:val="0"/>
          <w:iCs w:val="0"/>
          <w:color w:val="auto"/>
          <w:sz w:val="24"/>
          <w:szCs w:val="24"/>
        </w:rPr>
        <w:t>. Landsat Analysis Result for Desert Peak.</w:t>
      </w:r>
    </w:p>
    <w:p w14:paraId="5FFDC85A" w14:textId="581095F9" w:rsidR="004370EF" w:rsidRDefault="004370EF" w:rsidP="00F52C3E">
      <w:pPr>
        <w:spacing w:line="360" w:lineRule="auto"/>
        <w:jc w:val="both"/>
        <w:rPr>
          <w:rFonts w:ascii="Times New Roman" w:hAnsi="Times New Roman" w:cs="Times New Roman"/>
          <w:sz w:val="24"/>
          <w:szCs w:val="24"/>
        </w:rPr>
      </w:pPr>
    </w:p>
    <w:p w14:paraId="0F564AED" w14:textId="7C8514ED" w:rsidR="00A246E7" w:rsidRDefault="00A246E7" w:rsidP="00F52C3E">
      <w:pPr>
        <w:spacing w:line="360" w:lineRule="auto"/>
        <w:jc w:val="both"/>
        <w:rPr>
          <w:rFonts w:ascii="Times New Roman" w:hAnsi="Times New Roman" w:cs="Times New Roman"/>
          <w:sz w:val="24"/>
          <w:szCs w:val="24"/>
        </w:rPr>
      </w:pPr>
    </w:p>
    <w:p w14:paraId="1880B618" w14:textId="1CD68313" w:rsidR="00A246E7" w:rsidRDefault="00A246E7" w:rsidP="00F52C3E">
      <w:pPr>
        <w:spacing w:line="360" w:lineRule="auto"/>
        <w:jc w:val="both"/>
        <w:rPr>
          <w:rFonts w:ascii="Times New Roman" w:hAnsi="Times New Roman" w:cs="Times New Roman"/>
          <w:sz w:val="24"/>
          <w:szCs w:val="24"/>
        </w:rPr>
      </w:pPr>
    </w:p>
    <w:p w14:paraId="0F8261F9" w14:textId="17F54DF9" w:rsidR="00A246E7" w:rsidRDefault="00A246E7" w:rsidP="00F52C3E">
      <w:pPr>
        <w:spacing w:line="360" w:lineRule="auto"/>
        <w:jc w:val="both"/>
        <w:rPr>
          <w:rFonts w:ascii="Times New Roman" w:hAnsi="Times New Roman" w:cs="Times New Roman"/>
          <w:sz w:val="24"/>
          <w:szCs w:val="24"/>
        </w:rPr>
      </w:pPr>
    </w:p>
    <w:p w14:paraId="7EE643FF" w14:textId="5725F60C" w:rsidR="005F0CF1" w:rsidRPr="00F52C3E" w:rsidRDefault="005F0CF1" w:rsidP="00775DD5">
      <w:pPr>
        <w:pStyle w:val="ListParagraph"/>
        <w:numPr>
          <w:ilvl w:val="1"/>
          <w:numId w:val="7"/>
        </w:numPr>
        <w:spacing w:line="360" w:lineRule="auto"/>
        <w:jc w:val="both"/>
        <w:outlineLvl w:val="1"/>
        <w:rPr>
          <w:rFonts w:ascii="Times New Roman" w:hAnsi="Times New Roman" w:cs="Times New Roman"/>
          <w:sz w:val="24"/>
          <w:szCs w:val="24"/>
        </w:rPr>
      </w:pPr>
      <w:bookmarkStart w:id="42" w:name="_Toc54644222"/>
      <w:r w:rsidRPr="00F52C3E">
        <w:rPr>
          <w:rFonts w:ascii="Times New Roman" w:hAnsi="Times New Roman" w:cs="Times New Roman"/>
          <w:sz w:val="24"/>
          <w:szCs w:val="24"/>
        </w:rPr>
        <w:lastRenderedPageBreak/>
        <w:t>LST for Salton Sea</w:t>
      </w:r>
      <w:bookmarkEnd w:id="42"/>
    </w:p>
    <w:p w14:paraId="3E143D43" w14:textId="3ED69B0F" w:rsidR="001F3A4A" w:rsidRPr="00F52C3E" w:rsidRDefault="008F586B"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After the final threshold, we have 1</w:t>
      </w:r>
      <w:r w:rsidR="006E652D" w:rsidRPr="00F52C3E">
        <w:rPr>
          <w:rFonts w:ascii="Times New Roman" w:hAnsi="Times New Roman" w:cs="Times New Roman"/>
          <w:sz w:val="24"/>
          <w:szCs w:val="24"/>
        </w:rPr>
        <w:t>8</w:t>
      </w:r>
      <w:r w:rsidRPr="00F52C3E">
        <w:rPr>
          <w:rFonts w:ascii="Times New Roman" w:hAnsi="Times New Roman" w:cs="Times New Roman"/>
          <w:sz w:val="24"/>
          <w:szCs w:val="24"/>
        </w:rPr>
        <w:t xml:space="preserve"> images for </w:t>
      </w:r>
      <w:r w:rsidR="006E652D" w:rsidRPr="00F52C3E">
        <w:rPr>
          <w:rFonts w:ascii="Times New Roman" w:hAnsi="Times New Roman" w:cs="Times New Roman"/>
          <w:sz w:val="24"/>
          <w:szCs w:val="24"/>
        </w:rPr>
        <w:t>Salton Sea</w:t>
      </w:r>
      <w:r w:rsidRPr="00F52C3E">
        <w:rPr>
          <w:rFonts w:ascii="Times New Roman" w:hAnsi="Times New Roman" w:cs="Times New Roman"/>
          <w:sz w:val="24"/>
          <w:szCs w:val="24"/>
        </w:rPr>
        <w:t xml:space="preserve"> LST analysis. The stack of images is shown in</w:t>
      </w:r>
      <w:r w:rsidR="006E652D" w:rsidRPr="00F52C3E">
        <w:rPr>
          <w:rFonts w:ascii="Times New Roman" w:hAnsi="Times New Roman" w:cs="Times New Roman"/>
          <w:sz w:val="24"/>
          <w:szCs w:val="24"/>
        </w:rPr>
        <w:t xml:space="preserve"> </w:t>
      </w:r>
      <w:r w:rsidR="006E652D" w:rsidRPr="00F52C3E">
        <w:rPr>
          <w:rFonts w:ascii="Times New Roman" w:hAnsi="Times New Roman" w:cs="Times New Roman"/>
          <w:sz w:val="24"/>
          <w:szCs w:val="24"/>
        </w:rPr>
        <w:fldChar w:fldCharType="begin"/>
      </w:r>
      <w:r w:rsidR="006E652D" w:rsidRPr="00F52C3E">
        <w:rPr>
          <w:rFonts w:ascii="Times New Roman" w:hAnsi="Times New Roman" w:cs="Times New Roman"/>
          <w:sz w:val="24"/>
          <w:szCs w:val="24"/>
        </w:rPr>
        <w:instrText xml:space="preserve"> REF _Ref54459642 \h  \* MERGEFORMAT </w:instrText>
      </w:r>
      <w:r w:rsidR="006E652D" w:rsidRPr="00F52C3E">
        <w:rPr>
          <w:rFonts w:ascii="Times New Roman" w:hAnsi="Times New Roman" w:cs="Times New Roman"/>
          <w:sz w:val="24"/>
          <w:szCs w:val="24"/>
        </w:rPr>
      </w:r>
      <w:r w:rsidR="006E652D" w:rsidRPr="00F52C3E">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 xml:space="preserve">Figure </w:t>
      </w:r>
      <w:r w:rsidR="00E7260F" w:rsidRPr="00E7260F">
        <w:rPr>
          <w:rFonts w:ascii="Times New Roman" w:hAnsi="Times New Roman" w:cs="Times New Roman"/>
          <w:noProof/>
          <w:sz w:val="24"/>
          <w:szCs w:val="24"/>
        </w:rPr>
        <w:t>14</w:t>
      </w:r>
      <w:r w:rsidR="006E652D" w:rsidRPr="00F52C3E">
        <w:rPr>
          <w:rFonts w:ascii="Times New Roman" w:hAnsi="Times New Roman" w:cs="Times New Roman"/>
          <w:sz w:val="24"/>
          <w:szCs w:val="24"/>
        </w:rPr>
        <w:fldChar w:fldCharType="end"/>
      </w:r>
      <w:r w:rsidRPr="00F52C3E">
        <w:rPr>
          <w:rFonts w:ascii="Times New Roman" w:hAnsi="Times New Roman" w:cs="Times New Roman"/>
          <w:sz w:val="24"/>
          <w:szCs w:val="24"/>
        </w:rPr>
        <w:t xml:space="preserve">. We observed a pattern on this stack of images. Therefore, we continue to apply K-Means Clustering analysis on this stack. </w:t>
      </w:r>
    </w:p>
    <w:p w14:paraId="3F5A1BB8" w14:textId="2B652CE1" w:rsidR="005F0CF1" w:rsidRPr="00F52C3E" w:rsidRDefault="001F3A4A" w:rsidP="00F52C3E">
      <w:pPr>
        <w:spacing w:line="360" w:lineRule="auto"/>
        <w:jc w:val="both"/>
        <w:rPr>
          <w:rFonts w:ascii="Times New Roman" w:hAnsi="Times New Roman" w:cs="Times New Roman"/>
          <w:sz w:val="24"/>
          <w:szCs w:val="24"/>
        </w:rPr>
      </w:pPr>
      <w:r w:rsidRPr="00F52C3E">
        <w:rPr>
          <w:rFonts w:ascii="Times New Roman" w:hAnsi="Times New Roman" w:cs="Times New Roman"/>
          <w:noProof/>
          <w:sz w:val="24"/>
          <w:szCs w:val="24"/>
        </w:rPr>
        <w:drawing>
          <wp:inline distT="0" distB="0" distL="0" distR="0" wp14:anchorId="637788B5" wp14:editId="1C8EC18B">
            <wp:extent cx="5972810" cy="3178810"/>
            <wp:effectExtent l="0" t="0" r="8890" b="2540"/>
            <wp:docPr id="10" name="Picture 4" descr="A picture containing row, white, group, refrigerator&#10;&#10;Description automatically generated">
              <a:extLst xmlns:a="http://schemas.openxmlformats.org/drawingml/2006/main">
                <a:ext uri="{FF2B5EF4-FFF2-40B4-BE49-F238E27FC236}">
                  <a16:creationId xmlns:a16="http://schemas.microsoft.com/office/drawing/2014/main" id="{ADDEFDDD-A2A3-43D7-823E-1B81D1CFC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row, white, group, refrigerator&#10;&#10;Description automatically generated">
                      <a:extLst>
                        <a:ext uri="{FF2B5EF4-FFF2-40B4-BE49-F238E27FC236}">
                          <a16:creationId xmlns:a16="http://schemas.microsoft.com/office/drawing/2014/main" id="{ADDEFDDD-A2A3-43D7-823E-1B81D1CFC3B8}"/>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t="16870" b="16599"/>
                    <a:stretch/>
                  </pic:blipFill>
                  <pic:spPr>
                    <a:xfrm>
                      <a:off x="0" y="0"/>
                      <a:ext cx="5972810" cy="3178810"/>
                    </a:xfrm>
                    <a:prstGeom prst="rect">
                      <a:avLst/>
                    </a:prstGeom>
                  </pic:spPr>
                </pic:pic>
              </a:graphicData>
            </a:graphic>
          </wp:inline>
        </w:drawing>
      </w:r>
    </w:p>
    <w:p w14:paraId="1B14CB91" w14:textId="203E83A5" w:rsidR="005D204C" w:rsidRPr="00F52C3E" w:rsidRDefault="005D204C" w:rsidP="00F52C3E">
      <w:pPr>
        <w:pStyle w:val="Caption"/>
        <w:spacing w:line="360" w:lineRule="auto"/>
        <w:jc w:val="both"/>
        <w:rPr>
          <w:rFonts w:ascii="Times New Roman" w:hAnsi="Times New Roman" w:cs="Times New Roman"/>
          <w:i w:val="0"/>
          <w:iCs w:val="0"/>
          <w:color w:val="auto"/>
          <w:sz w:val="24"/>
          <w:szCs w:val="24"/>
        </w:rPr>
      </w:pPr>
      <w:bookmarkStart w:id="43" w:name="_Ref54459642"/>
      <w:r w:rsidRPr="00F52C3E">
        <w:rPr>
          <w:rFonts w:ascii="Times New Roman" w:hAnsi="Times New Roman" w:cs="Times New Roman"/>
          <w:i w:val="0"/>
          <w:iCs w:val="0"/>
          <w:color w:val="auto"/>
          <w:sz w:val="24"/>
          <w:szCs w:val="24"/>
        </w:rPr>
        <w:t xml:space="preserve">Figure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Figure \* ARABIC </w:instrText>
      </w:r>
      <w:r w:rsidRPr="00F52C3E">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14</w:t>
      </w:r>
      <w:r w:rsidRPr="00F52C3E">
        <w:rPr>
          <w:rFonts w:ascii="Times New Roman" w:hAnsi="Times New Roman" w:cs="Times New Roman"/>
          <w:i w:val="0"/>
          <w:iCs w:val="0"/>
          <w:color w:val="auto"/>
          <w:sz w:val="24"/>
          <w:szCs w:val="24"/>
        </w:rPr>
        <w:fldChar w:fldCharType="end"/>
      </w:r>
      <w:bookmarkEnd w:id="43"/>
      <w:r w:rsidRPr="00F52C3E">
        <w:rPr>
          <w:rFonts w:ascii="Times New Roman" w:hAnsi="Times New Roman" w:cs="Times New Roman"/>
          <w:i w:val="0"/>
          <w:iCs w:val="0"/>
          <w:color w:val="auto"/>
          <w:sz w:val="24"/>
          <w:szCs w:val="24"/>
        </w:rPr>
        <w:t>. LST Result for Salton Sea on the Selected Data Stack After the Statistical Threshold (Light Color (Yellow)</w:t>
      </w:r>
      <w:r w:rsidRPr="00F52C3E">
        <w:rPr>
          <w:rFonts w:ascii="Times New Roman" w:hAnsi="Times New Roman" w:cs="Times New Roman"/>
          <w:i w:val="0"/>
          <w:iCs w:val="0"/>
          <w:color w:val="auto"/>
          <w:sz w:val="24"/>
          <w:szCs w:val="24"/>
        </w:rPr>
        <w:sym w:font="Wingdings" w:char="F0E0"/>
      </w:r>
      <w:r w:rsidRPr="00F52C3E">
        <w:rPr>
          <w:rFonts w:ascii="Times New Roman" w:hAnsi="Times New Roman" w:cs="Times New Roman"/>
          <w:i w:val="0"/>
          <w:iCs w:val="0"/>
          <w:color w:val="auto"/>
          <w:sz w:val="24"/>
          <w:szCs w:val="24"/>
        </w:rPr>
        <w:t xml:space="preserve"> Hot; Dark Color (Black) </w:t>
      </w:r>
      <w:r w:rsidRPr="00F52C3E">
        <w:rPr>
          <w:rFonts w:ascii="Times New Roman" w:hAnsi="Times New Roman" w:cs="Times New Roman"/>
          <w:i w:val="0"/>
          <w:iCs w:val="0"/>
          <w:color w:val="auto"/>
          <w:sz w:val="24"/>
          <w:szCs w:val="24"/>
        </w:rPr>
        <w:sym w:font="Wingdings" w:char="F0E0"/>
      </w:r>
      <w:r w:rsidRPr="00F52C3E">
        <w:rPr>
          <w:rFonts w:ascii="Times New Roman" w:hAnsi="Times New Roman" w:cs="Times New Roman"/>
          <w:i w:val="0"/>
          <w:iCs w:val="0"/>
          <w:color w:val="auto"/>
          <w:sz w:val="24"/>
          <w:szCs w:val="24"/>
        </w:rPr>
        <w:t xml:space="preserve"> Cold).</w:t>
      </w:r>
    </w:p>
    <w:p w14:paraId="7B3D1F7F" w14:textId="0BC3B124" w:rsidR="00E72256" w:rsidRPr="00F52C3E" w:rsidRDefault="00E72256" w:rsidP="00F52C3E">
      <w:pPr>
        <w:spacing w:line="360" w:lineRule="auto"/>
        <w:jc w:val="both"/>
        <w:rPr>
          <w:rFonts w:ascii="Times New Roman" w:hAnsi="Times New Roman" w:cs="Times New Roman"/>
          <w:sz w:val="24"/>
          <w:szCs w:val="24"/>
        </w:rPr>
      </w:pPr>
    </w:p>
    <w:p w14:paraId="6D6F5FDB" w14:textId="77AF3D5D" w:rsidR="001F3A4A" w:rsidRPr="00F52C3E" w:rsidRDefault="001F3A4A" w:rsidP="00F52C3E">
      <w:pPr>
        <w:spacing w:line="360" w:lineRule="auto"/>
        <w:jc w:val="both"/>
        <w:rPr>
          <w:rFonts w:ascii="Times New Roman" w:hAnsi="Times New Roman" w:cs="Times New Roman"/>
          <w:sz w:val="24"/>
          <w:szCs w:val="24"/>
        </w:rPr>
      </w:pPr>
    </w:p>
    <w:p w14:paraId="18D204FC" w14:textId="4C15F61D" w:rsidR="001F3A4A" w:rsidRPr="00F52C3E" w:rsidRDefault="001F3A4A" w:rsidP="00F52C3E">
      <w:pPr>
        <w:spacing w:line="360" w:lineRule="auto"/>
        <w:jc w:val="both"/>
        <w:rPr>
          <w:rFonts w:ascii="Times New Roman" w:hAnsi="Times New Roman" w:cs="Times New Roman"/>
          <w:sz w:val="24"/>
          <w:szCs w:val="24"/>
        </w:rPr>
      </w:pPr>
    </w:p>
    <w:p w14:paraId="018F83B7" w14:textId="79BCBA66" w:rsidR="001F3A4A" w:rsidRPr="00F52C3E" w:rsidRDefault="001F3A4A" w:rsidP="00F52C3E">
      <w:pPr>
        <w:spacing w:line="360" w:lineRule="auto"/>
        <w:jc w:val="both"/>
        <w:rPr>
          <w:rFonts w:ascii="Times New Roman" w:hAnsi="Times New Roman" w:cs="Times New Roman"/>
          <w:sz w:val="24"/>
          <w:szCs w:val="24"/>
        </w:rPr>
      </w:pPr>
    </w:p>
    <w:p w14:paraId="70A96152" w14:textId="461E1130" w:rsidR="006E652D" w:rsidRDefault="006E652D" w:rsidP="00F52C3E">
      <w:pPr>
        <w:spacing w:line="360" w:lineRule="auto"/>
        <w:jc w:val="both"/>
        <w:rPr>
          <w:rFonts w:ascii="Times New Roman" w:hAnsi="Times New Roman" w:cs="Times New Roman"/>
          <w:sz w:val="24"/>
          <w:szCs w:val="24"/>
        </w:rPr>
      </w:pPr>
    </w:p>
    <w:p w14:paraId="0A863E20" w14:textId="5B0A0360" w:rsidR="0074441D" w:rsidRDefault="0074441D" w:rsidP="00F52C3E">
      <w:pPr>
        <w:spacing w:line="360" w:lineRule="auto"/>
        <w:jc w:val="both"/>
        <w:rPr>
          <w:rFonts w:ascii="Times New Roman" w:hAnsi="Times New Roman" w:cs="Times New Roman"/>
          <w:sz w:val="24"/>
          <w:szCs w:val="24"/>
        </w:rPr>
      </w:pPr>
    </w:p>
    <w:p w14:paraId="2A306B18" w14:textId="77777777" w:rsidR="0074441D" w:rsidRPr="00F52C3E" w:rsidRDefault="0074441D" w:rsidP="00F52C3E">
      <w:pPr>
        <w:spacing w:line="360" w:lineRule="auto"/>
        <w:jc w:val="both"/>
        <w:rPr>
          <w:rFonts w:ascii="Times New Roman" w:hAnsi="Times New Roman" w:cs="Times New Roman"/>
          <w:sz w:val="24"/>
          <w:szCs w:val="24"/>
        </w:rPr>
      </w:pPr>
    </w:p>
    <w:p w14:paraId="15C9C4E7" w14:textId="5CCC6FBF" w:rsidR="006E652D" w:rsidRPr="00F52C3E" w:rsidRDefault="006E652D"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lastRenderedPageBreak/>
        <w:fldChar w:fldCharType="begin"/>
      </w:r>
      <w:r w:rsidRPr="00F52C3E">
        <w:rPr>
          <w:rFonts w:ascii="Times New Roman" w:hAnsi="Times New Roman" w:cs="Times New Roman"/>
          <w:sz w:val="24"/>
          <w:szCs w:val="24"/>
        </w:rPr>
        <w:instrText xml:space="preserve"> REF _Ref54459683 \h  \* MERGEFORMAT </w:instrText>
      </w:r>
      <w:r w:rsidRPr="00F52C3E">
        <w:rPr>
          <w:rFonts w:ascii="Times New Roman" w:hAnsi="Times New Roman" w:cs="Times New Roman"/>
          <w:sz w:val="24"/>
          <w:szCs w:val="24"/>
        </w:rPr>
      </w:r>
      <w:r w:rsidRPr="00F52C3E">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 xml:space="preserve">Figure </w:t>
      </w:r>
      <w:r w:rsidR="00E7260F" w:rsidRPr="00E7260F">
        <w:rPr>
          <w:rFonts w:ascii="Times New Roman" w:hAnsi="Times New Roman" w:cs="Times New Roman"/>
          <w:noProof/>
          <w:sz w:val="24"/>
          <w:szCs w:val="24"/>
        </w:rPr>
        <w:t>15</w:t>
      </w:r>
      <w:r w:rsidRPr="00F52C3E">
        <w:rPr>
          <w:rFonts w:ascii="Times New Roman" w:hAnsi="Times New Roman" w:cs="Times New Roman"/>
          <w:sz w:val="24"/>
          <w:szCs w:val="24"/>
        </w:rPr>
        <w:fldChar w:fldCharType="end"/>
      </w:r>
      <w:r w:rsidR="0074441D">
        <w:rPr>
          <w:rFonts w:ascii="Times New Roman" w:hAnsi="Times New Roman" w:cs="Times New Roman"/>
          <w:sz w:val="24"/>
          <w:szCs w:val="24"/>
        </w:rPr>
        <w:t xml:space="preserve"> </w:t>
      </w:r>
      <w:r w:rsidRPr="00F52C3E">
        <w:rPr>
          <w:rFonts w:ascii="Times New Roman" w:hAnsi="Times New Roman" w:cs="Times New Roman"/>
          <w:sz w:val="24"/>
          <w:szCs w:val="24"/>
        </w:rPr>
        <w:t xml:space="preserve">shows the K-Means Clustering analysis result. Cluster 4 and Cluster 5 are representative for this site. </w:t>
      </w:r>
    </w:p>
    <w:p w14:paraId="4205E5E7" w14:textId="568476BF" w:rsidR="001F3A4A" w:rsidRPr="00F52C3E" w:rsidRDefault="001F3A4A" w:rsidP="00F52C3E">
      <w:pPr>
        <w:spacing w:line="360" w:lineRule="auto"/>
        <w:jc w:val="both"/>
        <w:rPr>
          <w:rFonts w:ascii="Times New Roman" w:hAnsi="Times New Roman" w:cs="Times New Roman"/>
          <w:sz w:val="24"/>
          <w:szCs w:val="24"/>
        </w:rPr>
      </w:pPr>
      <w:r w:rsidRPr="00F52C3E">
        <w:rPr>
          <w:rFonts w:ascii="Times New Roman" w:hAnsi="Times New Roman" w:cs="Times New Roman"/>
          <w:noProof/>
          <w:sz w:val="24"/>
          <w:szCs w:val="24"/>
        </w:rPr>
        <w:drawing>
          <wp:inline distT="0" distB="0" distL="0" distR="0" wp14:anchorId="67EF6DA0" wp14:editId="2BFDFA91">
            <wp:extent cx="5972810" cy="4964430"/>
            <wp:effectExtent l="0" t="0" r="8890" b="7620"/>
            <wp:docPr id="11" name="Content Placeholder 6">
              <a:extLst xmlns:a="http://schemas.openxmlformats.org/drawingml/2006/main">
                <a:ext uri="{FF2B5EF4-FFF2-40B4-BE49-F238E27FC236}">
                  <a16:creationId xmlns:a16="http://schemas.microsoft.com/office/drawing/2014/main" id="{8D74E9E1-3BF9-481F-89B9-132D8CE7D36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8D74E9E1-3BF9-481F-89B9-132D8CE7D365}"/>
                        </a:ext>
                      </a:extLst>
                    </pic:cNvPr>
                    <pic:cNvPicPr>
                      <a:picLocks noGrp="1" noChangeAspect="1"/>
                    </pic:cNvPicPr>
                  </pic:nvPicPr>
                  <pic:blipFill rotWithShape="1">
                    <a:blip r:embed="rId40" cstate="print">
                      <a:extLst>
                        <a:ext uri="{28A0092B-C50C-407E-A947-70E740481C1C}">
                          <a14:useLocalDpi xmlns:a14="http://schemas.microsoft.com/office/drawing/2010/main" val="0"/>
                        </a:ext>
                      </a:extLst>
                    </a:blip>
                    <a:srcRect t="8658" b="8224"/>
                    <a:stretch/>
                  </pic:blipFill>
                  <pic:spPr>
                    <a:xfrm>
                      <a:off x="0" y="0"/>
                      <a:ext cx="5972810" cy="4964430"/>
                    </a:xfrm>
                    <a:prstGeom prst="rect">
                      <a:avLst/>
                    </a:prstGeom>
                  </pic:spPr>
                </pic:pic>
              </a:graphicData>
            </a:graphic>
          </wp:inline>
        </w:drawing>
      </w:r>
    </w:p>
    <w:p w14:paraId="6AA34D95" w14:textId="5D2BBD03" w:rsidR="005D204C" w:rsidRPr="00F52C3E" w:rsidRDefault="005D204C" w:rsidP="00F52C3E">
      <w:pPr>
        <w:pStyle w:val="Caption"/>
        <w:spacing w:line="360" w:lineRule="auto"/>
        <w:jc w:val="both"/>
        <w:rPr>
          <w:rFonts w:ascii="Times New Roman" w:hAnsi="Times New Roman" w:cs="Times New Roman"/>
          <w:i w:val="0"/>
          <w:iCs w:val="0"/>
          <w:color w:val="auto"/>
          <w:sz w:val="24"/>
          <w:szCs w:val="24"/>
        </w:rPr>
      </w:pPr>
      <w:bookmarkStart w:id="44" w:name="_Ref54459683"/>
      <w:r w:rsidRPr="00F52C3E">
        <w:rPr>
          <w:rFonts w:ascii="Times New Roman" w:hAnsi="Times New Roman" w:cs="Times New Roman"/>
          <w:i w:val="0"/>
          <w:iCs w:val="0"/>
          <w:color w:val="auto"/>
          <w:sz w:val="24"/>
          <w:szCs w:val="24"/>
        </w:rPr>
        <w:t xml:space="preserve">Figure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Figure \* ARABIC </w:instrText>
      </w:r>
      <w:r w:rsidRPr="00F52C3E">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15</w:t>
      </w:r>
      <w:r w:rsidRPr="00F52C3E">
        <w:rPr>
          <w:rFonts w:ascii="Times New Roman" w:hAnsi="Times New Roman" w:cs="Times New Roman"/>
          <w:i w:val="0"/>
          <w:iCs w:val="0"/>
          <w:color w:val="auto"/>
          <w:sz w:val="24"/>
          <w:szCs w:val="24"/>
        </w:rPr>
        <w:fldChar w:fldCharType="end"/>
      </w:r>
      <w:bookmarkEnd w:id="44"/>
      <w:r w:rsidRPr="00F52C3E">
        <w:rPr>
          <w:rFonts w:ascii="Times New Roman" w:hAnsi="Times New Roman" w:cs="Times New Roman"/>
          <w:i w:val="0"/>
          <w:iCs w:val="0"/>
          <w:color w:val="auto"/>
          <w:sz w:val="24"/>
          <w:szCs w:val="24"/>
        </w:rPr>
        <w:t>. K-Means Result for Salton Sea on the Selected Data Stack After the Statistical Threshold (Light Color (Yellow)</w:t>
      </w:r>
      <w:r w:rsidRPr="00F52C3E">
        <w:rPr>
          <w:rFonts w:ascii="Times New Roman" w:hAnsi="Times New Roman" w:cs="Times New Roman"/>
          <w:i w:val="0"/>
          <w:iCs w:val="0"/>
          <w:color w:val="auto"/>
          <w:sz w:val="24"/>
          <w:szCs w:val="24"/>
        </w:rPr>
        <w:sym w:font="Wingdings" w:char="F0E0"/>
      </w:r>
      <w:r w:rsidRPr="00F52C3E">
        <w:rPr>
          <w:rFonts w:ascii="Times New Roman" w:hAnsi="Times New Roman" w:cs="Times New Roman"/>
          <w:i w:val="0"/>
          <w:iCs w:val="0"/>
          <w:color w:val="auto"/>
          <w:sz w:val="24"/>
          <w:szCs w:val="24"/>
        </w:rPr>
        <w:t xml:space="preserve"> Hot; Dark Color (Black) </w:t>
      </w:r>
      <w:r w:rsidRPr="00F52C3E">
        <w:rPr>
          <w:rFonts w:ascii="Times New Roman" w:hAnsi="Times New Roman" w:cs="Times New Roman"/>
          <w:i w:val="0"/>
          <w:iCs w:val="0"/>
          <w:color w:val="auto"/>
          <w:sz w:val="24"/>
          <w:szCs w:val="24"/>
        </w:rPr>
        <w:sym w:font="Wingdings" w:char="F0E0"/>
      </w:r>
      <w:r w:rsidRPr="00F52C3E">
        <w:rPr>
          <w:rFonts w:ascii="Times New Roman" w:hAnsi="Times New Roman" w:cs="Times New Roman"/>
          <w:i w:val="0"/>
          <w:iCs w:val="0"/>
          <w:color w:val="auto"/>
          <w:sz w:val="24"/>
          <w:szCs w:val="24"/>
        </w:rPr>
        <w:t xml:space="preserve"> Cold).</w:t>
      </w:r>
    </w:p>
    <w:p w14:paraId="4B1F6324" w14:textId="126B1CBF" w:rsidR="004244EE" w:rsidRPr="00F52C3E" w:rsidRDefault="004244EE"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 xml:space="preserve">Cluster 4 with 14 overlapped images represents 95% of stack of images and Cluster 5 with 7 overlapped images represents 75% of stack of images after statistical analysis of K-Means Result. </w:t>
      </w:r>
    </w:p>
    <w:p w14:paraId="63C657B3" w14:textId="77777777" w:rsidR="004244EE" w:rsidRPr="00F52C3E" w:rsidRDefault="004244EE" w:rsidP="00F52C3E">
      <w:pPr>
        <w:spacing w:line="360" w:lineRule="auto"/>
        <w:jc w:val="both"/>
        <w:rPr>
          <w:rFonts w:ascii="Times New Roman" w:hAnsi="Times New Roman" w:cs="Times New Roman"/>
          <w:sz w:val="24"/>
          <w:szCs w:val="24"/>
        </w:rPr>
      </w:pPr>
    </w:p>
    <w:tbl>
      <w:tblPr>
        <w:tblStyle w:val="ListTable6Colorful"/>
        <w:tblW w:w="5972" w:type="dxa"/>
        <w:jc w:val="center"/>
        <w:tblLook w:val="06A0" w:firstRow="1" w:lastRow="0" w:firstColumn="1" w:lastColumn="0" w:noHBand="1" w:noVBand="1"/>
      </w:tblPr>
      <w:tblGrid>
        <w:gridCol w:w="1096"/>
        <w:gridCol w:w="1080"/>
        <w:gridCol w:w="1000"/>
        <w:gridCol w:w="696"/>
        <w:gridCol w:w="1040"/>
        <w:gridCol w:w="1060"/>
      </w:tblGrid>
      <w:tr w:rsidR="0074441D" w:rsidRPr="0074441D" w14:paraId="1C624E1B" w14:textId="77777777" w:rsidTr="0074441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96" w:type="dxa"/>
            <w:noWrap/>
            <w:hideMark/>
          </w:tcPr>
          <w:p w14:paraId="72BF28A2" w14:textId="77777777" w:rsidR="00DB4679" w:rsidRPr="0074441D" w:rsidRDefault="00DB4679" w:rsidP="00F52C3E">
            <w:pPr>
              <w:spacing w:line="360" w:lineRule="auto"/>
              <w:jc w:val="both"/>
              <w:rPr>
                <w:rFonts w:ascii="Times New Roman" w:eastAsia="Times New Roman" w:hAnsi="Times New Roman" w:cs="Times New Roman"/>
                <w:b w:val="0"/>
                <w:bCs w:val="0"/>
                <w:color w:val="auto"/>
                <w:sz w:val="24"/>
                <w:szCs w:val="24"/>
              </w:rPr>
            </w:pPr>
            <w:r w:rsidRPr="0074441D">
              <w:rPr>
                <w:rFonts w:ascii="Times New Roman" w:eastAsia="Times New Roman" w:hAnsi="Times New Roman" w:cs="Times New Roman"/>
                <w:b w:val="0"/>
                <w:bCs w:val="0"/>
                <w:color w:val="auto"/>
                <w:sz w:val="24"/>
                <w:szCs w:val="24"/>
              </w:rPr>
              <w:t> </w:t>
            </w:r>
          </w:p>
        </w:tc>
        <w:tc>
          <w:tcPr>
            <w:tcW w:w="1080" w:type="dxa"/>
            <w:noWrap/>
            <w:hideMark/>
          </w:tcPr>
          <w:p w14:paraId="2A86B44E" w14:textId="77777777" w:rsidR="00DB4679" w:rsidRPr="0074441D" w:rsidRDefault="00DB4679" w:rsidP="00F52C3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74441D">
              <w:rPr>
                <w:rFonts w:ascii="Times New Roman" w:eastAsia="Times New Roman" w:hAnsi="Times New Roman" w:cs="Times New Roman"/>
                <w:b w:val="0"/>
                <w:bCs w:val="0"/>
                <w:color w:val="auto"/>
                <w:sz w:val="24"/>
                <w:szCs w:val="24"/>
              </w:rPr>
              <w:t>0%</w:t>
            </w:r>
          </w:p>
        </w:tc>
        <w:tc>
          <w:tcPr>
            <w:tcW w:w="1000" w:type="dxa"/>
            <w:noWrap/>
            <w:hideMark/>
          </w:tcPr>
          <w:p w14:paraId="0CBFEC15" w14:textId="77777777" w:rsidR="00DB4679" w:rsidRPr="0074441D" w:rsidRDefault="00DB4679" w:rsidP="00F52C3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74441D">
              <w:rPr>
                <w:rFonts w:ascii="Times New Roman" w:eastAsia="Times New Roman" w:hAnsi="Times New Roman" w:cs="Times New Roman"/>
                <w:b w:val="0"/>
                <w:bCs w:val="0"/>
                <w:color w:val="auto"/>
                <w:sz w:val="24"/>
                <w:szCs w:val="24"/>
              </w:rPr>
              <w:t>50%</w:t>
            </w:r>
          </w:p>
        </w:tc>
        <w:tc>
          <w:tcPr>
            <w:tcW w:w="696" w:type="dxa"/>
            <w:noWrap/>
            <w:hideMark/>
          </w:tcPr>
          <w:p w14:paraId="39D089A4" w14:textId="77777777" w:rsidR="00DB4679" w:rsidRPr="0074441D" w:rsidRDefault="00DB4679" w:rsidP="00F52C3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74441D">
              <w:rPr>
                <w:rFonts w:ascii="Times New Roman" w:eastAsia="Times New Roman" w:hAnsi="Times New Roman" w:cs="Times New Roman"/>
                <w:b w:val="0"/>
                <w:bCs w:val="0"/>
                <w:color w:val="auto"/>
                <w:sz w:val="24"/>
                <w:szCs w:val="24"/>
              </w:rPr>
              <w:t>75%</w:t>
            </w:r>
          </w:p>
        </w:tc>
        <w:tc>
          <w:tcPr>
            <w:tcW w:w="1040" w:type="dxa"/>
            <w:noWrap/>
            <w:hideMark/>
          </w:tcPr>
          <w:p w14:paraId="103D3245" w14:textId="77777777" w:rsidR="00DB4679" w:rsidRPr="0074441D" w:rsidRDefault="00DB4679" w:rsidP="00F52C3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74441D">
              <w:rPr>
                <w:rFonts w:ascii="Times New Roman" w:eastAsia="Times New Roman" w:hAnsi="Times New Roman" w:cs="Times New Roman"/>
                <w:b w:val="0"/>
                <w:bCs w:val="0"/>
                <w:color w:val="auto"/>
                <w:sz w:val="24"/>
                <w:szCs w:val="24"/>
              </w:rPr>
              <w:t>95%</w:t>
            </w:r>
          </w:p>
        </w:tc>
        <w:tc>
          <w:tcPr>
            <w:tcW w:w="1060" w:type="dxa"/>
            <w:noWrap/>
            <w:hideMark/>
          </w:tcPr>
          <w:p w14:paraId="16BE44CE" w14:textId="77777777" w:rsidR="00DB4679" w:rsidRPr="0074441D" w:rsidRDefault="00DB4679" w:rsidP="00F52C3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74441D">
              <w:rPr>
                <w:rFonts w:ascii="Times New Roman" w:eastAsia="Times New Roman" w:hAnsi="Times New Roman" w:cs="Times New Roman"/>
                <w:b w:val="0"/>
                <w:bCs w:val="0"/>
                <w:color w:val="auto"/>
                <w:sz w:val="24"/>
                <w:szCs w:val="24"/>
              </w:rPr>
              <w:t>100%</w:t>
            </w:r>
          </w:p>
        </w:tc>
      </w:tr>
      <w:tr w:rsidR="0074441D" w:rsidRPr="0074441D" w14:paraId="6FE72029" w14:textId="77777777" w:rsidTr="0074441D">
        <w:trPr>
          <w:trHeight w:val="288"/>
          <w:jc w:val="center"/>
        </w:trPr>
        <w:tc>
          <w:tcPr>
            <w:cnfStyle w:val="001000000000" w:firstRow="0" w:lastRow="0" w:firstColumn="1" w:lastColumn="0" w:oddVBand="0" w:evenVBand="0" w:oddHBand="0" w:evenHBand="0" w:firstRowFirstColumn="0" w:firstRowLastColumn="0" w:lastRowFirstColumn="0" w:lastRowLastColumn="0"/>
            <w:tcW w:w="1096" w:type="dxa"/>
            <w:noWrap/>
            <w:hideMark/>
          </w:tcPr>
          <w:p w14:paraId="025B2F4A" w14:textId="77777777" w:rsidR="00DB4679" w:rsidRPr="0074441D" w:rsidRDefault="00DB4679" w:rsidP="00F52C3E">
            <w:pPr>
              <w:spacing w:line="360" w:lineRule="auto"/>
              <w:jc w:val="both"/>
              <w:rPr>
                <w:rFonts w:ascii="Times New Roman" w:eastAsia="Times New Roman" w:hAnsi="Times New Roman" w:cs="Times New Roman"/>
                <w:b w:val="0"/>
                <w:bCs w:val="0"/>
                <w:color w:val="auto"/>
                <w:sz w:val="24"/>
                <w:szCs w:val="24"/>
              </w:rPr>
            </w:pPr>
            <w:r w:rsidRPr="0074441D">
              <w:rPr>
                <w:rFonts w:ascii="Times New Roman" w:eastAsia="Times New Roman" w:hAnsi="Times New Roman" w:cs="Times New Roman"/>
                <w:b w:val="0"/>
                <w:bCs w:val="0"/>
                <w:color w:val="auto"/>
                <w:sz w:val="24"/>
                <w:szCs w:val="24"/>
              </w:rPr>
              <w:t>Cluster4</w:t>
            </w:r>
          </w:p>
        </w:tc>
        <w:tc>
          <w:tcPr>
            <w:tcW w:w="1080" w:type="dxa"/>
            <w:noWrap/>
            <w:hideMark/>
          </w:tcPr>
          <w:p w14:paraId="7F31D650" w14:textId="77777777" w:rsidR="00DB4679" w:rsidRPr="0074441D" w:rsidRDefault="00DB4679"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74441D">
              <w:rPr>
                <w:rFonts w:ascii="Times New Roman" w:eastAsia="Times New Roman" w:hAnsi="Times New Roman" w:cs="Times New Roman"/>
                <w:color w:val="auto"/>
                <w:sz w:val="24"/>
                <w:szCs w:val="24"/>
              </w:rPr>
              <w:t>0</w:t>
            </w:r>
          </w:p>
        </w:tc>
        <w:tc>
          <w:tcPr>
            <w:tcW w:w="1000" w:type="dxa"/>
            <w:noWrap/>
            <w:hideMark/>
          </w:tcPr>
          <w:p w14:paraId="35F7B041" w14:textId="24DC610C" w:rsidR="00DB4679" w:rsidRPr="0074441D" w:rsidRDefault="00DB4679"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74441D">
              <w:rPr>
                <w:rFonts w:ascii="Times New Roman" w:eastAsia="Times New Roman" w:hAnsi="Times New Roman" w:cs="Times New Roman"/>
                <w:color w:val="auto"/>
                <w:sz w:val="24"/>
                <w:szCs w:val="24"/>
              </w:rPr>
              <w:t>3</w:t>
            </w:r>
          </w:p>
        </w:tc>
        <w:tc>
          <w:tcPr>
            <w:tcW w:w="696" w:type="dxa"/>
            <w:noWrap/>
            <w:hideMark/>
          </w:tcPr>
          <w:p w14:paraId="7A317B76" w14:textId="1AA54745" w:rsidR="00DB4679" w:rsidRPr="0074441D" w:rsidRDefault="00DB4679"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74441D">
              <w:rPr>
                <w:rFonts w:ascii="Times New Roman" w:eastAsia="Times New Roman" w:hAnsi="Times New Roman" w:cs="Times New Roman"/>
                <w:color w:val="auto"/>
                <w:sz w:val="24"/>
                <w:szCs w:val="24"/>
              </w:rPr>
              <w:t>6</w:t>
            </w:r>
          </w:p>
        </w:tc>
        <w:tc>
          <w:tcPr>
            <w:tcW w:w="1040" w:type="dxa"/>
            <w:noWrap/>
            <w:hideMark/>
          </w:tcPr>
          <w:p w14:paraId="575A5381" w14:textId="093093A9" w:rsidR="00DB4679" w:rsidRPr="0074441D" w:rsidRDefault="00DB4679"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74441D">
              <w:rPr>
                <w:rFonts w:ascii="Times New Roman" w:eastAsia="Times New Roman" w:hAnsi="Times New Roman" w:cs="Times New Roman"/>
                <w:color w:val="auto"/>
                <w:sz w:val="24"/>
                <w:szCs w:val="24"/>
              </w:rPr>
              <w:t>14</w:t>
            </w:r>
          </w:p>
        </w:tc>
        <w:tc>
          <w:tcPr>
            <w:tcW w:w="1060" w:type="dxa"/>
            <w:noWrap/>
            <w:hideMark/>
          </w:tcPr>
          <w:p w14:paraId="3F425C99" w14:textId="4C7BA446" w:rsidR="00DB4679" w:rsidRPr="0074441D" w:rsidRDefault="00DB4679"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74441D">
              <w:rPr>
                <w:rFonts w:ascii="Times New Roman" w:eastAsia="Times New Roman" w:hAnsi="Times New Roman" w:cs="Times New Roman"/>
                <w:color w:val="auto"/>
                <w:sz w:val="24"/>
                <w:szCs w:val="24"/>
              </w:rPr>
              <w:t>18</w:t>
            </w:r>
          </w:p>
        </w:tc>
      </w:tr>
      <w:tr w:rsidR="0074441D" w:rsidRPr="0074441D" w14:paraId="506F6302" w14:textId="77777777" w:rsidTr="0074441D">
        <w:trPr>
          <w:trHeight w:val="288"/>
          <w:jc w:val="center"/>
        </w:trPr>
        <w:tc>
          <w:tcPr>
            <w:cnfStyle w:val="001000000000" w:firstRow="0" w:lastRow="0" w:firstColumn="1" w:lastColumn="0" w:oddVBand="0" w:evenVBand="0" w:oddHBand="0" w:evenHBand="0" w:firstRowFirstColumn="0" w:firstRowLastColumn="0" w:lastRowFirstColumn="0" w:lastRowLastColumn="0"/>
            <w:tcW w:w="1096" w:type="dxa"/>
            <w:noWrap/>
            <w:hideMark/>
          </w:tcPr>
          <w:p w14:paraId="10C9C925" w14:textId="77777777" w:rsidR="00DB4679" w:rsidRPr="0074441D" w:rsidRDefault="00DB4679" w:rsidP="00F52C3E">
            <w:pPr>
              <w:spacing w:line="360" w:lineRule="auto"/>
              <w:jc w:val="both"/>
              <w:rPr>
                <w:rFonts w:ascii="Times New Roman" w:eastAsia="Times New Roman" w:hAnsi="Times New Roman" w:cs="Times New Roman"/>
                <w:b w:val="0"/>
                <w:bCs w:val="0"/>
                <w:color w:val="auto"/>
                <w:sz w:val="24"/>
                <w:szCs w:val="24"/>
              </w:rPr>
            </w:pPr>
            <w:r w:rsidRPr="0074441D">
              <w:rPr>
                <w:rFonts w:ascii="Times New Roman" w:eastAsia="Times New Roman" w:hAnsi="Times New Roman" w:cs="Times New Roman"/>
                <w:b w:val="0"/>
                <w:bCs w:val="0"/>
                <w:color w:val="auto"/>
                <w:sz w:val="24"/>
                <w:szCs w:val="24"/>
              </w:rPr>
              <w:t>Cluster5</w:t>
            </w:r>
          </w:p>
        </w:tc>
        <w:tc>
          <w:tcPr>
            <w:tcW w:w="1080" w:type="dxa"/>
            <w:noWrap/>
            <w:hideMark/>
          </w:tcPr>
          <w:p w14:paraId="28365AD9" w14:textId="77777777" w:rsidR="00DB4679" w:rsidRPr="0074441D" w:rsidRDefault="00DB4679"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74441D">
              <w:rPr>
                <w:rFonts w:ascii="Times New Roman" w:eastAsia="Times New Roman" w:hAnsi="Times New Roman" w:cs="Times New Roman"/>
                <w:color w:val="auto"/>
                <w:sz w:val="24"/>
                <w:szCs w:val="24"/>
              </w:rPr>
              <w:t>0</w:t>
            </w:r>
          </w:p>
        </w:tc>
        <w:tc>
          <w:tcPr>
            <w:tcW w:w="1000" w:type="dxa"/>
            <w:noWrap/>
            <w:hideMark/>
          </w:tcPr>
          <w:p w14:paraId="4847F878" w14:textId="1A9DC800" w:rsidR="00DB4679" w:rsidRPr="0074441D" w:rsidRDefault="00DB4679"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74441D">
              <w:rPr>
                <w:rFonts w:ascii="Times New Roman" w:eastAsia="Times New Roman" w:hAnsi="Times New Roman" w:cs="Times New Roman"/>
                <w:color w:val="auto"/>
                <w:sz w:val="24"/>
                <w:szCs w:val="24"/>
              </w:rPr>
              <w:t>4</w:t>
            </w:r>
          </w:p>
        </w:tc>
        <w:tc>
          <w:tcPr>
            <w:tcW w:w="696" w:type="dxa"/>
            <w:noWrap/>
            <w:hideMark/>
          </w:tcPr>
          <w:p w14:paraId="0C13F1EF" w14:textId="77777777" w:rsidR="00DB4679" w:rsidRPr="0074441D" w:rsidRDefault="00DB4679"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74441D">
              <w:rPr>
                <w:rFonts w:ascii="Times New Roman" w:eastAsia="Times New Roman" w:hAnsi="Times New Roman" w:cs="Times New Roman"/>
                <w:color w:val="auto"/>
                <w:sz w:val="24"/>
                <w:szCs w:val="24"/>
              </w:rPr>
              <w:t>7</w:t>
            </w:r>
          </w:p>
        </w:tc>
        <w:tc>
          <w:tcPr>
            <w:tcW w:w="1040" w:type="dxa"/>
            <w:noWrap/>
            <w:hideMark/>
          </w:tcPr>
          <w:p w14:paraId="7435053C" w14:textId="77777777" w:rsidR="00DB4679" w:rsidRPr="0074441D" w:rsidRDefault="00DB4679"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74441D">
              <w:rPr>
                <w:rFonts w:ascii="Times New Roman" w:eastAsia="Times New Roman" w:hAnsi="Times New Roman" w:cs="Times New Roman"/>
                <w:color w:val="auto"/>
                <w:sz w:val="24"/>
                <w:szCs w:val="24"/>
              </w:rPr>
              <w:t>11</w:t>
            </w:r>
          </w:p>
        </w:tc>
        <w:tc>
          <w:tcPr>
            <w:tcW w:w="1060" w:type="dxa"/>
            <w:noWrap/>
            <w:hideMark/>
          </w:tcPr>
          <w:p w14:paraId="3116BD78" w14:textId="6D031B8A" w:rsidR="00DB4679" w:rsidRPr="0074441D" w:rsidRDefault="00DB4679" w:rsidP="00F52C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74441D">
              <w:rPr>
                <w:rFonts w:ascii="Times New Roman" w:eastAsia="Times New Roman" w:hAnsi="Times New Roman" w:cs="Times New Roman"/>
                <w:color w:val="auto"/>
                <w:sz w:val="24"/>
                <w:szCs w:val="24"/>
              </w:rPr>
              <w:t>18</w:t>
            </w:r>
          </w:p>
        </w:tc>
      </w:tr>
    </w:tbl>
    <w:p w14:paraId="3BAC8F4D" w14:textId="31B153DF" w:rsidR="00787792" w:rsidRPr="00F52C3E" w:rsidRDefault="008B5BD1"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lastRenderedPageBreak/>
        <w:fldChar w:fldCharType="begin"/>
      </w:r>
      <w:r w:rsidRPr="00F52C3E">
        <w:rPr>
          <w:rFonts w:ascii="Times New Roman" w:hAnsi="Times New Roman" w:cs="Times New Roman"/>
          <w:sz w:val="24"/>
          <w:szCs w:val="24"/>
        </w:rPr>
        <w:instrText xml:space="preserve"> REF _Ref54459769 \h  \* MERGEFORMAT </w:instrText>
      </w:r>
      <w:r w:rsidRPr="00F52C3E">
        <w:rPr>
          <w:rFonts w:ascii="Times New Roman" w:hAnsi="Times New Roman" w:cs="Times New Roman"/>
          <w:sz w:val="24"/>
          <w:szCs w:val="24"/>
        </w:rPr>
      </w:r>
      <w:r w:rsidRPr="00F52C3E">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 xml:space="preserve">Figure </w:t>
      </w:r>
      <w:r w:rsidR="00E7260F" w:rsidRPr="00E7260F">
        <w:rPr>
          <w:rFonts w:ascii="Times New Roman" w:hAnsi="Times New Roman" w:cs="Times New Roman"/>
          <w:noProof/>
          <w:sz w:val="24"/>
          <w:szCs w:val="24"/>
        </w:rPr>
        <w:t>16</w:t>
      </w:r>
      <w:r w:rsidRPr="00F52C3E">
        <w:rPr>
          <w:rFonts w:ascii="Times New Roman" w:hAnsi="Times New Roman" w:cs="Times New Roman"/>
          <w:sz w:val="24"/>
          <w:szCs w:val="24"/>
        </w:rPr>
        <w:fldChar w:fldCharType="end"/>
      </w:r>
      <w:r w:rsidRPr="00F52C3E">
        <w:rPr>
          <w:rFonts w:ascii="Times New Roman" w:hAnsi="Times New Roman" w:cs="Times New Roman"/>
          <w:sz w:val="24"/>
          <w:szCs w:val="24"/>
        </w:rPr>
        <w:t xml:space="preserve"> shows the Cluster 4 and Cluster 5 separately.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703"/>
      </w:tblGrid>
      <w:tr w:rsidR="008E56C4" w:rsidRPr="00F52C3E" w14:paraId="7D33161C" w14:textId="77777777" w:rsidTr="00D41598">
        <w:tc>
          <w:tcPr>
            <w:tcW w:w="4698" w:type="dxa"/>
          </w:tcPr>
          <w:p w14:paraId="418FEB47" w14:textId="39ADCABD" w:rsidR="008E56C4" w:rsidRPr="00F52C3E" w:rsidRDefault="008E56C4" w:rsidP="00F52C3E">
            <w:pPr>
              <w:spacing w:line="360" w:lineRule="auto"/>
              <w:jc w:val="both"/>
              <w:rPr>
                <w:rFonts w:ascii="Times New Roman" w:hAnsi="Times New Roman" w:cs="Times New Roman"/>
                <w:sz w:val="24"/>
                <w:szCs w:val="24"/>
              </w:rPr>
            </w:pPr>
            <w:r w:rsidRPr="00F52C3E">
              <w:rPr>
                <w:rFonts w:ascii="Times New Roman" w:hAnsi="Times New Roman" w:cs="Times New Roman"/>
                <w:noProof/>
                <w:sz w:val="24"/>
                <w:szCs w:val="24"/>
              </w:rPr>
              <w:drawing>
                <wp:inline distT="0" distB="0" distL="0" distR="0" wp14:anchorId="5B479252" wp14:editId="6FEBDFD5">
                  <wp:extent cx="2973070" cy="2973070"/>
                  <wp:effectExtent l="0" t="0" r="0" b="0"/>
                  <wp:docPr id="12" name="Content Placeholder 6" descr="A picture containing standing, man&#10;&#10;Description automatically generated">
                    <a:extLst xmlns:a="http://schemas.openxmlformats.org/drawingml/2006/main">
                      <a:ext uri="{FF2B5EF4-FFF2-40B4-BE49-F238E27FC236}">
                        <a16:creationId xmlns:a16="http://schemas.microsoft.com/office/drawing/2014/main" id="{AE557D1C-4095-4CD5-8E79-5ECDE82C468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picture containing standing, man&#10;&#10;Description automatically generated">
                            <a:extLst>
                              <a:ext uri="{FF2B5EF4-FFF2-40B4-BE49-F238E27FC236}">
                                <a16:creationId xmlns:a16="http://schemas.microsoft.com/office/drawing/2014/main" id="{AE557D1C-4095-4CD5-8E79-5ECDE82C468E}"/>
                              </a:ext>
                            </a:extLst>
                          </pic:cNvPr>
                          <pic:cNvPicPr>
                            <a:picLocks noGrp="1"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81219" cy="2981219"/>
                          </a:xfrm>
                          <a:prstGeom prst="rect">
                            <a:avLst/>
                          </a:prstGeom>
                        </pic:spPr>
                      </pic:pic>
                    </a:graphicData>
                  </a:graphic>
                </wp:inline>
              </w:drawing>
            </w:r>
          </w:p>
        </w:tc>
        <w:tc>
          <w:tcPr>
            <w:tcW w:w="4698" w:type="dxa"/>
          </w:tcPr>
          <w:p w14:paraId="4941D271" w14:textId="675FBB34" w:rsidR="008E56C4" w:rsidRPr="00F52C3E" w:rsidRDefault="008E56C4" w:rsidP="00F52C3E">
            <w:pPr>
              <w:spacing w:line="360" w:lineRule="auto"/>
              <w:jc w:val="both"/>
              <w:rPr>
                <w:rFonts w:ascii="Times New Roman" w:hAnsi="Times New Roman" w:cs="Times New Roman"/>
                <w:sz w:val="24"/>
                <w:szCs w:val="24"/>
              </w:rPr>
            </w:pPr>
            <w:r w:rsidRPr="00F52C3E">
              <w:rPr>
                <w:rFonts w:ascii="Times New Roman" w:hAnsi="Times New Roman" w:cs="Times New Roman"/>
                <w:noProof/>
                <w:sz w:val="24"/>
                <w:szCs w:val="24"/>
              </w:rPr>
              <w:drawing>
                <wp:inline distT="0" distB="0" distL="0" distR="0" wp14:anchorId="5E9DA1AA" wp14:editId="6D170B8C">
                  <wp:extent cx="2973070" cy="2973070"/>
                  <wp:effectExtent l="0" t="0" r="0" b="0"/>
                  <wp:docPr id="13" name="Content Placeholder 6" descr="A picture containing clock, man, holding, standing&#10;&#10;Description automatically generated">
                    <a:extLst xmlns:a="http://schemas.openxmlformats.org/drawingml/2006/main">
                      <a:ext uri="{FF2B5EF4-FFF2-40B4-BE49-F238E27FC236}">
                        <a16:creationId xmlns:a16="http://schemas.microsoft.com/office/drawing/2014/main" id="{6FBEF738-F596-491E-8BD7-EC5585F027D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picture containing clock, man, holding, standing&#10;&#10;Description automatically generated">
                            <a:extLst>
                              <a:ext uri="{FF2B5EF4-FFF2-40B4-BE49-F238E27FC236}">
                                <a16:creationId xmlns:a16="http://schemas.microsoft.com/office/drawing/2014/main" id="{6FBEF738-F596-491E-8BD7-EC5585F027D4}"/>
                              </a:ext>
                            </a:extLst>
                          </pic:cNvPr>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87897" cy="2987897"/>
                          </a:xfrm>
                          <a:prstGeom prst="rect">
                            <a:avLst/>
                          </a:prstGeom>
                        </pic:spPr>
                      </pic:pic>
                    </a:graphicData>
                  </a:graphic>
                </wp:inline>
              </w:drawing>
            </w:r>
          </w:p>
        </w:tc>
      </w:tr>
      <w:tr w:rsidR="008E56C4" w:rsidRPr="00F52C3E" w14:paraId="7EAF12A4" w14:textId="77777777" w:rsidTr="00D41598">
        <w:tc>
          <w:tcPr>
            <w:tcW w:w="4698" w:type="dxa"/>
          </w:tcPr>
          <w:p w14:paraId="2BE420F1" w14:textId="527E5401" w:rsidR="008E56C4" w:rsidRPr="00F52C3E" w:rsidRDefault="00A82F57" w:rsidP="00F52C3E">
            <w:pPr>
              <w:pStyle w:val="ListParagraph"/>
              <w:numPr>
                <w:ilvl w:val="0"/>
                <w:numId w:val="12"/>
              </w:num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Cluster 4</w:t>
            </w:r>
          </w:p>
        </w:tc>
        <w:tc>
          <w:tcPr>
            <w:tcW w:w="4698" w:type="dxa"/>
          </w:tcPr>
          <w:p w14:paraId="69D07F43" w14:textId="21809B29" w:rsidR="008E56C4" w:rsidRPr="00F52C3E" w:rsidRDefault="00A82F57" w:rsidP="00F52C3E">
            <w:pPr>
              <w:pStyle w:val="ListParagraph"/>
              <w:numPr>
                <w:ilvl w:val="0"/>
                <w:numId w:val="12"/>
              </w:num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Cluster 5</w:t>
            </w:r>
          </w:p>
        </w:tc>
      </w:tr>
    </w:tbl>
    <w:p w14:paraId="6426E4AB" w14:textId="30AD9A27" w:rsidR="008E56C4" w:rsidRPr="00F52C3E" w:rsidRDefault="00D41598" w:rsidP="00F52C3E">
      <w:pPr>
        <w:pStyle w:val="Caption"/>
        <w:spacing w:line="360" w:lineRule="auto"/>
        <w:jc w:val="both"/>
        <w:rPr>
          <w:rFonts w:ascii="Times New Roman" w:hAnsi="Times New Roman" w:cs="Times New Roman"/>
          <w:sz w:val="24"/>
          <w:szCs w:val="24"/>
        </w:rPr>
      </w:pPr>
      <w:bookmarkStart w:id="45" w:name="_Ref54459769"/>
      <w:r w:rsidRPr="00F52C3E">
        <w:rPr>
          <w:rFonts w:ascii="Times New Roman" w:hAnsi="Times New Roman" w:cs="Times New Roman"/>
          <w:i w:val="0"/>
          <w:iCs w:val="0"/>
          <w:color w:val="auto"/>
          <w:sz w:val="24"/>
          <w:szCs w:val="24"/>
        </w:rPr>
        <w:t xml:space="preserve">Figure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Figure \* ARABIC </w:instrText>
      </w:r>
      <w:r w:rsidRPr="00F52C3E">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16</w:t>
      </w:r>
      <w:r w:rsidRPr="00F52C3E">
        <w:rPr>
          <w:rFonts w:ascii="Times New Roman" w:hAnsi="Times New Roman" w:cs="Times New Roman"/>
          <w:i w:val="0"/>
          <w:iCs w:val="0"/>
          <w:color w:val="auto"/>
          <w:sz w:val="24"/>
          <w:szCs w:val="24"/>
        </w:rPr>
        <w:fldChar w:fldCharType="end"/>
      </w:r>
      <w:bookmarkEnd w:id="45"/>
      <w:r w:rsidRPr="00F52C3E">
        <w:rPr>
          <w:rFonts w:ascii="Times New Roman" w:hAnsi="Times New Roman" w:cs="Times New Roman"/>
          <w:i w:val="0"/>
          <w:iCs w:val="0"/>
          <w:color w:val="auto"/>
          <w:sz w:val="24"/>
          <w:szCs w:val="24"/>
        </w:rPr>
        <w:t xml:space="preserve">. Cluster 4 and Cluster 5 for </w:t>
      </w:r>
      <w:r w:rsidR="008B5BD1" w:rsidRPr="00F52C3E">
        <w:rPr>
          <w:rFonts w:ascii="Times New Roman" w:hAnsi="Times New Roman" w:cs="Times New Roman"/>
          <w:i w:val="0"/>
          <w:iCs w:val="0"/>
          <w:color w:val="auto"/>
          <w:sz w:val="24"/>
          <w:szCs w:val="24"/>
        </w:rPr>
        <w:t>Salton Sea</w:t>
      </w:r>
      <w:r w:rsidRPr="00F52C3E">
        <w:rPr>
          <w:rFonts w:ascii="Times New Roman" w:hAnsi="Times New Roman" w:cs="Times New Roman"/>
          <w:i w:val="0"/>
          <w:iCs w:val="0"/>
          <w:color w:val="auto"/>
          <w:sz w:val="24"/>
          <w:szCs w:val="24"/>
        </w:rPr>
        <w:t>.</w:t>
      </w:r>
    </w:p>
    <w:p w14:paraId="179901A2" w14:textId="5773602E" w:rsidR="001915EB" w:rsidRPr="00F52C3E" w:rsidRDefault="001915EB" w:rsidP="00F52C3E">
      <w:pPr>
        <w:spacing w:line="360" w:lineRule="auto"/>
        <w:jc w:val="both"/>
        <w:rPr>
          <w:rFonts w:ascii="Times New Roman" w:hAnsi="Times New Roman" w:cs="Times New Roman"/>
          <w:sz w:val="24"/>
          <w:szCs w:val="24"/>
        </w:rPr>
      </w:pPr>
    </w:p>
    <w:p w14:paraId="003DA286" w14:textId="5790B20A" w:rsidR="00ED17AC" w:rsidRPr="00F52C3E" w:rsidRDefault="00ED17AC" w:rsidP="00F52C3E">
      <w:pPr>
        <w:spacing w:line="360" w:lineRule="auto"/>
        <w:jc w:val="both"/>
        <w:rPr>
          <w:rFonts w:ascii="Times New Roman" w:hAnsi="Times New Roman" w:cs="Times New Roman"/>
          <w:sz w:val="24"/>
          <w:szCs w:val="24"/>
        </w:rPr>
      </w:pPr>
    </w:p>
    <w:p w14:paraId="650B0EC9" w14:textId="7443257C" w:rsidR="00ED17AC" w:rsidRPr="00F52C3E" w:rsidRDefault="00ED17AC" w:rsidP="00F52C3E">
      <w:pPr>
        <w:spacing w:line="360" w:lineRule="auto"/>
        <w:jc w:val="both"/>
        <w:rPr>
          <w:rFonts w:ascii="Times New Roman" w:hAnsi="Times New Roman" w:cs="Times New Roman"/>
          <w:sz w:val="24"/>
          <w:szCs w:val="24"/>
        </w:rPr>
      </w:pPr>
    </w:p>
    <w:p w14:paraId="4F01F889" w14:textId="19A88E97" w:rsidR="00ED17AC" w:rsidRPr="00F52C3E" w:rsidRDefault="00ED17AC" w:rsidP="00F52C3E">
      <w:pPr>
        <w:spacing w:line="360" w:lineRule="auto"/>
        <w:jc w:val="both"/>
        <w:rPr>
          <w:rFonts w:ascii="Times New Roman" w:hAnsi="Times New Roman" w:cs="Times New Roman"/>
          <w:sz w:val="24"/>
          <w:szCs w:val="24"/>
        </w:rPr>
      </w:pPr>
    </w:p>
    <w:p w14:paraId="72730321" w14:textId="414C05BE" w:rsidR="00ED17AC" w:rsidRPr="00F52C3E" w:rsidRDefault="00ED17AC" w:rsidP="00F52C3E">
      <w:pPr>
        <w:spacing w:line="360" w:lineRule="auto"/>
        <w:jc w:val="both"/>
        <w:rPr>
          <w:rFonts w:ascii="Times New Roman" w:hAnsi="Times New Roman" w:cs="Times New Roman"/>
          <w:sz w:val="24"/>
          <w:szCs w:val="24"/>
        </w:rPr>
      </w:pPr>
    </w:p>
    <w:p w14:paraId="1C853480" w14:textId="3D3BCA3F" w:rsidR="00ED17AC" w:rsidRPr="00F52C3E" w:rsidRDefault="00ED17AC" w:rsidP="00F52C3E">
      <w:pPr>
        <w:spacing w:line="360" w:lineRule="auto"/>
        <w:jc w:val="both"/>
        <w:rPr>
          <w:rFonts w:ascii="Times New Roman" w:hAnsi="Times New Roman" w:cs="Times New Roman"/>
          <w:sz w:val="24"/>
          <w:szCs w:val="24"/>
        </w:rPr>
      </w:pPr>
    </w:p>
    <w:p w14:paraId="39CAB21F" w14:textId="302023EF" w:rsidR="00ED17AC" w:rsidRPr="00F52C3E" w:rsidRDefault="00ED17AC" w:rsidP="00F52C3E">
      <w:pPr>
        <w:spacing w:line="360" w:lineRule="auto"/>
        <w:jc w:val="both"/>
        <w:rPr>
          <w:rFonts w:ascii="Times New Roman" w:hAnsi="Times New Roman" w:cs="Times New Roman"/>
          <w:sz w:val="24"/>
          <w:szCs w:val="24"/>
        </w:rPr>
      </w:pPr>
    </w:p>
    <w:p w14:paraId="5C0F450A" w14:textId="50D879D5" w:rsidR="00ED17AC" w:rsidRPr="00F52C3E" w:rsidRDefault="00ED17AC" w:rsidP="00F52C3E">
      <w:pPr>
        <w:spacing w:line="360" w:lineRule="auto"/>
        <w:jc w:val="both"/>
        <w:rPr>
          <w:rFonts w:ascii="Times New Roman" w:hAnsi="Times New Roman" w:cs="Times New Roman"/>
          <w:sz w:val="24"/>
          <w:szCs w:val="24"/>
        </w:rPr>
      </w:pPr>
    </w:p>
    <w:p w14:paraId="1BC6BB1F" w14:textId="32054677" w:rsidR="00ED17AC" w:rsidRPr="00F52C3E" w:rsidRDefault="00ED17AC" w:rsidP="00F52C3E">
      <w:pPr>
        <w:spacing w:line="360" w:lineRule="auto"/>
        <w:jc w:val="both"/>
        <w:rPr>
          <w:rFonts w:ascii="Times New Roman" w:hAnsi="Times New Roman" w:cs="Times New Roman"/>
          <w:sz w:val="24"/>
          <w:szCs w:val="24"/>
        </w:rPr>
      </w:pPr>
    </w:p>
    <w:p w14:paraId="0F6D1189" w14:textId="66466120" w:rsidR="00ED17AC" w:rsidRPr="00F52C3E" w:rsidRDefault="00ED17AC" w:rsidP="00F52C3E">
      <w:pPr>
        <w:spacing w:line="360" w:lineRule="auto"/>
        <w:jc w:val="both"/>
        <w:rPr>
          <w:rFonts w:ascii="Times New Roman" w:hAnsi="Times New Roman" w:cs="Times New Roman"/>
          <w:sz w:val="24"/>
          <w:szCs w:val="24"/>
        </w:rPr>
      </w:pPr>
    </w:p>
    <w:p w14:paraId="7D99B990" w14:textId="0D70D715" w:rsidR="00ED17AC" w:rsidRPr="00F52C3E" w:rsidRDefault="00ED17AC" w:rsidP="00F52C3E">
      <w:pPr>
        <w:spacing w:line="360" w:lineRule="auto"/>
        <w:jc w:val="both"/>
        <w:rPr>
          <w:rFonts w:ascii="Times New Roman" w:hAnsi="Times New Roman" w:cs="Times New Roman"/>
          <w:sz w:val="24"/>
          <w:szCs w:val="24"/>
        </w:rPr>
      </w:pPr>
    </w:p>
    <w:p w14:paraId="5390FFE1" w14:textId="25D01416" w:rsidR="00ED17AC" w:rsidRPr="00F52C3E" w:rsidRDefault="00ED17AC"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lastRenderedPageBreak/>
        <w:fldChar w:fldCharType="begin"/>
      </w:r>
      <w:r w:rsidRPr="00F52C3E">
        <w:rPr>
          <w:rFonts w:ascii="Times New Roman" w:hAnsi="Times New Roman" w:cs="Times New Roman"/>
          <w:sz w:val="24"/>
          <w:szCs w:val="24"/>
        </w:rPr>
        <w:instrText xml:space="preserve"> REF _Ref54459825 \h  \* MERGEFORMAT </w:instrText>
      </w:r>
      <w:r w:rsidRPr="00F52C3E">
        <w:rPr>
          <w:rFonts w:ascii="Times New Roman" w:hAnsi="Times New Roman" w:cs="Times New Roman"/>
          <w:sz w:val="24"/>
          <w:szCs w:val="24"/>
        </w:rPr>
      </w:r>
      <w:r w:rsidRPr="00F52C3E">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 xml:space="preserve">Figure </w:t>
      </w:r>
      <w:r w:rsidR="00E7260F" w:rsidRPr="00E7260F">
        <w:rPr>
          <w:rFonts w:ascii="Times New Roman" w:hAnsi="Times New Roman" w:cs="Times New Roman"/>
          <w:noProof/>
          <w:sz w:val="24"/>
          <w:szCs w:val="24"/>
        </w:rPr>
        <w:t>17</w:t>
      </w:r>
      <w:r w:rsidRPr="00F52C3E">
        <w:rPr>
          <w:rFonts w:ascii="Times New Roman" w:hAnsi="Times New Roman" w:cs="Times New Roman"/>
          <w:sz w:val="24"/>
          <w:szCs w:val="24"/>
        </w:rPr>
        <w:fldChar w:fldCharType="end"/>
      </w:r>
      <w:r w:rsidRPr="00F52C3E">
        <w:rPr>
          <w:rFonts w:ascii="Times New Roman" w:hAnsi="Times New Roman" w:cs="Times New Roman"/>
          <w:sz w:val="24"/>
          <w:szCs w:val="24"/>
        </w:rPr>
        <w:t xml:space="preserve"> shows the merge of Cluster 4 and Cluster 5 (</w:t>
      </w:r>
      <w:r w:rsidRPr="00F52C3E">
        <w:rPr>
          <w:rFonts w:ascii="Times New Roman" w:hAnsi="Times New Roman" w:cs="Times New Roman"/>
          <w:sz w:val="24"/>
          <w:szCs w:val="24"/>
        </w:rPr>
        <w:fldChar w:fldCharType="begin"/>
      </w:r>
      <w:r w:rsidRPr="00F52C3E">
        <w:rPr>
          <w:rFonts w:ascii="Times New Roman" w:hAnsi="Times New Roman" w:cs="Times New Roman"/>
          <w:sz w:val="24"/>
          <w:szCs w:val="24"/>
        </w:rPr>
        <w:instrText xml:space="preserve"> REF _Ref54459769 \h  \* MERGEFORMAT </w:instrText>
      </w:r>
      <w:r w:rsidRPr="00F52C3E">
        <w:rPr>
          <w:rFonts w:ascii="Times New Roman" w:hAnsi="Times New Roman" w:cs="Times New Roman"/>
          <w:sz w:val="24"/>
          <w:szCs w:val="24"/>
        </w:rPr>
      </w:r>
      <w:r w:rsidRPr="00F52C3E">
        <w:rPr>
          <w:rFonts w:ascii="Times New Roman" w:hAnsi="Times New Roman" w:cs="Times New Roman"/>
          <w:sz w:val="24"/>
          <w:szCs w:val="24"/>
        </w:rPr>
        <w:fldChar w:fldCharType="separate"/>
      </w:r>
      <w:r w:rsidR="00E7260F" w:rsidRPr="00E7260F">
        <w:rPr>
          <w:rFonts w:ascii="Times New Roman" w:hAnsi="Times New Roman" w:cs="Times New Roman"/>
          <w:sz w:val="24"/>
          <w:szCs w:val="24"/>
        </w:rPr>
        <w:t xml:space="preserve">Figure </w:t>
      </w:r>
      <w:r w:rsidR="00E7260F" w:rsidRPr="00E7260F">
        <w:rPr>
          <w:rFonts w:ascii="Times New Roman" w:hAnsi="Times New Roman" w:cs="Times New Roman"/>
          <w:noProof/>
          <w:sz w:val="24"/>
          <w:szCs w:val="24"/>
        </w:rPr>
        <w:t>16</w:t>
      </w:r>
      <w:r w:rsidRPr="00F52C3E">
        <w:rPr>
          <w:rFonts w:ascii="Times New Roman" w:hAnsi="Times New Roman" w:cs="Times New Roman"/>
          <w:sz w:val="24"/>
          <w:szCs w:val="24"/>
        </w:rPr>
        <w:fldChar w:fldCharType="end"/>
      </w:r>
      <w:r w:rsidRPr="00F52C3E">
        <w:rPr>
          <w:rFonts w:ascii="Times New Roman" w:hAnsi="Times New Roman" w:cs="Times New Roman"/>
          <w:sz w:val="24"/>
          <w:szCs w:val="24"/>
        </w:rPr>
        <w:t xml:space="preserve">) and accepted as the final input for AI algorithm. </w:t>
      </w:r>
      <w:r w:rsidR="000E0A15" w:rsidRPr="00F52C3E">
        <w:rPr>
          <w:rFonts w:ascii="Times New Roman" w:hAnsi="Times New Roman" w:cs="Times New Roman"/>
          <w:sz w:val="24"/>
          <w:szCs w:val="24"/>
        </w:rPr>
        <w:t xml:space="preserve"> The temperature map is overlapping on the geothermal field and build</w:t>
      </w:r>
      <w:r w:rsidR="00E0346C">
        <w:rPr>
          <w:rFonts w:ascii="Times New Roman" w:hAnsi="Times New Roman" w:cs="Times New Roman"/>
          <w:sz w:val="24"/>
          <w:szCs w:val="24"/>
        </w:rPr>
        <w:t>-</w:t>
      </w:r>
      <w:r w:rsidR="000E0A15" w:rsidRPr="00F52C3E">
        <w:rPr>
          <w:rFonts w:ascii="Times New Roman" w:hAnsi="Times New Roman" w:cs="Times New Roman"/>
          <w:sz w:val="24"/>
          <w:szCs w:val="24"/>
        </w:rPr>
        <w:t xml:space="preserve">up areas. The problem about Salton Sea is the whole area is vegetated and watery area. This affects the result of LST negatively. Therefore, we could not totally rely on the result of LST for Salton Sea.  </w:t>
      </w:r>
    </w:p>
    <w:p w14:paraId="315D795C" w14:textId="68802AD9" w:rsidR="001915EB" w:rsidRPr="00F52C3E" w:rsidRDefault="00932C82" w:rsidP="00A0454C">
      <w:pPr>
        <w:spacing w:line="360" w:lineRule="auto"/>
        <w:jc w:val="center"/>
        <w:rPr>
          <w:rFonts w:ascii="Times New Roman" w:hAnsi="Times New Roman" w:cs="Times New Roman"/>
          <w:sz w:val="24"/>
          <w:szCs w:val="24"/>
        </w:rPr>
      </w:pPr>
      <w:r>
        <w:rPr>
          <w:noProof/>
        </w:rPr>
        <w:drawing>
          <wp:inline distT="0" distB="0" distL="0" distR="0" wp14:anchorId="28D3CBA3" wp14:editId="2CF2B969">
            <wp:extent cx="3409950" cy="4412707"/>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11163" cy="4414277"/>
                    </a:xfrm>
                    <a:prstGeom prst="rect">
                      <a:avLst/>
                    </a:prstGeom>
                    <a:noFill/>
                    <a:ln>
                      <a:noFill/>
                    </a:ln>
                  </pic:spPr>
                </pic:pic>
              </a:graphicData>
            </a:graphic>
          </wp:inline>
        </w:drawing>
      </w:r>
    </w:p>
    <w:p w14:paraId="5ECAE356" w14:textId="4D83DD97" w:rsidR="003C2BEB" w:rsidRPr="00F52C3E" w:rsidRDefault="003C2BEB" w:rsidP="00F52C3E">
      <w:pPr>
        <w:pStyle w:val="Caption"/>
        <w:spacing w:line="360" w:lineRule="auto"/>
        <w:jc w:val="both"/>
        <w:rPr>
          <w:rFonts w:ascii="Times New Roman" w:hAnsi="Times New Roman" w:cs="Times New Roman"/>
          <w:i w:val="0"/>
          <w:iCs w:val="0"/>
          <w:color w:val="auto"/>
          <w:sz w:val="24"/>
          <w:szCs w:val="24"/>
        </w:rPr>
      </w:pPr>
      <w:bookmarkStart w:id="46" w:name="_Ref54459825"/>
      <w:r w:rsidRPr="00F52C3E">
        <w:rPr>
          <w:rFonts w:ascii="Times New Roman" w:hAnsi="Times New Roman" w:cs="Times New Roman"/>
          <w:i w:val="0"/>
          <w:iCs w:val="0"/>
          <w:color w:val="auto"/>
          <w:sz w:val="24"/>
          <w:szCs w:val="24"/>
        </w:rPr>
        <w:t xml:space="preserve">Figure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Figure \* ARABIC </w:instrText>
      </w:r>
      <w:r w:rsidRPr="00F52C3E">
        <w:rPr>
          <w:rFonts w:ascii="Times New Roman" w:hAnsi="Times New Roman" w:cs="Times New Roman"/>
          <w:i w:val="0"/>
          <w:iCs w:val="0"/>
          <w:color w:val="auto"/>
          <w:sz w:val="24"/>
          <w:szCs w:val="24"/>
        </w:rPr>
        <w:fldChar w:fldCharType="separate"/>
      </w:r>
      <w:r w:rsidR="00E7260F">
        <w:rPr>
          <w:rFonts w:ascii="Times New Roman" w:hAnsi="Times New Roman" w:cs="Times New Roman"/>
          <w:i w:val="0"/>
          <w:iCs w:val="0"/>
          <w:noProof/>
          <w:color w:val="auto"/>
          <w:sz w:val="24"/>
          <w:szCs w:val="24"/>
        </w:rPr>
        <w:t>17</w:t>
      </w:r>
      <w:r w:rsidRPr="00F52C3E">
        <w:rPr>
          <w:rFonts w:ascii="Times New Roman" w:hAnsi="Times New Roman" w:cs="Times New Roman"/>
          <w:i w:val="0"/>
          <w:iCs w:val="0"/>
          <w:color w:val="auto"/>
          <w:sz w:val="24"/>
          <w:szCs w:val="24"/>
        </w:rPr>
        <w:fldChar w:fldCharType="end"/>
      </w:r>
      <w:bookmarkEnd w:id="46"/>
      <w:r w:rsidRPr="00F52C3E">
        <w:rPr>
          <w:rFonts w:ascii="Times New Roman" w:hAnsi="Times New Roman" w:cs="Times New Roman"/>
          <w:i w:val="0"/>
          <w:iCs w:val="0"/>
          <w:color w:val="auto"/>
          <w:sz w:val="24"/>
          <w:szCs w:val="24"/>
        </w:rPr>
        <w:t>. Landsat Analysis Result for Salton Sea.</w:t>
      </w:r>
    </w:p>
    <w:p w14:paraId="6CC70131" w14:textId="77777777" w:rsidR="003C2BEB" w:rsidRPr="00F52C3E" w:rsidRDefault="003C2BEB" w:rsidP="00F52C3E">
      <w:pPr>
        <w:spacing w:line="360" w:lineRule="auto"/>
        <w:jc w:val="both"/>
        <w:rPr>
          <w:rFonts w:ascii="Times New Roman" w:hAnsi="Times New Roman" w:cs="Times New Roman"/>
          <w:sz w:val="24"/>
          <w:szCs w:val="24"/>
        </w:rPr>
      </w:pPr>
    </w:p>
    <w:p w14:paraId="55F0F6C0" w14:textId="221E24EA" w:rsidR="00E72256" w:rsidRPr="00F52C3E" w:rsidRDefault="00E72256" w:rsidP="00A0454C">
      <w:pPr>
        <w:pStyle w:val="ListParagraph"/>
        <w:numPr>
          <w:ilvl w:val="0"/>
          <w:numId w:val="7"/>
        </w:numPr>
        <w:spacing w:line="360" w:lineRule="auto"/>
        <w:jc w:val="both"/>
        <w:outlineLvl w:val="0"/>
        <w:rPr>
          <w:rFonts w:ascii="Times New Roman" w:hAnsi="Times New Roman" w:cs="Times New Roman"/>
          <w:sz w:val="24"/>
          <w:szCs w:val="24"/>
        </w:rPr>
      </w:pPr>
      <w:bookmarkStart w:id="47" w:name="_Toc54644223"/>
      <w:r w:rsidRPr="00F52C3E">
        <w:rPr>
          <w:rFonts w:ascii="Times New Roman" w:hAnsi="Times New Roman" w:cs="Times New Roman"/>
          <w:sz w:val="24"/>
          <w:szCs w:val="24"/>
        </w:rPr>
        <w:t>CONCLUSION</w:t>
      </w:r>
      <w:bookmarkEnd w:id="47"/>
    </w:p>
    <w:p w14:paraId="555FFC0C" w14:textId="6EC50CB0" w:rsidR="006568A7" w:rsidRPr="00F52C3E" w:rsidRDefault="006568A7"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LST analysis is critical and important indicator for detection of geothermal site together with some other indicators. Because, geothermal field create hot zones with the fumerals and hot waters on the field</w:t>
      </w:r>
      <w:r w:rsidR="00932C82">
        <w:rPr>
          <w:rFonts w:ascii="Times New Roman" w:hAnsi="Times New Roman" w:cs="Times New Roman"/>
          <w:sz w:val="24"/>
          <w:szCs w:val="24"/>
        </w:rPr>
        <w:t xml:space="preserve"> with respect to its environment</w:t>
      </w:r>
      <w:r w:rsidRPr="00F52C3E">
        <w:rPr>
          <w:rFonts w:ascii="Times New Roman" w:hAnsi="Times New Roman" w:cs="Times New Roman"/>
          <w:sz w:val="24"/>
          <w:szCs w:val="24"/>
        </w:rPr>
        <w:t xml:space="preserve"> and it </w:t>
      </w:r>
      <w:r w:rsidR="00932C82">
        <w:rPr>
          <w:rFonts w:ascii="Times New Roman" w:hAnsi="Times New Roman" w:cs="Times New Roman"/>
          <w:sz w:val="24"/>
          <w:szCs w:val="24"/>
        </w:rPr>
        <w:t>is expected to</w:t>
      </w:r>
      <w:r w:rsidRPr="00F52C3E">
        <w:rPr>
          <w:rFonts w:ascii="Times New Roman" w:hAnsi="Times New Roman" w:cs="Times New Roman"/>
          <w:sz w:val="24"/>
          <w:szCs w:val="24"/>
        </w:rPr>
        <w:t xml:space="preserve"> create temperature anomaly on the site. Using remote sensing images and algorithms in order to find these anomalies will be a representative indicator for exploration of the geothermal sites by using AI. However, finding LST </w:t>
      </w:r>
      <w:r w:rsidRPr="00F52C3E">
        <w:rPr>
          <w:rFonts w:ascii="Times New Roman" w:hAnsi="Times New Roman" w:cs="Times New Roman"/>
          <w:sz w:val="24"/>
          <w:szCs w:val="24"/>
        </w:rPr>
        <w:lastRenderedPageBreak/>
        <w:t>anomalies on the site depend on the quality of the satellite images. Therefore, we should be careful to select the satellite data before analysis. For that purpose, we have selected Sentinel 3, Aster and Landsat 8 data for analysis</w:t>
      </w:r>
      <w:r w:rsidR="00932C82">
        <w:rPr>
          <w:rFonts w:ascii="Times New Roman" w:hAnsi="Times New Roman" w:cs="Times New Roman"/>
          <w:sz w:val="24"/>
          <w:szCs w:val="24"/>
        </w:rPr>
        <w:t xml:space="preserve"> because they are all free and publicly available</w:t>
      </w:r>
      <w:r w:rsidRPr="00F52C3E">
        <w:rPr>
          <w:rFonts w:ascii="Times New Roman" w:hAnsi="Times New Roman" w:cs="Times New Roman"/>
          <w:sz w:val="24"/>
          <w:szCs w:val="24"/>
        </w:rPr>
        <w:t xml:space="preserve">. We analyze all </w:t>
      </w:r>
      <w:r w:rsidR="00932C82">
        <w:rPr>
          <w:rFonts w:ascii="Times New Roman" w:hAnsi="Times New Roman" w:cs="Times New Roman"/>
          <w:sz w:val="24"/>
          <w:szCs w:val="24"/>
        </w:rPr>
        <w:t>this type of data</w:t>
      </w:r>
      <w:r w:rsidRPr="00F52C3E">
        <w:rPr>
          <w:rFonts w:ascii="Times New Roman" w:hAnsi="Times New Roman" w:cs="Times New Roman"/>
          <w:sz w:val="24"/>
          <w:szCs w:val="24"/>
        </w:rPr>
        <w:t xml:space="preserve"> one by one. Sentinel and Aster analysis quality are not enough to show the anomaly. Even Landsat</w:t>
      </w:r>
      <w:r w:rsidR="00A0454C">
        <w:rPr>
          <w:rFonts w:ascii="Times New Roman" w:hAnsi="Times New Roman" w:cs="Times New Roman"/>
          <w:sz w:val="24"/>
          <w:szCs w:val="24"/>
        </w:rPr>
        <w:t xml:space="preserve"> 8</w:t>
      </w:r>
      <w:r w:rsidRPr="00F52C3E">
        <w:rPr>
          <w:rFonts w:ascii="Times New Roman" w:hAnsi="Times New Roman" w:cs="Times New Roman"/>
          <w:sz w:val="24"/>
          <w:szCs w:val="24"/>
        </w:rPr>
        <w:t xml:space="preserve"> analysis result is not also enough to show the anomaly by using RX algorithm</w:t>
      </w:r>
      <w:r w:rsidR="00932C82">
        <w:rPr>
          <w:rFonts w:ascii="Times New Roman" w:hAnsi="Times New Roman" w:cs="Times New Roman"/>
          <w:sz w:val="24"/>
          <w:szCs w:val="24"/>
        </w:rPr>
        <w:t>, we decided to continue to study on this analysis for further analysis</w:t>
      </w:r>
      <w:r w:rsidRPr="00F52C3E">
        <w:rPr>
          <w:rFonts w:ascii="Times New Roman" w:hAnsi="Times New Roman" w:cs="Times New Roman"/>
          <w:sz w:val="24"/>
          <w:szCs w:val="24"/>
        </w:rPr>
        <w:t xml:space="preserve">. Therefore, we applied different and unique methodology to extract </w:t>
      </w:r>
      <w:r w:rsidR="00B60D7E" w:rsidRPr="00F52C3E">
        <w:rPr>
          <w:rFonts w:ascii="Times New Roman" w:hAnsi="Times New Roman" w:cs="Times New Roman"/>
          <w:sz w:val="24"/>
          <w:szCs w:val="24"/>
        </w:rPr>
        <w:t>temperature pattern created on the site because of geothermal activities</w:t>
      </w:r>
      <w:r w:rsidR="00932C82">
        <w:rPr>
          <w:rFonts w:ascii="Times New Roman" w:hAnsi="Times New Roman" w:cs="Times New Roman"/>
          <w:sz w:val="24"/>
          <w:szCs w:val="24"/>
        </w:rPr>
        <w:t xml:space="preserve"> like injection and production</w:t>
      </w:r>
      <w:r w:rsidR="00B60D7E" w:rsidRPr="00F52C3E">
        <w:rPr>
          <w:rFonts w:ascii="Times New Roman" w:hAnsi="Times New Roman" w:cs="Times New Roman"/>
          <w:sz w:val="24"/>
          <w:szCs w:val="24"/>
        </w:rPr>
        <w:t>. For that, we analyze the data in time-series in order to see is there any seasonality or pattern on site. And then, we applied K-Means algorithm</w:t>
      </w:r>
      <w:r w:rsidR="0057382B" w:rsidRPr="00F52C3E">
        <w:rPr>
          <w:rFonts w:ascii="Times New Roman" w:hAnsi="Times New Roman" w:cs="Times New Roman"/>
          <w:sz w:val="24"/>
          <w:szCs w:val="24"/>
        </w:rPr>
        <w:t xml:space="preserve"> in order to see that clusters create a pattern on site or not. This method works successfully.</w:t>
      </w:r>
      <w:r w:rsidR="00B60D7E" w:rsidRPr="00F52C3E">
        <w:rPr>
          <w:rFonts w:ascii="Times New Roman" w:hAnsi="Times New Roman" w:cs="Times New Roman"/>
          <w:sz w:val="24"/>
          <w:szCs w:val="24"/>
        </w:rPr>
        <w:t xml:space="preserve"> </w:t>
      </w:r>
    </w:p>
    <w:p w14:paraId="1A3709CA" w14:textId="25F415A3" w:rsidR="00FF68CD" w:rsidRPr="00F52C3E" w:rsidRDefault="00FF68CD"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 xml:space="preserve">We have used this method for three sites which are Brady, Desert Peak and Salton Sea. Brady and Desert Peak have the same natural environment and respectively dry. Therefore, the methodology and analysis results are successfully for these two sites. On the other hand, Salton Sea has a different and wet environment and it affects the quality of the satellite images, so do results. Therefore, LST indicators for Brady and Desert Peak are good and representative but it is nor good and representative for Salton Sea. </w:t>
      </w:r>
    </w:p>
    <w:p w14:paraId="1FEED027" w14:textId="2D04D8D8" w:rsidR="00FF68CD" w:rsidRPr="00F52C3E" w:rsidRDefault="00FF68CD" w:rsidP="00F52C3E">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 xml:space="preserve">Shortly, LST for Brady and Desert Peak can be used as input for AI. The methodology is successful and unique. </w:t>
      </w:r>
    </w:p>
    <w:p w14:paraId="2DFFB1F5" w14:textId="77777777" w:rsidR="00E13AD1" w:rsidRPr="00F52C3E" w:rsidRDefault="00E13AD1" w:rsidP="00F52C3E">
      <w:pPr>
        <w:spacing w:line="360" w:lineRule="auto"/>
        <w:jc w:val="both"/>
        <w:rPr>
          <w:rFonts w:ascii="Times New Roman" w:hAnsi="Times New Roman" w:cs="Times New Roman"/>
          <w:sz w:val="24"/>
          <w:szCs w:val="24"/>
        </w:rPr>
      </w:pPr>
    </w:p>
    <w:p w14:paraId="692BB5C1" w14:textId="77777777" w:rsidR="00932C82" w:rsidRDefault="001C36BF" w:rsidP="00932C82">
      <w:pPr>
        <w:pStyle w:val="Heading1"/>
        <w:spacing w:line="360" w:lineRule="auto"/>
        <w:jc w:val="both"/>
        <w:rPr>
          <w:rFonts w:ascii="Times New Roman" w:hAnsi="Times New Roman" w:cs="Times New Roman"/>
          <w:b/>
          <w:bCs/>
          <w:color w:val="auto"/>
          <w:sz w:val="24"/>
          <w:szCs w:val="24"/>
        </w:rPr>
      </w:pPr>
      <w:bookmarkStart w:id="48" w:name="_Toc54644224"/>
      <w:r w:rsidRPr="00F52C3E">
        <w:rPr>
          <w:rFonts w:ascii="Times New Roman" w:hAnsi="Times New Roman" w:cs="Times New Roman"/>
          <w:b/>
          <w:bCs/>
          <w:color w:val="auto"/>
          <w:sz w:val="24"/>
          <w:szCs w:val="24"/>
        </w:rPr>
        <w:t>REF</w:t>
      </w:r>
      <w:r w:rsidR="00E13AD1" w:rsidRPr="00F52C3E">
        <w:rPr>
          <w:rFonts w:ascii="Times New Roman" w:hAnsi="Times New Roman" w:cs="Times New Roman"/>
          <w:b/>
          <w:bCs/>
          <w:color w:val="auto"/>
          <w:sz w:val="24"/>
          <w:szCs w:val="24"/>
        </w:rPr>
        <w:t>E</w:t>
      </w:r>
      <w:r w:rsidRPr="00F52C3E">
        <w:rPr>
          <w:rFonts w:ascii="Times New Roman" w:hAnsi="Times New Roman" w:cs="Times New Roman"/>
          <w:b/>
          <w:bCs/>
          <w:color w:val="auto"/>
          <w:sz w:val="24"/>
          <w:szCs w:val="24"/>
        </w:rPr>
        <w:t>RENCES</w:t>
      </w:r>
      <w:bookmarkEnd w:id="48"/>
    </w:p>
    <w:p w14:paraId="1EA9FB40" w14:textId="7418741F" w:rsidR="00894DB1" w:rsidRPr="007E3397" w:rsidRDefault="00894DB1" w:rsidP="007E3397">
      <w:pPr>
        <w:pStyle w:val="ListParagraph"/>
        <w:numPr>
          <w:ilvl w:val="0"/>
          <w:numId w:val="2"/>
        </w:numPr>
        <w:rPr>
          <w:rFonts w:ascii="Times New Roman" w:hAnsi="Times New Roman" w:cs="Times New Roman"/>
          <w:sz w:val="24"/>
          <w:szCs w:val="24"/>
        </w:rPr>
      </w:pPr>
      <w:r w:rsidRPr="007E3397">
        <w:rPr>
          <w:rFonts w:ascii="Times New Roman" w:hAnsi="Times New Roman" w:cs="Times New Roman"/>
          <w:sz w:val="24"/>
          <w:szCs w:val="24"/>
        </w:rPr>
        <w:t>Fujisada H. Design and performance of ASTER instrument. In: Breckinridge JB, editor. Proceedings of International Society of Optical Engineering 2583. 1995. pp. 16–25.</w:t>
      </w:r>
    </w:p>
    <w:p w14:paraId="7A188111" w14:textId="00BA94A6" w:rsidR="00894DB1" w:rsidRDefault="00894DB1" w:rsidP="00894DB1">
      <w:pPr>
        <w:pStyle w:val="ListParagraph"/>
        <w:numPr>
          <w:ilvl w:val="0"/>
          <w:numId w:val="2"/>
        </w:numPr>
        <w:spacing w:line="360" w:lineRule="auto"/>
        <w:jc w:val="both"/>
        <w:rPr>
          <w:rFonts w:ascii="Times New Roman" w:hAnsi="Times New Roman" w:cs="Times New Roman"/>
          <w:sz w:val="24"/>
          <w:szCs w:val="24"/>
        </w:rPr>
      </w:pPr>
      <w:r w:rsidRPr="00894DB1">
        <w:rPr>
          <w:rFonts w:ascii="Times New Roman" w:hAnsi="Times New Roman" w:cs="Times New Roman"/>
          <w:sz w:val="24"/>
          <w:szCs w:val="24"/>
        </w:rPr>
        <w:t xml:space="preserve">Yamaguchi YI, Fujisada H, Kudoh M, Kawakami T, </w:t>
      </w:r>
      <w:proofErr w:type="spellStart"/>
      <w:r w:rsidRPr="00894DB1">
        <w:rPr>
          <w:rFonts w:ascii="Times New Roman" w:hAnsi="Times New Roman" w:cs="Times New Roman"/>
          <w:sz w:val="24"/>
          <w:szCs w:val="24"/>
        </w:rPr>
        <w:t>Tsu</w:t>
      </w:r>
      <w:proofErr w:type="spellEnd"/>
      <w:r w:rsidRPr="00894DB1">
        <w:rPr>
          <w:rFonts w:ascii="Times New Roman" w:hAnsi="Times New Roman" w:cs="Times New Roman"/>
          <w:sz w:val="24"/>
          <w:szCs w:val="24"/>
        </w:rPr>
        <w:t xml:space="preserve"> H, </w:t>
      </w:r>
      <w:proofErr w:type="spellStart"/>
      <w:r w:rsidRPr="00894DB1">
        <w:rPr>
          <w:rFonts w:ascii="Times New Roman" w:hAnsi="Times New Roman" w:cs="Times New Roman"/>
          <w:sz w:val="24"/>
          <w:szCs w:val="24"/>
        </w:rPr>
        <w:t>Kahle</w:t>
      </w:r>
      <w:proofErr w:type="spellEnd"/>
      <w:r w:rsidRPr="00894DB1">
        <w:rPr>
          <w:rFonts w:ascii="Times New Roman" w:hAnsi="Times New Roman" w:cs="Times New Roman"/>
          <w:sz w:val="24"/>
          <w:szCs w:val="24"/>
        </w:rPr>
        <w:t xml:space="preserve"> AB, Pniel M. ASTER instrument characterization and operation </w:t>
      </w:r>
      <w:proofErr w:type="spellStart"/>
      <w:r w:rsidRPr="00894DB1">
        <w:rPr>
          <w:rFonts w:ascii="Times New Roman" w:hAnsi="Times New Roman" w:cs="Times New Roman"/>
          <w:sz w:val="24"/>
          <w:szCs w:val="24"/>
        </w:rPr>
        <w:t>scnorio</w:t>
      </w:r>
      <w:proofErr w:type="spellEnd"/>
      <w:r w:rsidRPr="00894DB1">
        <w:rPr>
          <w:rFonts w:ascii="Times New Roman" w:hAnsi="Times New Roman" w:cs="Times New Roman"/>
          <w:sz w:val="24"/>
          <w:szCs w:val="24"/>
        </w:rPr>
        <w:t xml:space="preserve">. Adv Space Res. 1999;23(8):1415–1424. </w:t>
      </w:r>
      <w:proofErr w:type="spellStart"/>
      <w:r w:rsidRPr="00894DB1">
        <w:rPr>
          <w:rFonts w:ascii="Times New Roman" w:hAnsi="Times New Roman" w:cs="Times New Roman"/>
          <w:sz w:val="24"/>
          <w:szCs w:val="24"/>
        </w:rPr>
        <w:t>doi</w:t>
      </w:r>
      <w:proofErr w:type="spellEnd"/>
      <w:r w:rsidRPr="00894DB1">
        <w:rPr>
          <w:rFonts w:ascii="Times New Roman" w:hAnsi="Times New Roman" w:cs="Times New Roman"/>
          <w:sz w:val="24"/>
          <w:szCs w:val="24"/>
        </w:rPr>
        <w:t>: 10.1016/S0273-1177(99)00293-8.</w:t>
      </w:r>
    </w:p>
    <w:p w14:paraId="7066A42F" w14:textId="77777777" w:rsidR="00932C82" w:rsidRPr="00F52C3E" w:rsidRDefault="00932C82" w:rsidP="00932C82">
      <w:pPr>
        <w:pStyle w:val="ListParagraph"/>
        <w:numPr>
          <w:ilvl w:val="0"/>
          <w:numId w:val="2"/>
        </w:num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Sentinel.esa.int. 2020. Sentinel-3 - Instrument Payload - SLSTR - Sentinel Online. [online] Available at: &lt;https://sentinel.esa.int/web/sentinel/missions/sentinel-3/instrument-payload/slstr&gt; [Accessed 21 October 2020].</w:t>
      </w:r>
    </w:p>
    <w:p w14:paraId="2CB58C65" w14:textId="77777777" w:rsidR="00932C82" w:rsidRPr="00F52C3E" w:rsidRDefault="00932C82" w:rsidP="00932C82">
      <w:pPr>
        <w:pStyle w:val="ListParagraph"/>
        <w:numPr>
          <w:ilvl w:val="0"/>
          <w:numId w:val="2"/>
        </w:num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lastRenderedPageBreak/>
        <w:t>Satimagingcorp.com. 2020. ASTER Satellite Sensor Specifications | Satellite Imaging Corp. [online] Available at: &lt;https://www.satimagingcorp.com/satellite-sensors/other-satellite-sensors/aster/&gt; [Accessed 21 October 2020].</w:t>
      </w:r>
    </w:p>
    <w:p w14:paraId="4BD7D921" w14:textId="77777777" w:rsidR="00932C82" w:rsidRDefault="00932C82" w:rsidP="00932C82">
      <w:pPr>
        <w:pStyle w:val="ListParagraph"/>
        <w:numPr>
          <w:ilvl w:val="0"/>
          <w:numId w:val="2"/>
        </w:num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En.wikipedia.org. 2020. Landsat 8. [online] Available at: &lt;https://en.wikipedia.org/wiki/Landsat_8&gt; [Accessed 21 October 2020].</w:t>
      </w:r>
    </w:p>
    <w:p w14:paraId="10E55FBA" w14:textId="77777777" w:rsidR="00932C82" w:rsidRPr="00894DB1" w:rsidRDefault="00932C82" w:rsidP="00932C82">
      <w:pPr>
        <w:pStyle w:val="ListParagraph"/>
        <w:spacing w:line="360" w:lineRule="auto"/>
        <w:jc w:val="both"/>
        <w:rPr>
          <w:rFonts w:ascii="Times New Roman" w:hAnsi="Times New Roman" w:cs="Times New Roman"/>
          <w:sz w:val="24"/>
          <w:szCs w:val="24"/>
        </w:rPr>
      </w:pPr>
    </w:p>
    <w:p w14:paraId="1E8991C5" w14:textId="77777777" w:rsidR="00894DB1" w:rsidRPr="00F52C3E" w:rsidRDefault="00894DB1" w:rsidP="00932C82">
      <w:pPr>
        <w:pStyle w:val="ListParagraph"/>
        <w:spacing w:line="360" w:lineRule="auto"/>
        <w:jc w:val="both"/>
        <w:rPr>
          <w:rFonts w:ascii="Times New Roman" w:hAnsi="Times New Roman" w:cs="Times New Roman"/>
          <w:sz w:val="24"/>
          <w:szCs w:val="24"/>
        </w:rPr>
      </w:pPr>
    </w:p>
    <w:sectPr w:rsidR="00894DB1" w:rsidRPr="00F52C3E" w:rsidSect="001C36BF">
      <w:pgSz w:w="12240" w:h="15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890895" w14:textId="77777777" w:rsidR="0082298C" w:rsidRDefault="0082298C" w:rsidP="00F73AF7">
      <w:pPr>
        <w:spacing w:after="0" w:line="240" w:lineRule="auto"/>
      </w:pPr>
      <w:r>
        <w:separator/>
      </w:r>
    </w:p>
  </w:endnote>
  <w:endnote w:type="continuationSeparator" w:id="0">
    <w:p w14:paraId="1E8B8F43" w14:textId="77777777" w:rsidR="0082298C" w:rsidRDefault="0082298C" w:rsidP="00F73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35BEB" w14:textId="77777777" w:rsidR="0082298C" w:rsidRDefault="0082298C" w:rsidP="00F73AF7">
      <w:pPr>
        <w:spacing w:after="0" w:line="240" w:lineRule="auto"/>
      </w:pPr>
      <w:r>
        <w:separator/>
      </w:r>
    </w:p>
  </w:footnote>
  <w:footnote w:type="continuationSeparator" w:id="0">
    <w:p w14:paraId="3B65F618" w14:textId="77777777" w:rsidR="0082298C" w:rsidRDefault="0082298C" w:rsidP="00F73A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A1BDC"/>
    <w:multiLevelType w:val="multilevel"/>
    <w:tmpl w:val="E28CCC60"/>
    <w:lvl w:ilvl="0">
      <w:start w:val="2"/>
      <w:numFmt w:val="decimal"/>
      <w:lvlText w:val="%1."/>
      <w:lvlJc w:val="left"/>
      <w:pPr>
        <w:ind w:left="9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130" w:hanging="1080"/>
      </w:pPr>
      <w:rPr>
        <w:rFonts w:hint="default"/>
      </w:rPr>
    </w:lvl>
    <w:lvl w:ilvl="5">
      <w:start w:val="1"/>
      <w:numFmt w:val="decimal"/>
      <w:lvlText w:val="%1.%2.%3.%4.%5.%6."/>
      <w:lvlJc w:val="left"/>
      <w:pPr>
        <w:ind w:left="6210" w:hanging="1080"/>
      </w:pPr>
      <w:rPr>
        <w:rFonts w:hint="default"/>
      </w:rPr>
    </w:lvl>
    <w:lvl w:ilvl="6">
      <w:start w:val="1"/>
      <w:numFmt w:val="decimal"/>
      <w:lvlText w:val="%1.%2.%3.%4.%5.%6.%7."/>
      <w:lvlJc w:val="left"/>
      <w:pPr>
        <w:ind w:left="7650" w:hanging="1440"/>
      </w:pPr>
      <w:rPr>
        <w:rFonts w:hint="default"/>
      </w:rPr>
    </w:lvl>
    <w:lvl w:ilvl="7">
      <w:start w:val="1"/>
      <w:numFmt w:val="decimal"/>
      <w:lvlText w:val="%1.%2.%3.%4.%5.%6.%7.%8."/>
      <w:lvlJc w:val="left"/>
      <w:pPr>
        <w:ind w:left="8730" w:hanging="1440"/>
      </w:pPr>
      <w:rPr>
        <w:rFonts w:hint="default"/>
      </w:rPr>
    </w:lvl>
    <w:lvl w:ilvl="8">
      <w:start w:val="1"/>
      <w:numFmt w:val="decimal"/>
      <w:lvlText w:val="%1.%2.%3.%4.%5.%6.%7.%8.%9."/>
      <w:lvlJc w:val="left"/>
      <w:pPr>
        <w:ind w:left="10170" w:hanging="1800"/>
      </w:pPr>
      <w:rPr>
        <w:rFonts w:hint="default"/>
      </w:rPr>
    </w:lvl>
  </w:abstractNum>
  <w:abstractNum w:abstractNumId="1" w15:restartNumberingAfterBreak="0">
    <w:nsid w:val="050A79E4"/>
    <w:multiLevelType w:val="multilevel"/>
    <w:tmpl w:val="E28CCC6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5DF60AA"/>
    <w:multiLevelType w:val="hybridMultilevel"/>
    <w:tmpl w:val="611611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A078BC"/>
    <w:multiLevelType w:val="multilevel"/>
    <w:tmpl w:val="46F80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CF0F97"/>
    <w:multiLevelType w:val="hybridMultilevel"/>
    <w:tmpl w:val="7AA468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2B64E3"/>
    <w:multiLevelType w:val="multilevel"/>
    <w:tmpl w:val="6FAED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F228CB"/>
    <w:multiLevelType w:val="multilevel"/>
    <w:tmpl w:val="3C0A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B8306E"/>
    <w:multiLevelType w:val="hybridMultilevel"/>
    <w:tmpl w:val="182EF048"/>
    <w:lvl w:ilvl="0" w:tplc="C3868902">
      <w:start w:val="1"/>
      <w:numFmt w:val="bullet"/>
      <w:lvlText w:val="•"/>
      <w:lvlJc w:val="left"/>
      <w:pPr>
        <w:tabs>
          <w:tab w:val="num" w:pos="720"/>
        </w:tabs>
        <w:ind w:left="720" w:hanging="360"/>
      </w:pPr>
      <w:rPr>
        <w:rFonts w:ascii="Arial" w:hAnsi="Arial" w:hint="default"/>
      </w:rPr>
    </w:lvl>
    <w:lvl w:ilvl="1" w:tplc="B39299E0">
      <w:numFmt w:val="none"/>
      <w:lvlText w:val=""/>
      <w:lvlJc w:val="left"/>
      <w:pPr>
        <w:tabs>
          <w:tab w:val="num" w:pos="360"/>
        </w:tabs>
      </w:pPr>
    </w:lvl>
    <w:lvl w:ilvl="2" w:tplc="BC988D58">
      <w:start w:val="1"/>
      <w:numFmt w:val="bullet"/>
      <w:lvlText w:val="•"/>
      <w:lvlJc w:val="left"/>
      <w:pPr>
        <w:tabs>
          <w:tab w:val="num" w:pos="2160"/>
        </w:tabs>
        <w:ind w:left="2160" w:hanging="360"/>
      </w:pPr>
      <w:rPr>
        <w:rFonts w:ascii="Arial" w:hAnsi="Arial" w:hint="default"/>
      </w:rPr>
    </w:lvl>
    <w:lvl w:ilvl="3" w:tplc="1500E7E0" w:tentative="1">
      <w:start w:val="1"/>
      <w:numFmt w:val="bullet"/>
      <w:lvlText w:val="•"/>
      <w:lvlJc w:val="left"/>
      <w:pPr>
        <w:tabs>
          <w:tab w:val="num" w:pos="2880"/>
        </w:tabs>
        <w:ind w:left="2880" w:hanging="360"/>
      </w:pPr>
      <w:rPr>
        <w:rFonts w:ascii="Arial" w:hAnsi="Arial" w:hint="default"/>
      </w:rPr>
    </w:lvl>
    <w:lvl w:ilvl="4" w:tplc="2292A16A" w:tentative="1">
      <w:start w:val="1"/>
      <w:numFmt w:val="bullet"/>
      <w:lvlText w:val="•"/>
      <w:lvlJc w:val="left"/>
      <w:pPr>
        <w:tabs>
          <w:tab w:val="num" w:pos="3600"/>
        </w:tabs>
        <w:ind w:left="3600" w:hanging="360"/>
      </w:pPr>
      <w:rPr>
        <w:rFonts w:ascii="Arial" w:hAnsi="Arial" w:hint="default"/>
      </w:rPr>
    </w:lvl>
    <w:lvl w:ilvl="5" w:tplc="D49862D0" w:tentative="1">
      <w:start w:val="1"/>
      <w:numFmt w:val="bullet"/>
      <w:lvlText w:val="•"/>
      <w:lvlJc w:val="left"/>
      <w:pPr>
        <w:tabs>
          <w:tab w:val="num" w:pos="4320"/>
        </w:tabs>
        <w:ind w:left="4320" w:hanging="360"/>
      </w:pPr>
      <w:rPr>
        <w:rFonts w:ascii="Arial" w:hAnsi="Arial" w:hint="default"/>
      </w:rPr>
    </w:lvl>
    <w:lvl w:ilvl="6" w:tplc="4DC866AA" w:tentative="1">
      <w:start w:val="1"/>
      <w:numFmt w:val="bullet"/>
      <w:lvlText w:val="•"/>
      <w:lvlJc w:val="left"/>
      <w:pPr>
        <w:tabs>
          <w:tab w:val="num" w:pos="5040"/>
        </w:tabs>
        <w:ind w:left="5040" w:hanging="360"/>
      </w:pPr>
      <w:rPr>
        <w:rFonts w:ascii="Arial" w:hAnsi="Arial" w:hint="default"/>
      </w:rPr>
    </w:lvl>
    <w:lvl w:ilvl="7" w:tplc="EEA4A37E" w:tentative="1">
      <w:start w:val="1"/>
      <w:numFmt w:val="bullet"/>
      <w:lvlText w:val="•"/>
      <w:lvlJc w:val="left"/>
      <w:pPr>
        <w:tabs>
          <w:tab w:val="num" w:pos="5760"/>
        </w:tabs>
        <w:ind w:left="5760" w:hanging="360"/>
      </w:pPr>
      <w:rPr>
        <w:rFonts w:ascii="Arial" w:hAnsi="Arial" w:hint="default"/>
      </w:rPr>
    </w:lvl>
    <w:lvl w:ilvl="8" w:tplc="B890FC2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AA56DB"/>
    <w:multiLevelType w:val="multilevel"/>
    <w:tmpl w:val="CAFE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5A4599"/>
    <w:multiLevelType w:val="hybridMultilevel"/>
    <w:tmpl w:val="81760C84"/>
    <w:lvl w:ilvl="0" w:tplc="0409000B">
      <w:start w:val="1"/>
      <w:numFmt w:val="bullet"/>
      <w:lvlText w:val=""/>
      <w:lvlJc w:val="left"/>
      <w:pPr>
        <w:tabs>
          <w:tab w:val="num" w:pos="360"/>
        </w:tabs>
        <w:ind w:left="360" w:hanging="360"/>
      </w:pPr>
      <w:rPr>
        <w:rFonts w:ascii="Wingdings" w:hAnsi="Wingdings" w:hint="default"/>
      </w:rPr>
    </w:lvl>
    <w:lvl w:ilvl="1" w:tplc="B39299E0">
      <w:numFmt w:val="none"/>
      <w:lvlText w:val=""/>
      <w:lvlJc w:val="left"/>
      <w:pPr>
        <w:tabs>
          <w:tab w:val="num" w:pos="0"/>
        </w:tabs>
      </w:pPr>
    </w:lvl>
    <w:lvl w:ilvl="2" w:tplc="BC988D58">
      <w:start w:val="1"/>
      <w:numFmt w:val="bullet"/>
      <w:lvlText w:val="•"/>
      <w:lvlJc w:val="left"/>
      <w:pPr>
        <w:tabs>
          <w:tab w:val="num" w:pos="1800"/>
        </w:tabs>
        <w:ind w:left="1800" w:hanging="360"/>
      </w:pPr>
      <w:rPr>
        <w:rFonts w:ascii="Arial" w:hAnsi="Arial" w:hint="default"/>
      </w:rPr>
    </w:lvl>
    <w:lvl w:ilvl="3" w:tplc="1500E7E0" w:tentative="1">
      <w:start w:val="1"/>
      <w:numFmt w:val="bullet"/>
      <w:lvlText w:val="•"/>
      <w:lvlJc w:val="left"/>
      <w:pPr>
        <w:tabs>
          <w:tab w:val="num" w:pos="2520"/>
        </w:tabs>
        <w:ind w:left="2520" w:hanging="360"/>
      </w:pPr>
      <w:rPr>
        <w:rFonts w:ascii="Arial" w:hAnsi="Arial" w:hint="default"/>
      </w:rPr>
    </w:lvl>
    <w:lvl w:ilvl="4" w:tplc="2292A16A" w:tentative="1">
      <w:start w:val="1"/>
      <w:numFmt w:val="bullet"/>
      <w:lvlText w:val="•"/>
      <w:lvlJc w:val="left"/>
      <w:pPr>
        <w:tabs>
          <w:tab w:val="num" w:pos="3240"/>
        </w:tabs>
        <w:ind w:left="3240" w:hanging="360"/>
      </w:pPr>
      <w:rPr>
        <w:rFonts w:ascii="Arial" w:hAnsi="Arial" w:hint="default"/>
      </w:rPr>
    </w:lvl>
    <w:lvl w:ilvl="5" w:tplc="D49862D0" w:tentative="1">
      <w:start w:val="1"/>
      <w:numFmt w:val="bullet"/>
      <w:lvlText w:val="•"/>
      <w:lvlJc w:val="left"/>
      <w:pPr>
        <w:tabs>
          <w:tab w:val="num" w:pos="3960"/>
        </w:tabs>
        <w:ind w:left="3960" w:hanging="360"/>
      </w:pPr>
      <w:rPr>
        <w:rFonts w:ascii="Arial" w:hAnsi="Arial" w:hint="default"/>
      </w:rPr>
    </w:lvl>
    <w:lvl w:ilvl="6" w:tplc="4DC866AA" w:tentative="1">
      <w:start w:val="1"/>
      <w:numFmt w:val="bullet"/>
      <w:lvlText w:val="•"/>
      <w:lvlJc w:val="left"/>
      <w:pPr>
        <w:tabs>
          <w:tab w:val="num" w:pos="4680"/>
        </w:tabs>
        <w:ind w:left="4680" w:hanging="360"/>
      </w:pPr>
      <w:rPr>
        <w:rFonts w:ascii="Arial" w:hAnsi="Arial" w:hint="default"/>
      </w:rPr>
    </w:lvl>
    <w:lvl w:ilvl="7" w:tplc="EEA4A37E" w:tentative="1">
      <w:start w:val="1"/>
      <w:numFmt w:val="bullet"/>
      <w:lvlText w:val="•"/>
      <w:lvlJc w:val="left"/>
      <w:pPr>
        <w:tabs>
          <w:tab w:val="num" w:pos="5400"/>
        </w:tabs>
        <w:ind w:left="5400" w:hanging="360"/>
      </w:pPr>
      <w:rPr>
        <w:rFonts w:ascii="Arial" w:hAnsi="Arial" w:hint="default"/>
      </w:rPr>
    </w:lvl>
    <w:lvl w:ilvl="8" w:tplc="B890FC20"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3EFC1B19"/>
    <w:multiLevelType w:val="hybridMultilevel"/>
    <w:tmpl w:val="E01057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3C6F68"/>
    <w:multiLevelType w:val="hybridMultilevel"/>
    <w:tmpl w:val="8620F116"/>
    <w:lvl w:ilvl="0" w:tplc="6BA896CE">
      <w:start w:val="1"/>
      <w:numFmt w:val="bullet"/>
      <w:lvlText w:val="•"/>
      <w:lvlJc w:val="left"/>
      <w:pPr>
        <w:tabs>
          <w:tab w:val="num" w:pos="720"/>
        </w:tabs>
        <w:ind w:left="720" w:hanging="360"/>
      </w:pPr>
      <w:rPr>
        <w:rFonts w:ascii="Arial" w:hAnsi="Arial" w:hint="default"/>
      </w:rPr>
    </w:lvl>
    <w:lvl w:ilvl="1" w:tplc="DEECB1FC">
      <w:start w:val="-1"/>
      <w:numFmt w:val="bullet"/>
      <w:lvlText w:val="•"/>
      <w:lvlJc w:val="left"/>
      <w:pPr>
        <w:tabs>
          <w:tab w:val="num" w:pos="1440"/>
        </w:tabs>
        <w:ind w:left="1440" w:hanging="360"/>
      </w:pPr>
      <w:rPr>
        <w:rFonts w:ascii="Arial" w:hAnsi="Arial" w:hint="default"/>
      </w:rPr>
    </w:lvl>
    <w:lvl w:ilvl="2" w:tplc="BA10AF2A" w:tentative="1">
      <w:start w:val="1"/>
      <w:numFmt w:val="bullet"/>
      <w:lvlText w:val="•"/>
      <w:lvlJc w:val="left"/>
      <w:pPr>
        <w:tabs>
          <w:tab w:val="num" w:pos="2160"/>
        </w:tabs>
        <w:ind w:left="2160" w:hanging="360"/>
      </w:pPr>
      <w:rPr>
        <w:rFonts w:ascii="Arial" w:hAnsi="Arial" w:hint="default"/>
      </w:rPr>
    </w:lvl>
    <w:lvl w:ilvl="3" w:tplc="53C2CB42" w:tentative="1">
      <w:start w:val="1"/>
      <w:numFmt w:val="bullet"/>
      <w:lvlText w:val="•"/>
      <w:lvlJc w:val="left"/>
      <w:pPr>
        <w:tabs>
          <w:tab w:val="num" w:pos="2880"/>
        </w:tabs>
        <w:ind w:left="2880" w:hanging="360"/>
      </w:pPr>
      <w:rPr>
        <w:rFonts w:ascii="Arial" w:hAnsi="Arial" w:hint="default"/>
      </w:rPr>
    </w:lvl>
    <w:lvl w:ilvl="4" w:tplc="2D58FB74" w:tentative="1">
      <w:start w:val="1"/>
      <w:numFmt w:val="bullet"/>
      <w:lvlText w:val="•"/>
      <w:lvlJc w:val="left"/>
      <w:pPr>
        <w:tabs>
          <w:tab w:val="num" w:pos="3600"/>
        </w:tabs>
        <w:ind w:left="3600" w:hanging="360"/>
      </w:pPr>
      <w:rPr>
        <w:rFonts w:ascii="Arial" w:hAnsi="Arial" w:hint="default"/>
      </w:rPr>
    </w:lvl>
    <w:lvl w:ilvl="5" w:tplc="341A1830" w:tentative="1">
      <w:start w:val="1"/>
      <w:numFmt w:val="bullet"/>
      <w:lvlText w:val="•"/>
      <w:lvlJc w:val="left"/>
      <w:pPr>
        <w:tabs>
          <w:tab w:val="num" w:pos="4320"/>
        </w:tabs>
        <w:ind w:left="4320" w:hanging="360"/>
      </w:pPr>
      <w:rPr>
        <w:rFonts w:ascii="Arial" w:hAnsi="Arial" w:hint="default"/>
      </w:rPr>
    </w:lvl>
    <w:lvl w:ilvl="6" w:tplc="48F8CC96" w:tentative="1">
      <w:start w:val="1"/>
      <w:numFmt w:val="bullet"/>
      <w:lvlText w:val="•"/>
      <w:lvlJc w:val="left"/>
      <w:pPr>
        <w:tabs>
          <w:tab w:val="num" w:pos="5040"/>
        </w:tabs>
        <w:ind w:left="5040" w:hanging="360"/>
      </w:pPr>
      <w:rPr>
        <w:rFonts w:ascii="Arial" w:hAnsi="Arial" w:hint="default"/>
      </w:rPr>
    </w:lvl>
    <w:lvl w:ilvl="7" w:tplc="528C46A4" w:tentative="1">
      <w:start w:val="1"/>
      <w:numFmt w:val="bullet"/>
      <w:lvlText w:val="•"/>
      <w:lvlJc w:val="left"/>
      <w:pPr>
        <w:tabs>
          <w:tab w:val="num" w:pos="5760"/>
        </w:tabs>
        <w:ind w:left="5760" w:hanging="360"/>
      </w:pPr>
      <w:rPr>
        <w:rFonts w:ascii="Arial" w:hAnsi="Arial" w:hint="default"/>
      </w:rPr>
    </w:lvl>
    <w:lvl w:ilvl="8" w:tplc="540A73E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654561F"/>
    <w:multiLevelType w:val="hybridMultilevel"/>
    <w:tmpl w:val="E0943876"/>
    <w:lvl w:ilvl="0" w:tplc="54BE98B6">
      <w:start w:val="1"/>
      <w:numFmt w:val="bullet"/>
      <w:lvlText w:val="•"/>
      <w:lvlJc w:val="left"/>
      <w:pPr>
        <w:tabs>
          <w:tab w:val="num" w:pos="720"/>
        </w:tabs>
        <w:ind w:left="720" w:hanging="360"/>
      </w:pPr>
      <w:rPr>
        <w:rFonts w:ascii="Arial" w:hAnsi="Arial" w:hint="default"/>
      </w:rPr>
    </w:lvl>
    <w:lvl w:ilvl="1" w:tplc="E412331C">
      <w:numFmt w:val="none"/>
      <w:lvlText w:val=""/>
      <w:lvlJc w:val="left"/>
      <w:pPr>
        <w:tabs>
          <w:tab w:val="num" w:pos="360"/>
        </w:tabs>
      </w:pPr>
    </w:lvl>
    <w:lvl w:ilvl="2" w:tplc="13D415B6" w:tentative="1">
      <w:start w:val="1"/>
      <w:numFmt w:val="bullet"/>
      <w:lvlText w:val="•"/>
      <w:lvlJc w:val="left"/>
      <w:pPr>
        <w:tabs>
          <w:tab w:val="num" w:pos="2160"/>
        </w:tabs>
        <w:ind w:left="2160" w:hanging="360"/>
      </w:pPr>
      <w:rPr>
        <w:rFonts w:ascii="Arial" w:hAnsi="Arial" w:hint="default"/>
      </w:rPr>
    </w:lvl>
    <w:lvl w:ilvl="3" w:tplc="451E0888" w:tentative="1">
      <w:start w:val="1"/>
      <w:numFmt w:val="bullet"/>
      <w:lvlText w:val="•"/>
      <w:lvlJc w:val="left"/>
      <w:pPr>
        <w:tabs>
          <w:tab w:val="num" w:pos="2880"/>
        </w:tabs>
        <w:ind w:left="2880" w:hanging="360"/>
      </w:pPr>
      <w:rPr>
        <w:rFonts w:ascii="Arial" w:hAnsi="Arial" w:hint="default"/>
      </w:rPr>
    </w:lvl>
    <w:lvl w:ilvl="4" w:tplc="8F787572" w:tentative="1">
      <w:start w:val="1"/>
      <w:numFmt w:val="bullet"/>
      <w:lvlText w:val="•"/>
      <w:lvlJc w:val="left"/>
      <w:pPr>
        <w:tabs>
          <w:tab w:val="num" w:pos="3600"/>
        </w:tabs>
        <w:ind w:left="3600" w:hanging="360"/>
      </w:pPr>
      <w:rPr>
        <w:rFonts w:ascii="Arial" w:hAnsi="Arial" w:hint="default"/>
      </w:rPr>
    </w:lvl>
    <w:lvl w:ilvl="5" w:tplc="1FF8EDD4" w:tentative="1">
      <w:start w:val="1"/>
      <w:numFmt w:val="bullet"/>
      <w:lvlText w:val="•"/>
      <w:lvlJc w:val="left"/>
      <w:pPr>
        <w:tabs>
          <w:tab w:val="num" w:pos="4320"/>
        </w:tabs>
        <w:ind w:left="4320" w:hanging="360"/>
      </w:pPr>
      <w:rPr>
        <w:rFonts w:ascii="Arial" w:hAnsi="Arial" w:hint="default"/>
      </w:rPr>
    </w:lvl>
    <w:lvl w:ilvl="6" w:tplc="68A636DC" w:tentative="1">
      <w:start w:val="1"/>
      <w:numFmt w:val="bullet"/>
      <w:lvlText w:val="•"/>
      <w:lvlJc w:val="left"/>
      <w:pPr>
        <w:tabs>
          <w:tab w:val="num" w:pos="5040"/>
        </w:tabs>
        <w:ind w:left="5040" w:hanging="360"/>
      </w:pPr>
      <w:rPr>
        <w:rFonts w:ascii="Arial" w:hAnsi="Arial" w:hint="default"/>
      </w:rPr>
    </w:lvl>
    <w:lvl w:ilvl="7" w:tplc="E72C41E0" w:tentative="1">
      <w:start w:val="1"/>
      <w:numFmt w:val="bullet"/>
      <w:lvlText w:val="•"/>
      <w:lvlJc w:val="left"/>
      <w:pPr>
        <w:tabs>
          <w:tab w:val="num" w:pos="5760"/>
        </w:tabs>
        <w:ind w:left="5760" w:hanging="360"/>
      </w:pPr>
      <w:rPr>
        <w:rFonts w:ascii="Arial" w:hAnsi="Arial" w:hint="default"/>
      </w:rPr>
    </w:lvl>
    <w:lvl w:ilvl="8" w:tplc="A3EAC99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71B5E44"/>
    <w:multiLevelType w:val="hybridMultilevel"/>
    <w:tmpl w:val="F0848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3C4DF1"/>
    <w:multiLevelType w:val="hybridMultilevel"/>
    <w:tmpl w:val="B97A1AF8"/>
    <w:lvl w:ilvl="0" w:tplc="0409000B">
      <w:start w:val="1"/>
      <w:numFmt w:val="bullet"/>
      <w:lvlText w:val=""/>
      <w:lvlJc w:val="left"/>
      <w:pPr>
        <w:tabs>
          <w:tab w:val="num" w:pos="990"/>
        </w:tabs>
        <w:ind w:left="990" w:hanging="360"/>
      </w:pPr>
      <w:rPr>
        <w:rFonts w:ascii="Wingdings" w:hAnsi="Wingdings" w:hint="default"/>
      </w:rPr>
    </w:lvl>
    <w:lvl w:ilvl="1" w:tplc="C4687F10" w:tentative="1">
      <w:start w:val="1"/>
      <w:numFmt w:val="bullet"/>
      <w:lvlText w:val="•"/>
      <w:lvlJc w:val="left"/>
      <w:pPr>
        <w:tabs>
          <w:tab w:val="num" w:pos="1710"/>
        </w:tabs>
        <w:ind w:left="1710" w:hanging="360"/>
      </w:pPr>
      <w:rPr>
        <w:rFonts w:ascii="Arial" w:hAnsi="Arial" w:hint="default"/>
      </w:rPr>
    </w:lvl>
    <w:lvl w:ilvl="2" w:tplc="ED44038E" w:tentative="1">
      <w:start w:val="1"/>
      <w:numFmt w:val="bullet"/>
      <w:lvlText w:val="•"/>
      <w:lvlJc w:val="left"/>
      <w:pPr>
        <w:tabs>
          <w:tab w:val="num" w:pos="2430"/>
        </w:tabs>
        <w:ind w:left="2430" w:hanging="360"/>
      </w:pPr>
      <w:rPr>
        <w:rFonts w:ascii="Arial" w:hAnsi="Arial" w:hint="default"/>
      </w:rPr>
    </w:lvl>
    <w:lvl w:ilvl="3" w:tplc="99F829AA" w:tentative="1">
      <w:start w:val="1"/>
      <w:numFmt w:val="bullet"/>
      <w:lvlText w:val="•"/>
      <w:lvlJc w:val="left"/>
      <w:pPr>
        <w:tabs>
          <w:tab w:val="num" w:pos="3150"/>
        </w:tabs>
        <w:ind w:left="3150" w:hanging="360"/>
      </w:pPr>
      <w:rPr>
        <w:rFonts w:ascii="Arial" w:hAnsi="Arial" w:hint="default"/>
      </w:rPr>
    </w:lvl>
    <w:lvl w:ilvl="4" w:tplc="EDD21752" w:tentative="1">
      <w:start w:val="1"/>
      <w:numFmt w:val="bullet"/>
      <w:lvlText w:val="•"/>
      <w:lvlJc w:val="left"/>
      <w:pPr>
        <w:tabs>
          <w:tab w:val="num" w:pos="3870"/>
        </w:tabs>
        <w:ind w:left="3870" w:hanging="360"/>
      </w:pPr>
      <w:rPr>
        <w:rFonts w:ascii="Arial" w:hAnsi="Arial" w:hint="default"/>
      </w:rPr>
    </w:lvl>
    <w:lvl w:ilvl="5" w:tplc="16D08E3C" w:tentative="1">
      <w:start w:val="1"/>
      <w:numFmt w:val="bullet"/>
      <w:lvlText w:val="•"/>
      <w:lvlJc w:val="left"/>
      <w:pPr>
        <w:tabs>
          <w:tab w:val="num" w:pos="4590"/>
        </w:tabs>
        <w:ind w:left="4590" w:hanging="360"/>
      </w:pPr>
      <w:rPr>
        <w:rFonts w:ascii="Arial" w:hAnsi="Arial" w:hint="default"/>
      </w:rPr>
    </w:lvl>
    <w:lvl w:ilvl="6" w:tplc="FE247348" w:tentative="1">
      <w:start w:val="1"/>
      <w:numFmt w:val="bullet"/>
      <w:lvlText w:val="•"/>
      <w:lvlJc w:val="left"/>
      <w:pPr>
        <w:tabs>
          <w:tab w:val="num" w:pos="5310"/>
        </w:tabs>
        <w:ind w:left="5310" w:hanging="360"/>
      </w:pPr>
      <w:rPr>
        <w:rFonts w:ascii="Arial" w:hAnsi="Arial" w:hint="default"/>
      </w:rPr>
    </w:lvl>
    <w:lvl w:ilvl="7" w:tplc="0820F850" w:tentative="1">
      <w:start w:val="1"/>
      <w:numFmt w:val="bullet"/>
      <w:lvlText w:val="•"/>
      <w:lvlJc w:val="left"/>
      <w:pPr>
        <w:tabs>
          <w:tab w:val="num" w:pos="6030"/>
        </w:tabs>
        <w:ind w:left="6030" w:hanging="360"/>
      </w:pPr>
      <w:rPr>
        <w:rFonts w:ascii="Arial" w:hAnsi="Arial" w:hint="default"/>
      </w:rPr>
    </w:lvl>
    <w:lvl w:ilvl="8" w:tplc="B2620170" w:tentative="1">
      <w:start w:val="1"/>
      <w:numFmt w:val="bullet"/>
      <w:lvlText w:val="•"/>
      <w:lvlJc w:val="left"/>
      <w:pPr>
        <w:tabs>
          <w:tab w:val="num" w:pos="6750"/>
        </w:tabs>
        <w:ind w:left="6750" w:hanging="360"/>
      </w:pPr>
      <w:rPr>
        <w:rFonts w:ascii="Arial" w:hAnsi="Arial" w:hint="default"/>
      </w:rPr>
    </w:lvl>
  </w:abstractNum>
  <w:abstractNum w:abstractNumId="15" w15:restartNumberingAfterBreak="0">
    <w:nsid w:val="778D31AF"/>
    <w:multiLevelType w:val="hybridMultilevel"/>
    <w:tmpl w:val="1DE0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700304"/>
    <w:multiLevelType w:val="hybridMultilevel"/>
    <w:tmpl w:val="01BE24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5"/>
  </w:num>
  <w:num w:numId="3">
    <w:abstractNumId w:val="5"/>
  </w:num>
  <w:num w:numId="4">
    <w:abstractNumId w:val="8"/>
  </w:num>
  <w:num w:numId="5">
    <w:abstractNumId w:val="3"/>
  </w:num>
  <w:num w:numId="6">
    <w:abstractNumId w:val="6"/>
  </w:num>
  <w:num w:numId="7">
    <w:abstractNumId w:val="0"/>
  </w:num>
  <w:num w:numId="8">
    <w:abstractNumId w:val="1"/>
  </w:num>
  <w:num w:numId="9">
    <w:abstractNumId w:val="12"/>
  </w:num>
  <w:num w:numId="10">
    <w:abstractNumId w:val="14"/>
  </w:num>
  <w:num w:numId="11">
    <w:abstractNumId w:val="7"/>
  </w:num>
  <w:num w:numId="12">
    <w:abstractNumId w:val="2"/>
  </w:num>
  <w:num w:numId="13">
    <w:abstractNumId w:val="16"/>
  </w:num>
  <w:num w:numId="14">
    <w:abstractNumId w:val="4"/>
  </w:num>
  <w:num w:numId="15">
    <w:abstractNumId w:val="9"/>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xMbU0NDAzNzQ2MTRU0lEKTi0uzszPAykwNKoFAM6sxxQtAAAA"/>
  </w:docVars>
  <w:rsids>
    <w:rsidRoot w:val="00AF6999"/>
    <w:rsid w:val="00003464"/>
    <w:rsid w:val="00005E9B"/>
    <w:rsid w:val="000321F0"/>
    <w:rsid w:val="0003396B"/>
    <w:rsid w:val="00057C39"/>
    <w:rsid w:val="00066C76"/>
    <w:rsid w:val="00067601"/>
    <w:rsid w:val="00095347"/>
    <w:rsid w:val="00096F1E"/>
    <w:rsid w:val="00096FA0"/>
    <w:rsid w:val="000A028F"/>
    <w:rsid w:val="000D270F"/>
    <w:rsid w:val="000D5FEB"/>
    <w:rsid w:val="000E0731"/>
    <w:rsid w:val="000E0A15"/>
    <w:rsid w:val="000E65BD"/>
    <w:rsid w:val="000F6B9B"/>
    <w:rsid w:val="00104A30"/>
    <w:rsid w:val="0010555F"/>
    <w:rsid w:val="00106B81"/>
    <w:rsid w:val="00107337"/>
    <w:rsid w:val="00114702"/>
    <w:rsid w:val="00115A0F"/>
    <w:rsid w:val="001233F7"/>
    <w:rsid w:val="00123518"/>
    <w:rsid w:val="00134C2D"/>
    <w:rsid w:val="00137A33"/>
    <w:rsid w:val="0014769B"/>
    <w:rsid w:val="0015349A"/>
    <w:rsid w:val="00160597"/>
    <w:rsid w:val="00185F48"/>
    <w:rsid w:val="001915EB"/>
    <w:rsid w:val="001A0980"/>
    <w:rsid w:val="001B2457"/>
    <w:rsid w:val="001B3FBA"/>
    <w:rsid w:val="001B66FB"/>
    <w:rsid w:val="001C0774"/>
    <w:rsid w:val="001C332C"/>
    <w:rsid w:val="001C36BF"/>
    <w:rsid w:val="001C7D8E"/>
    <w:rsid w:val="001F122C"/>
    <w:rsid w:val="001F3A4A"/>
    <w:rsid w:val="001F491D"/>
    <w:rsid w:val="001F7203"/>
    <w:rsid w:val="0021267C"/>
    <w:rsid w:val="002223E8"/>
    <w:rsid w:val="00223F66"/>
    <w:rsid w:val="00242CE4"/>
    <w:rsid w:val="002503E1"/>
    <w:rsid w:val="00265183"/>
    <w:rsid w:val="0028253B"/>
    <w:rsid w:val="002A34A7"/>
    <w:rsid w:val="002A512F"/>
    <w:rsid w:val="002B72D8"/>
    <w:rsid w:val="002C155E"/>
    <w:rsid w:val="002C18A4"/>
    <w:rsid w:val="002C3105"/>
    <w:rsid w:val="002C695C"/>
    <w:rsid w:val="002D6D3F"/>
    <w:rsid w:val="002E2970"/>
    <w:rsid w:val="002F320D"/>
    <w:rsid w:val="00304B3A"/>
    <w:rsid w:val="00312D05"/>
    <w:rsid w:val="00317264"/>
    <w:rsid w:val="003441F6"/>
    <w:rsid w:val="003565EF"/>
    <w:rsid w:val="0036095D"/>
    <w:rsid w:val="003761A1"/>
    <w:rsid w:val="00384C9D"/>
    <w:rsid w:val="003A01CA"/>
    <w:rsid w:val="003A3386"/>
    <w:rsid w:val="003A70E5"/>
    <w:rsid w:val="003A732B"/>
    <w:rsid w:val="003B00B6"/>
    <w:rsid w:val="003B4012"/>
    <w:rsid w:val="003C2BEB"/>
    <w:rsid w:val="003D66C3"/>
    <w:rsid w:val="003D685B"/>
    <w:rsid w:val="003F136A"/>
    <w:rsid w:val="0040492F"/>
    <w:rsid w:val="00411E0A"/>
    <w:rsid w:val="004225A1"/>
    <w:rsid w:val="004244EE"/>
    <w:rsid w:val="00424EAB"/>
    <w:rsid w:val="004370EF"/>
    <w:rsid w:val="004539DE"/>
    <w:rsid w:val="004576D6"/>
    <w:rsid w:val="00463662"/>
    <w:rsid w:val="00484126"/>
    <w:rsid w:val="00487FFA"/>
    <w:rsid w:val="004C296D"/>
    <w:rsid w:val="004C40D9"/>
    <w:rsid w:val="004D27B3"/>
    <w:rsid w:val="004E4C7B"/>
    <w:rsid w:val="004F3F50"/>
    <w:rsid w:val="00510113"/>
    <w:rsid w:val="00522D4F"/>
    <w:rsid w:val="005274A3"/>
    <w:rsid w:val="005423C5"/>
    <w:rsid w:val="005444D0"/>
    <w:rsid w:val="00551BFE"/>
    <w:rsid w:val="00552D5B"/>
    <w:rsid w:val="005667A3"/>
    <w:rsid w:val="00566C0C"/>
    <w:rsid w:val="0057382B"/>
    <w:rsid w:val="00574C7A"/>
    <w:rsid w:val="00574ED8"/>
    <w:rsid w:val="0057645F"/>
    <w:rsid w:val="005A3C0D"/>
    <w:rsid w:val="005D204C"/>
    <w:rsid w:val="005D2928"/>
    <w:rsid w:val="005F0CF1"/>
    <w:rsid w:val="005F4F06"/>
    <w:rsid w:val="0061497A"/>
    <w:rsid w:val="00614F6F"/>
    <w:rsid w:val="00615248"/>
    <w:rsid w:val="006201AE"/>
    <w:rsid w:val="00623ED7"/>
    <w:rsid w:val="00626DF0"/>
    <w:rsid w:val="00630321"/>
    <w:rsid w:val="00636CD1"/>
    <w:rsid w:val="00650B1F"/>
    <w:rsid w:val="006547E1"/>
    <w:rsid w:val="00655E4F"/>
    <w:rsid w:val="006568A7"/>
    <w:rsid w:val="006570B5"/>
    <w:rsid w:val="0066294E"/>
    <w:rsid w:val="00672B18"/>
    <w:rsid w:val="0067336F"/>
    <w:rsid w:val="006A0BCF"/>
    <w:rsid w:val="006A1711"/>
    <w:rsid w:val="006D18B8"/>
    <w:rsid w:val="006D6C6F"/>
    <w:rsid w:val="006E2D02"/>
    <w:rsid w:val="006E652D"/>
    <w:rsid w:val="006F06E3"/>
    <w:rsid w:val="006F3982"/>
    <w:rsid w:val="006F5CD6"/>
    <w:rsid w:val="007147CA"/>
    <w:rsid w:val="0072501B"/>
    <w:rsid w:val="0072623E"/>
    <w:rsid w:val="00733370"/>
    <w:rsid w:val="00733E3A"/>
    <w:rsid w:val="00743BCE"/>
    <w:rsid w:val="0074441D"/>
    <w:rsid w:val="00750522"/>
    <w:rsid w:val="00761680"/>
    <w:rsid w:val="007629EB"/>
    <w:rsid w:val="007740D2"/>
    <w:rsid w:val="0077552C"/>
    <w:rsid w:val="00775DD5"/>
    <w:rsid w:val="00777378"/>
    <w:rsid w:val="00777863"/>
    <w:rsid w:val="00783B82"/>
    <w:rsid w:val="00785DFB"/>
    <w:rsid w:val="00787792"/>
    <w:rsid w:val="00792CA0"/>
    <w:rsid w:val="007C2985"/>
    <w:rsid w:val="007C3A12"/>
    <w:rsid w:val="007D0D15"/>
    <w:rsid w:val="007D55A2"/>
    <w:rsid w:val="007D6CED"/>
    <w:rsid w:val="007D7E80"/>
    <w:rsid w:val="007E3397"/>
    <w:rsid w:val="007E3BF5"/>
    <w:rsid w:val="00802549"/>
    <w:rsid w:val="00802A25"/>
    <w:rsid w:val="008059CB"/>
    <w:rsid w:val="00812CC6"/>
    <w:rsid w:val="0082298C"/>
    <w:rsid w:val="0082639D"/>
    <w:rsid w:val="008313A1"/>
    <w:rsid w:val="008504AB"/>
    <w:rsid w:val="008533CA"/>
    <w:rsid w:val="00857393"/>
    <w:rsid w:val="0087150C"/>
    <w:rsid w:val="00875747"/>
    <w:rsid w:val="0087625A"/>
    <w:rsid w:val="008905EC"/>
    <w:rsid w:val="00894DB1"/>
    <w:rsid w:val="00897B3D"/>
    <w:rsid w:val="008B4559"/>
    <w:rsid w:val="008B5BD1"/>
    <w:rsid w:val="008C3613"/>
    <w:rsid w:val="008C789B"/>
    <w:rsid w:val="008E08B5"/>
    <w:rsid w:val="008E56C4"/>
    <w:rsid w:val="008E74E6"/>
    <w:rsid w:val="008F36C4"/>
    <w:rsid w:val="008F55F2"/>
    <w:rsid w:val="008F586B"/>
    <w:rsid w:val="0090157A"/>
    <w:rsid w:val="00906BCF"/>
    <w:rsid w:val="00906ED9"/>
    <w:rsid w:val="0090727B"/>
    <w:rsid w:val="009072B0"/>
    <w:rsid w:val="00924954"/>
    <w:rsid w:val="00932A69"/>
    <w:rsid w:val="00932C82"/>
    <w:rsid w:val="00954538"/>
    <w:rsid w:val="009871C9"/>
    <w:rsid w:val="00992648"/>
    <w:rsid w:val="00997D67"/>
    <w:rsid w:val="009B18A2"/>
    <w:rsid w:val="009B678B"/>
    <w:rsid w:val="009D1554"/>
    <w:rsid w:val="009E7190"/>
    <w:rsid w:val="009F1EDC"/>
    <w:rsid w:val="00A0454C"/>
    <w:rsid w:val="00A06784"/>
    <w:rsid w:val="00A11F9D"/>
    <w:rsid w:val="00A143F9"/>
    <w:rsid w:val="00A20304"/>
    <w:rsid w:val="00A246E7"/>
    <w:rsid w:val="00A26B01"/>
    <w:rsid w:val="00A54FB1"/>
    <w:rsid w:val="00A632A5"/>
    <w:rsid w:val="00A65DD3"/>
    <w:rsid w:val="00A82F57"/>
    <w:rsid w:val="00A94B91"/>
    <w:rsid w:val="00AA7636"/>
    <w:rsid w:val="00AB422F"/>
    <w:rsid w:val="00AD1A91"/>
    <w:rsid w:val="00AD6299"/>
    <w:rsid w:val="00AD62EF"/>
    <w:rsid w:val="00AE3404"/>
    <w:rsid w:val="00AF6999"/>
    <w:rsid w:val="00B014E8"/>
    <w:rsid w:val="00B0598E"/>
    <w:rsid w:val="00B05AB0"/>
    <w:rsid w:val="00B1087A"/>
    <w:rsid w:val="00B150D7"/>
    <w:rsid w:val="00B3203C"/>
    <w:rsid w:val="00B34B41"/>
    <w:rsid w:val="00B36A21"/>
    <w:rsid w:val="00B37116"/>
    <w:rsid w:val="00B56B28"/>
    <w:rsid w:val="00B6057D"/>
    <w:rsid w:val="00B60D7E"/>
    <w:rsid w:val="00B62360"/>
    <w:rsid w:val="00B629B6"/>
    <w:rsid w:val="00B84E51"/>
    <w:rsid w:val="00C541B3"/>
    <w:rsid w:val="00C54587"/>
    <w:rsid w:val="00C62A5F"/>
    <w:rsid w:val="00C76E83"/>
    <w:rsid w:val="00CA2D13"/>
    <w:rsid w:val="00CA348D"/>
    <w:rsid w:val="00CC21F1"/>
    <w:rsid w:val="00CC27BC"/>
    <w:rsid w:val="00CC7FE8"/>
    <w:rsid w:val="00CD0540"/>
    <w:rsid w:val="00CF533D"/>
    <w:rsid w:val="00D00E02"/>
    <w:rsid w:val="00D21911"/>
    <w:rsid w:val="00D21A9F"/>
    <w:rsid w:val="00D41598"/>
    <w:rsid w:val="00D44E2C"/>
    <w:rsid w:val="00D54A8E"/>
    <w:rsid w:val="00D54C42"/>
    <w:rsid w:val="00D57280"/>
    <w:rsid w:val="00D66F9F"/>
    <w:rsid w:val="00D73A21"/>
    <w:rsid w:val="00D74926"/>
    <w:rsid w:val="00D81299"/>
    <w:rsid w:val="00DA556B"/>
    <w:rsid w:val="00DB4679"/>
    <w:rsid w:val="00DD7498"/>
    <w:rsid w:val="00DF0C29"/>
    <w:rsid w:val="00DF4983"/>
    <w:rsid w:val="00DF7BA1"/>
    <w:rsid w:val="00E01F81"/>
    <w:rsid w:val="00E0346C"/>
    <w:rsid w:val="00E05387"/>
    <w:rsid w:val="00E13AD1"/>
    <w:rsid w:val="00E30392"/>
    <w:rsid w:val="00E37698"/>
    <w:rsid w:val="00E43C48"/>
    <w:rsid w:val="00E56BE9"/>
    <w:rsid w:val="00E605FF"/>
    <w:rsid w:val="00E66D75"/>
    <w:rsid w:val="00E71670"/>
    <w:rsid w:val="00E72256"/>
    <w:rsid w:val="00E7260F"/>
    <w:rsid w:val="00E77327"/>
    <w:rsid w:val="00E77774"/>
    <w:rsid w:val="00E90F4B"/>
    <w:rsid w:val="00EA271E"/>
    <w:rsid w:val="00EA5961"/>
    <w:rsid w:val="00EB4268"/>
    <w:rsid w:val="00EB44B3"/>
    <w:rsid w:val="00EC5C4A"/>
    <w:rsid w:val="00ED17AC"/>
    <w:rsid w:val="00ED288A"/>
    <w:rsid w:val="00ED5515"/>
    <w:rsid w:val="00ED753C"/>
    <w:rsid w:val="00EE3BD1"/>
    <w:rsid w:val="00EF57D8"/>
    <w:rsid w:val="00F07448"/>
    <w:rsid w:val="00F0745D"/>
    <w:rsid w:val="00F237B1"/>
    <w:rsid w:val="00F26528"/>
    <w:rsid w:val="00F47921"/>
    <w:rsid w:val="00F506C8"/>
    <w:rsid w:val="00F52C3E"/>
    <w:rsid w:val="00F73662"/>
    <w:rsid w:val="00F73954"/>
    <w:rsid w:val="00F73AF7"/>
    <w:rsid w:val="00F85BC0"/>
    <w:rsid w:val="00F94F6C"/>
    <w:rsid w:val="00FB5909"/>
    <w:rsid w:val="00FB64F6"/>
    <w:rsid w:val="00FD1F99"/>
    <w:rsid w:val="00FD38C0"/>
    <w:rsid w:val="00FE13C8"/>
    <w:rsid w:val="00FF6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C5DEB3"/>
  <w15:chartTrackingRefBased/>
  <w15:docId w15:val="{2EB2BD55-1008-404E-B865-DD966E132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36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2256"/>
    <w:pPr>
      <w:ind w:left="720"/>
      <w:contextualSpacing/>
    </w:pPr>
  </w:style>
  <w:style w:type="paragraph" w:styleId="NoSpacing">
    <w:name w:val="No Spacing"/>
    <w:link w:val="NoSpacingChar"/>
    <w:uiPriority w:val="1"/>
    <w:qFormat/>
    <w:rsid w:val="001C36BF"/>
    <w:pPr>
      <w:spacing w:after="0" w:line="240" w:lineRule="auto"/>
    </w:pPr>
    <w:rPr>
      <w:rFonts w:eastAsiaTheme="minorEastAsia"/>
    </w:rPr>
  </w:style>
  <w:style w:type="character" w:customStyle="1" w:styleId="NoSpacingChar">
    <w:name w:val="No Spacing Char"/>
    <w:basedOn w:val="DefaultParagraphFont"/>
    <w:link w:val="NoSpacing"/>
    <w:uiPriority w:val="1"/>
    <w:rsid w:val="001C36BF"/>
    <w:rPr>
      <w:rFonts w:eastAsiaTheme="minorEastAsia"/>
    </w:rPr>
  </w:style>
  <w:style w:type="character" w:customStyle="1" w:styleId="Heading1Char">
    <w:name w:val="Heading 1 Char"/>
    <w:basedOn w:val="DefaultParagraphFont"/>
    <w:link w:val="Heading1"/>
    <w:uiPriority w:val="9"/>
    <w:rsid w:val="001C36B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C36BF"/>
    <w:pPr>
      <w:outlineLvl w:val="9"/>
    </w:pPr>
  </w:style>
  <w:style w:type="paragraph" w:styleId="TOC2">
    <w:name w:val="toc 2"/>
    <w:basedOn w:val="Normal"/>
    <w:next w:val="Normal"/>
    <w:autoRedefine/>
    <w:uiPriority w:val="39"/>
    <w:unhideWhenUsed/>
    <w:rsid w:val="001C36BF"/>
    <w:pPr>
      <w:spacing w:after="100"/>
      <w:ind w:left="220"/>
    </w:pPr>
    <w:rPr>
      <w:rFonts w:eastAsiaTheme="minorEastAsia" w:cs="Times New Roman"/>
    </w:rPr>
  </w:style>
  <w:style w:type="paragraph" w:styleId="TOC1">
    <w:name w:val="toc 1"/>
    <w:basedOn w:val="Normal"/>
    <w:next w:val="Normal"/>
    <w:autoRedefine/>
    <w:uiPriority w:val="39"/>
    <w:unhideWhenUsed/>
    <w:rsid w:val="001C36BF"/>
    <w:pPr>
      <w:spacing w:after="100"/>
    </w:pPr>
    <w:rPr>
      <w:rFonts w:eastAsiaTheme="minorEastAsia" w:cs="Times New Roman"/>
    </w:rPr>
  </w:style>
  <w:style w:type="paragraph" w:styleId="TOC3">
    <w:name w:val="toc 3"/>
    <w:basedOn w:val="Normal"/>
    <w:next w:val="Normal"/>
    <w:autoRedefine/>
    <w:uiPriority w:val="39"/>
    <w:unhideWhenUsed/>
    <w:rsid w:val="001C36BF"/>
    <w:pPr>
      <w:spacing w:after="100"/>
      <w:ind w:left="440"/>
    </w:pPr>
    <w:rPr>
      <w:rFonts w:eastAsiaTheme="minorEastAsia" w:cs="Times New Roman"/>
    </w:rPr>
  </w:style>
  <w:style w:type="character" w:styleId="Hyperlink">
    <w:name w:val="Hyperlink"/>
    <w:basedOn w:val="DefaultParagraphFont"/>
    <w:uiPriority w:val="99"/>
    <w:unhideWhenUsed/>
    <w:rsid w:val="00F94F6C"/>
    <w:rPr>
      <w:color w:val="0563C1" w:themeColor="hyperlink"/>
      <w:u w:val="single"/>
    </w:rPr>
  </w:style>
  <w:style w:type="character" w:styleId="Strong">
    <w:name w:val="Strong"/>
    <w:basedOn w:val="DefaultParagraphFont"/>
    <w:uiPriority w:val="22"/>
    <w:qFormat/>
    <w:rsid w:val="00FD38C0"/>
    <w:rPr>
      <w:b/>
      <w:bCs/>
    </w:rPr>
  </w:style>
  <w:style w:type="paragraph" w:styleId="Caption">
    <w:name w:val="caption"/>
    <w:basedOn w:val="Normal"/>
    <w:next w:val="Normal"/>
    <w:uiPriority w:val="35"/>
    <w:unhideWhenUsed/>
    <w:qFormat/>
    <w:rsid w:val="006F5CD6"/>
    <w:pPr>
      <w:spacing w:after="200" w:line="240" w:lineRule="auto"/>
    </w:pPr>
    <w:rPr>
      <w:i/>
      <w:iCs/>
      <w:color w:val="44546A" w:themeColor="text2"/>
      <w:sz w:val="18"/>
      <w:szCs w:val="18"/>
    </w:rPr>
  </w:style>
  <w:style w:type="table" w:styleId="TableGrid">
    <w:name w:val="Table Grid"/>
    <w:basedOn w:val="TableNormal"/>
    <w:uiPriority w:val="39"/>
    <w:rsid w:val="001A0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96FA0"/>
    <w:rPr>
      <w:color w:val="605E5C"/>
      <w:shd w:val="clear" w:color="auto" w:fill="E1DFDD"/>
    </w:rPr>
  </w:style>
  <w:style w:type="paragraph" w:styleId="NormalWeb">
    <w:name w:val="Normal (Web)"/>
    <w:basedOn w:val="Normal"/>
    <w:uiPriority w:val="99"/>
    <w:unhideWhenUsed/>
    <w:rsid w:val="0082639D"/>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5">
    <w:name w:val="Grid Table 1 Light Accent 5"/>
    <w:basedOn w:val="TableNormal"/>
    <w:uiPriority w:val="46"/>
    <w:rsid w:val="00137A3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137A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3">
    <w:name w:val="Grid Table 5 Dark Accent 3"/>
    <w:basedOn w:val="TableNormal"/>
    <w:uiPriority w:val="50"/>
    <w:rsid w:val="00137A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7Colorful">
    <w:name w:val="List Table 7 Colorful"/>
    <w:basedOn w:val="TableNormal"/>
    <w:uiPriority w:val="52"/>
    <w:rsid w:val="00137A3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
    <w:name w:val="List Table 6 Colorful"/>
    <w:basedOn w:val="TableNormal"/>
    <w:uiPriority w:val="51"/>
    <w:rsid w:val="00137A3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F73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3AF7"/>
  </w:style>
  <w:style w:type="paragraph" w:styleId="Footer">
    <w:name w:val="footer"/>
    <w:basedOn w:val="Normal"/>
    <w:link w:val="FooterChar"/>
    <w:uiPriority w:val="99"/>
    <w:unhideWhenUsed/>
    <w:rsid w:val="00F73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3AF7"/>
  </w:style>
  <w:style w:type="table" w:styleId="PlainTable2">
    <w:name w:val="Plain Table 2"/>
    <w:basedOn w:val="TableNormal"/>
    <w:uiPriority w:val="42"/>
    <w:rsid w:val="00CC7FE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f-journal">
    <w:name w:val="ref-journal"/>
    <w:basedOn w:val="DefaultParagraphFont"/>
    <w:rsid w:val="006201AE"/>
  </w:style>
  <w:style w:type="character" w:customStyle="1" w:styleId="ref-vol">
    <w:name w:val="ref-vol"/>
    <w:basedOn w:val="DefaultParagraphFont"/>
    <w:rsid w:val="006201AE"/>
  </w:style>
  <w:style w:type="table" w:styleId="GridTable6Colorful">
    <w:name w:val="Grid Table 6 Colorful"/>
    <w:basedOn w:val="TableNormal"/>
    <w:uiPriority w:val="51"/>
    <w:rsid w:val="0087150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75113">
      <w:bodyDiv w:val="1"/>
      <w:marLeft w:val="0"/>
      <w:marRight w:val="0"/>
      <w:marTop w:val="0"/>
      <w:marBottom w:val="0"/>
      <w:divBdr>
        <w:top w:val="none" w:sz="0" w:space="0" w:color="auto"/>
        <w:left w:val="none" w:sz="0" w:space="0" w:color="auto"/>
        <w:bottom w:val="none" w:sz="0" w:space="0" w:color="auto"/>
        <w:right w:val="none" w:sz="0" w:space="0" w:color="auto"/>
      </w:divBdr>
    </w:div>
    <w:div w:id="83383566">
      <w:bodyDiv w:val="1"/>
      <w:marLeft w:val="0"/>
      <w:marRight w:val="0"/>
      <w:marTop w:val="0"/>
      <w:marBottom w:val="0"/>
      <w:divBdr>
        <w:top w:val="none" w:sz="0" w:space="0" w:color="auto"/>
        <w:left w:val="none" w:sz="0" w:space="0" w:color="auto"/>
        <w:bottom w:val="none" w:sz="0" w:space="0" w:color="auto"/>
        <w:right w:val="none" w:sz="0" w:space="0" w:color="auto"/>
      </w:divBdr>
    </w:div>
    <w:div w:id="248732629">
      <w:bodyDiv w:val="1"/>
      <w:marLeft w:val="0"/>
      <w:marRight w:val="0"/>
      <w:marTop w:val="0"/>
      <w:marBottom w:val="0"/>
      <w:divBdr>
        <w:top w:val="none" w:sz="0" w:space="0" w:color="auto"/>
        <w:left w:val="none" w:sz="0" w:space="0" w:color="auto"/>
        <w:bottom w:val="none" w:sz="0" w:space="0" w:color="auto"/>
        <w:right w:val="none" w:sz="0" w:space="0" w:color="auto"/>
      </w:divBdr>
    </w:div>
    <w:div w:id="273445589">
      <w:bodyDiv w:val="1"/>
      <w:marLeft w:val="0"/>
      <w:marRight w:val="0"/>
      <w:marTop w:val="0"/>
      <w:marBottom w:val="0"/>
      <w:divBdr>
        <w:top w:val="none" w:sz="0" w:space="0" w:color="auto"/>
        <w:left w:val="none" w:sz="0" w:space="0" w:color="auto"/>
        <w:bottom w:val="none" w:sz="0" w:space="0" w:color="auto"/>
        <w:right w:val="none" w:sz="0" w:space="0" w:color="auto"/>
      </w:divBdr>
    </w:div>
    <w:div w:id="324551724">
      <w:bodyDiv w:val="1"/>
      <w:marLeft w:val="0"/>
      <w:marRight w:val="0"/>
      <w:marTop w:val="0"/>
      <w:marBottom w:val="0"/>
      <w:divBdr>
        <w:top w:val="none" w:sz="0" w:space="0" w:color="auto"/>
        <w:left w:val="none" w:sz="0" w:space="0" w:color="auto"/>
        <w:bottom w:val="none" w:sz="0" w:space="0" w:color="auto"/>
        <w:right w:val="none" w:sz="0" w:space="0" w:color="auto"/>
      </w:divBdr>
    </w:div>
    <w:div w:id="352584144">
      <w:bodyDiv w:val="1"/>
      <w:marLeft w:val="0"/>
      <w:marRight w:val="0"/>
      <w:marTop w:val="0"/>
      <w:marBottom w:val="0"/>
      <w:divBdr>
        <w:top w:val="none" w:sz="0" w:space="0" w:color="auto"/>
        <w:left w:val="none" w:sz="0" w:space="0" w:color="auto"/>
        <w:bottom w:val="none" w:sz="0" w:space="0" w:color="auto"/>
        <w:right w:val="none" w:sz="0" w:space="0" w:color="auto"/>
      </w:divBdr>
    </w:div>
    <w:div w:id="383992029">
      <w:bodyDiv w:val="1"/>
      <w:marLeft w:val="0"/>
      <w:marRight w:val="0"/>
      <w:marTop w:val="0"/>
      <w:marBottom w:val="0"/>
      <w:divBdr>
        <w:top w:val="none" w:sz="0" w:space="0" w:color="auto"/>
        <w:left w:val="none" w:sz="0" w:space="0" w:color="auto"/>
        <w:bottom w:val="none" w:sz="0" w:space="0" w:color="auto"/>
        <w:right w:val="none" w:sz="0" w:space="0" w:color="auto"/>
      </w:divBdr>
    </w:div>
    <w:div w:id="593057807">
      <w:bodyDiv w:val="1"/>
      <w:marLeft w:val="0"/>
      <w:marRight w:val="0"/>
      <w:marTop w:val="0"/>
      <w:marBottom w:val="0"/>
      <w:divBdr>
        <w:top w:val="none" w:sz="0" w:space="0" w:color="auto"/>
        <w:left w:val="none" w:sz="0" w:space="0" w:color="auto"/>
        <w:bottom w:val="none" w:sz="0" w:space="0" w:color="auto"/>
        <w:right w:val="none" w:sz="0" w:space="0" w:color="auto"/>
      </w:divBdr>
    </w:div>
    <w:div w:id="651104581">
      <w:bodyDiv w:val="1"/>
      <w:marLeft w:val="0"/>
      <w:marRight w:val="0"/>
      <w:marTop w:val="0"/>
      <w:marBottom w:val="0"/>
      <w:divBdr>
        <w:top w:val="none" w:sz="0" w:space="0" w:color="auto"/>
        <w:left w:val="none" w:sz="0" w:space="0" w:color="auto"/>
        <w:bottom w:val="none" w:sz="0" w:space="0" w:color="auto"/>
        <w:right w:val="none" w:sz="0" w:space="0" w:color="auto"/>
      </w:divBdr>
    </w:div>
    <w:div w:id="660541316">
      <w:bodyDiv w:val="1"/>
      <w:marLeft w:val="0"/>
      <w:marRight w:val="0"/>
      <w:marTop w:val="0"/>
      <w:marBottom w:val="0"/>
      <w:divBdr>
        <w:top w:val="none" w:sz="0" w:space="0" w:color="auto"/>
        <w:left w:val="none" w:sz="0" w:space="0" w:color="auto"/>
        <w:bottom w:val="none" w:sz="0" w:space="0" w:color="auto"/>
        <w:right w:val="none" w:sz="0" w:space="0" w:color="auto"/>
      </w:divBdr>
    </w:div>
    <w:div w:id="706681064">
      <w:bodyDiv w:val="1"/>
      <w:marLeft w:val="0"/>
      <w:marRight w:val="0"/>
      <w:marTop w:val="0"/>
      <w:marBottom w:val="0"/>
      <w:divBdr>
        <w:top w:val="none" w:sz="0" w:space="0" w:color="auto"/>
        <w:left w:val="none" w:sz="0" w:space="0" w:color="auto"/>
        <w:bottom w:val="none" w:sz="0" w:space="0" w:color="auto"/>
        <w:right w:val="none" w:sz="0" w:space="0" w:color="auto"/>
      </w:divBdr>
    </w:div>
    <w:div w:id="760223337">
      <w:bodyDiv w:val="1"/>
      <w:marLeft w:val="0"/>
      <w:marRight w:val="0"/>
      <w:marTop w:val="0"/>
      <w:marBottom w:val="0"/>
      <w:divBdr>
        <w:top w:val="none" w:sz="0" w:space="0" w:color="auto"/>
        <w:left w:val="none" w:sz="0" w:space="0" w:color="auto"/>
        <w:bottom w:val="none" w:sz="0" w:space="0" w:color="auto"/>
        <w:right w:val="none" w:sz="0" w:space="0" w:color="auto"/>
      </w:divBdr>
    </w:div>
    <w:div w:id="937297246">
      <w:bodyDiv w:val="1"/>
      <w:marLeft w:val="0"/>
      <w:marRight w:val="0"/>
      <w:marTop w:val="0"/>
      <w:marBottom w:val="0"/>
      <w:divBdr>
        <w:top w:val="none" w:sz="0" w:space="0" w:color="auto"/>
        <w:left w:val="none" w:sz="0" w:space="0" w:color="auto"/>
        <w:bottom w:val="none" w:sz="0" w:space="0" w:color="auto"/>
        <w:right w:val="none" w:sz="0" w:space="0" w:color="auto"/>
      </w:divBdr>
    </w:div>
    <w:div w:id="993220507">
      <w:bodyDiv w:val="1"/>
      <w:marLeft w:val="0"/>
      <w:marRight w:val="0"/>
      <w:marTop w:val="0"/>
      <w:marBottom w:val="0"/>
      <w:divBdr>
        <w:top w:val="none" w:sz="0" w:space="0" w:color="auto"/>
        <w:left w:val="none" w:sz="0" w:space="0" w:color="auto"/>
        <w:bottom w:val="none" w:sz="0" w:space="0" w:color="auto"/>
        <w:right w:val="none" w:sz="0" w:space="0" w:color="auto"/>
      </w:divBdr>
    </w:div>
    <w:div w:id="1076783610">
      <w:bodyDiv w:val="1"/>
      <w:marLeft w:val="0"/>
      <w:marRight w:val="0"/>
      <w:marTop w:val="0"/>
      <w:marBottom w:val="0"/>
      <w:divBdr>
        <w:top w:val="none" w:sz="0" w:space="0" w:color="auto"/>
        <w:left w:val="none" w:sz="0" w:space="0" w:color="auto"/>
        <w:bottom w:val="none" w:sz="0" w:space="0" w:color="auto"/>
        <w:right w:val="none" w:sz="0" w:space="0" w:color="auto"/>
      </w:divBdr>
    </w:div>
    <w:div w:id="1093822582">
      <w:bodyDiv w:val="1"/>
      <w:marLeft w:val="0"/>
      <w:marRight w:val="0"/>
      <w:marTop w:val="0"/>
      <w:marBottom w:val="0"/>
      <w:divBdr>
        <w:top w:val="none" w:sz="0" w:space="0" w:color="auto"/>
        <w:left w:val="none" w:sz="0" w:space="0" w:color="auto"/>
        <w:bottom w:val="none" w:sz="0" w:space="0" w:color="auto"/>
        <w:right w:val="none" w:sz="0" w:space="0" w:color="auto"/>
      </w:divBdr>
      <w:divsChild>
        <w:div w:id="1801269308">
          <w:marLeft w:val="446"/>
          <w:marRight w:val="0"/>
          <w:marTop w:val="0"/>
          <w:marBottom w:val="0"/>
          <w:divBdr>
            <w:top w:val="none" w:sz="0" w:space="0" w:color="auto"/>
            <w:left w:val="none" w:sz="0" w:space="0" w:color="auto"/>
            <w:bottom w:val="none" w:sz="0" w:space="0" w:color="auto"/>
            <w:right w:val="none" w:sz="0" w:space="0" w:color="auto"/>
          </w:divBdr>
        </w:div>
        <w:div w:id="1480922024">
          <w:marLeft w:val="461"/>
          <w:marRight w:val="0"/>
          <w:marTop w:val="0"/>
          <w:marBottom w:val="0"/>
          <w:divBdr>
            <w:top w:val="none" w:sz="0" w:space="0" w:color="auto"/>
            <w:left w:val="none" w:sz="0" w:space="0" w:color="auto"/>
            <w:bottom w:val="none" w:sz="0" w:space="0" w:color="auto"/>
            <w:right w:val="none" w:sz="0" w:space="0" w:color="auto"/>
          </w:divBdr>
        </w:div>
        <w:div w:id="2066102463">
          <w:marLeft w:val="461"/>
          <w:marRight w:val="0"/>
          <w:marTop w:val="0"/>
          <w:marBottom w:val="0"/>
          <w:divBdr>
            <w:top w:val="none" w:sz="0" w:space="0" w:color="auto"/>
            <w:left w:val="none" w:sz="0" w:space="0" w:color="auto"/>
            <w:bottom w:val="none" w:sz="0" w:space="0" w:color="auto"/>
            <w:right w:val="none" w:sz="0" w:space="0" w:color="auto"/>
          </w:divBdr>
        </w:div>
        <w:div w:id="1979072448">
          <w:marLeft w:val="461"/>
          <w:marRight w:val="0"/>
          <w:marTop w:val="0"/>
          <w:marBottom w:val="0"/>
          <w:divBdr>
            <w:top w:val="none" w:sz="0" w:space="0" w:color="auto"/>
            <w:left w:val="none" w:sz="0" w:space="0" w:color="auto"/>
            <w:bottom w:val="none" w:sz="0" w:space="0" w:color="auto"/>
            <w:right w:val="none" w:sz="0" w:space="0" w:color="auto"/>
          </w:divBdr>
        </w:div>
      </w:divsChild>
    </w:div>
    <w:div w:id="1268658629">
      <w:bodyDiv w:val="1"/>
      <w:marLeft w:val="0"/>
      <w:marRight w:val="0"/>
      <w:marTop w:val="0"/>
      <w:marBottom w:val="0"/>
      <w:divBdr>
        <w:top w:val="none" w:sz="0" w:space="0" w:color="auto"/>
        <w:left w:val="none" w:sz="0" w:space="0" w:color="auto"/>
        <w:bottom w:val="none" w:sz="0" w:space="0" w:color="auto"/>
        <w:right w:val="none" w:sz="0" w:space="0" w:color="auto"/>
      </w:divBdr>
    </w:div>
    <w:div w:id="1611473721">
      <w:bodyDiv w:val="1"/>
      <w:marLeft w:val="0"/>
      <w:marRight w:val="0"/>
      <w:marTop w:val="0"/>
      <w:marBottom w:val="0"/>
      <w:divBdr>
        <w:top w:val="none" w:sz="0" w:space="0" w:color="auto"/>
        <w:left w:val="none" w:sz="0" w:space="0" w:color="auto"/>
        <w:bottom w:val="none" w:sz="0" w:space="0" w:color="auto"/>
        <w:right w:val="none" w:sz="0" w:space="0" w:color="auto"/>
      </w:divBdr>
    </w:div>
    <w:div w:id="1763916965">
      <w:bodyDiv w:val="1"/>
      <w:marLeft w:val="0"/>
      <w:marRight w:val="0"/>
      <w:marTop w:val="0"/>
      <w:marBottom w:val="0"/>
      <w:divBdr>
        <w:top w:val="none" w:sz="0" w:space="0" w:color="auto"/>
        <w:left w:val="none" w:sz="0" w:space="0" w:color="auto"/>
        <w:bottom w:val="none" w:sz="0" w:space="0" w:color="auto"/>
        <w:right w:val="none" w:sz="0" w:space="0" w:color="auto"/>
      </w:divBdr>
    </w:div>
    <w:div w:id="1828084043">
      <w:bodyDiv w:val="1"/>
      <w:marLeft w:val="0"/>
      <w:marRight w:val="0"/>
      <w:marTop w:val="0"/>
      <w:marBottom w:val="0"/>
      <w:divBdr>
        <w:top w:val="none" w:sz="0" w:space="0" w:color="auto"/>
        <w:left w:val="none" w:sz="0" w:space="0" w:color="auto"/>
        <w:bottom w:val="none" w:sz="0" w:space="0" w:color="auto"/>
        <w:right w:val="none" w:sz="0" w:space="0" w:color="auto"/>
      </w:divBdr>
    </w:div>
    <w:div w:id="2107145070">
      <w:bodyDiv w:val="1"/>
      <w:marLeft w:val="0"/>
      <w:marRight w:val="0"/>
      <w:marTop w:val="0"/>
      <w:marBottom w:val="0"/>
      <w:divBdr>
        <w:top w:val="none" w:sz="0" w:space="0" w:color="auto"/>
        <w:left w:val="none" w:sz="0" w:space="0" w:color="auto"/>
        <w:bottom w:val="none" w:sz="0" w:space="0" w:color="auto"/>
        <w:right w:val="none" w:sz="0" w:space="0" w:color="auto"/>
      </w:divBdr>
    </w:div>
    <w:div w:id="212731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Electromagnetic_radiation" TargetMode="External"/><Relationship Id="rId18" Type="http://schemas.openxmlformats.org/officeDocument/2006/relationships/hyperlink" Target="https://en.wikipedia.org/wiki/NASA"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s://glovis.usgs.gov" TargetMode="External"/><Relationship Id="rId34" Type="http://schemas.openxmlformats.org/officeDocument/2006/relationships/image" Target="media/image12.png"/><Relationship Id="rId42" Type="http://schemas.openxmlformats.org/officeDocument/2006/relationships/image" Target="media/image20.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en.wikipedia.org/wiki/Micrometre"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cihub.copernicus.eu/dhus/" TargetMode="External"/><Relationship Id="rId24" Type="http://schemas.openxmlformats.org/officeDocument/2006/relationships/hyperlink" Target="https://github.com/jmoraga-mines/doe-r" TargetMode="External"/><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n.wikipedia.org/wiki/Nadir" TargetMode="External"/><Relationship Id="rId23" Type="http://schemas.openxmlformats.org/officeDocument/2006/relationships/hyperlink" Target="https://ers.cr.usgs.gov/login?RET_ADDR=https%3A%2F%2Fdds.cr.usgs.gov%2Fbulk" TargetMode="External"/><Relationship Id="rId28" Type="http://schemas.openxmlformats.org/officeDocument/2006/relationships/image" Target="media/image6.jpeg"/><Relationship Id="rId36"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hyperlink" Target="https://en.wikipedia.org/wiki/United_States_Geological_Survey" TargetMode="External"/><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n.wikipedia.org/wiki/Image_resolution" TargetMode="External"/><Relationship Id="rId22" Type="http://schemas.openxmlformats.org/officeDocument/2006/relationships/hyperlink" Target="https://earthexplorer.usgs.gov"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search.earthdata.nasa.gov/search?q=C1299783630-LPDAAC_ECS" TargetMode="External"/><Relationship Id="rId17" Type="http://schemas.openxmlformats.org/officeDocument/2006/relationships/hyperlink" Target="https://en.wikipedia.org/wiki/VNIR" TargetMode="Externa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6.jpeg"/><Relationship Id="rId20" Type="http://schemas.openxmlformats.org/officeDocument/2006/relationships/hyperlink" Target="https://en.wikipedia.org/wiki/Remote_sensing" TargetMode="External"/><Relationship Id="rId41" Type="http://schemas.openxmlformats.org/officeDocument/2006/relationships/image" Target="media/image1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Land surface temperature (LST) is one of the important indicators for geothermal site exploration. For that reason, we have used Sentinel 3, Aster and Landsat 8 data and RX algorithm of anomaly detection. Then, we develop a unique methodology to find a pattern indicating geothermal site. Time-series analysis with K-Means algorithm shows a pattern due to geothermal activities.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DD3492-B8DA-4327-BE34-5DB5A413C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1654</TotalTime>
  <Pages>32</Pages>
  <Words>5322</Words>
  <Characters>30339</Characters>
  <Application>Microsoft Office Word</Application>
  <DocSecurity>0</DocSecurity>
  <Lines>252</Lines>
  <Paragraphs>71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LAND SURFACE TEMPARATURE</vt:lpstr>
      <vt:lpstr/>
    </vt:vector>
  </TitlesOfParts>
  <Company/>
  <LinksUpToDate>false</LinksUpToDate>
  <CharactersWithSpaces>35590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SURFACE TEMPARATURE</dc:title>
  <dc:subject/>
  <dc:creator/>
  <cp:keywords/>
  <dc:description/>
  <cp:lastModifiedBy>MAHMUT CAVUR</cp:lastModifiedBy>
  <cp:revision>307</cp:revision>
  <dcterms:created xsi:type="dcterms:W3CDTF">2020-10-21T16:48:00Z</dcterms:created>
  <dcterms:modified xsi:type="dcterms:W3CDTF">2020-10-27T04:37:00Z</dcterms:modified>
  <cp:category>10/24/2020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2dd5e2f9-5ba3-39b0-bf83-ba4decd56e17</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http://www.zotero.org/styles/minerals-engineering</vt:lpwstr>
  </property>
  <property fmtid="{D5CDD505-2E9C-101B-9397-08002B2CF9AE}" pid="20" name="Mendeley Recent Style Name 7_1">
    <vt:lpwstr>Minerals Engineering</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