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A2A3E" w14:textId="77777777" w:rsidR="00C835DF" w:rsidRPr="00DC1B43" w:rsidRDefault="00C835DF" w:rsidP="00C835DF">
      <w:pPr>
        <w:spacing w:after="160" w:line="259" w:lineRule="auto"/>
        <w:rPr>
          <w:rFonts w:ascii="Calibri" w:eastAsia="Calibri" w:hAnsi="Calibri"/>
          <w:b/>
          <w:sz w:val="56"/>
          <w:szCs w:val="56"/>
        </w:rPr>
      </w:pPr>
      <w:r w:rsidRPr="00DC1B43">
        <w:rPr>
          <w:noProof/>
        </w:rPr>
        <w:drawing>
          <wp:anchor distT="0" distB="0" distL="114300" distR="114300" simplePos="0" relativeHeight="251663360" behindDoc="0" locked="0" layoutInCell="1" allowOverlap="1" wp14:anchorId="428D7841" wp14:editId="484B3931">
            <wp:simplePos x="0" y="0"/>
            <wp:positionH relativeFrom="column">
              <wp:posOffset>-150495</wp:posOffset>
            </wp:positionH>
            <wp:positionV relativeFrom="paragraph">
              <wp:posOffset>570865</wp:posOffset>
            </wp:positionV>
            <wp:extent cx="3337560" cy="1019175"/>
            <wp:effectExtent l="0" t="0" r="0" b="9525"/>
            <wp:wrapTopAndBottom/>
            <wp:docPr id="11" name="Picture 11" descr="Well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" t="33130" r="1018" b="36592"/>
                    <a:stretch/>
                  </pic:blipFill>
                  <pic:spPr bwMode="auto">
                    <a:xfrm>
                      <a:off x="0" y="0"/>
                      <a:ext cx="333756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B43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08DDF601" wp14:editId="463338BD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1432560" cy="2025650"/>
            <wp:effectExtent l="0" t="0" r="0" b="0"/>
            <wp:wrapTopAndBottom/>
            <wp:docPr id="10" name="Picture 10" descr="A picture containing text, sign, stop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sign, stop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A34385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72"/>
          <w:szCs w:val="72"/>
        </w:rPr>
      </w:pPr>
    </w:p>
    <w:p w14:paraId="17622B99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72"/>
          <w:szCs w:val="72"/>
        </w:rPr>
      </w:pPr>
    </w:p>
    <w:p w14:paraId="2C2F4933" w14:textId="17707AF9" w:rsidR="00C835DF" w:rsidRPr="00DC1B43" w:rsidRDefault="00A20632" w:rsidP="00C835DF">
      <w:pPr>
        <w:spacing w:after="160" w:line="259" w:lineRule="auto"/>
        <w:jc w:val="center"/>
        <w:rPr>
          <w:rFonts w:ascii="Calibri" w:eastAsia="Calibri" w:hAnsi="Calibri"/>
          <w:b/>
          <w:sz w:val="72"/>
          <w:szCs w:val="72"/>
        </w:rPr>
      </w:pPr>
      <w:r>
        <w:rPr>
          <w:rFonts w:ascii="Calibri" w:eastAsia="Calibri" w:hAnsi="Calibri"/>
          <w:b/>
          <w:sz w:val="72"/>
          <w:szCs w:val="72"/>
        </w:rPr>
        <w:t>Large-Scale</w:t>
      </w:r>
      <w:r w:rsidR="00C835DF">
        <w:rPr>
          <w:rFonts w:ascii="Calibri" w:eastAsia="Calibri" w:hAnsi="Calibri"/>
          <w:b/>
          <w:sz w:val="72"/>
          <w:szCs w:val="72"/>
        </w:rPr>
        <w:t xml:space="preserve"> Testing Setup</w:t>
      </w:r>
      <w:r w:rsidR="00BD6002">
        <w:rPr>
          <w:rFonts w:ascii="Calibri" w:eastAsia="Calibri" w:hAnsi="Calibri"/>
          <w:b/>
          <w:sz w:val="72"/>
          <w:szCs w:val="72"/>
        </w:rPr>
        <w:t xml:space="preserve"> (Pipe Preparation)</w:t>
      </w:r>
    </w:p>
    <w:p w14:paraId="2D180158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56"/>
          <w:szCs w:val="56"/>
        </w:rPr>
      </w:pPr>
    </w:p>
    <w:p w14:paraId="0CF86251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56"/>
          <w:szCs w:val="56"/>
        </w:rPr>
      </w:pPr>
    </w:p>
    <w:p w14:paraId="4FB446F6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56"/>
          <w:szCs w:val="56"/>
        </w:rPr>
      </w:pPr>
    </w:p>
    <w:p w14:paraId="5213297A" w14:textId="77777777" w:rsidR="00C835DF" w:rsidRPr="00DC1B43" w:rsidRDefault="00C835DF" w:rsidP="00C835DF">
      <w:pPr>
        <w:spacing w:after="160" w:line="259" w:lineRule="auto"/>
        <w:jc w:val="center"/>
        <w:rPr>
          <w:rFonts w:ascii="Calibri" w:eastAsia="Calibri" w:hAnsi="Calibri"/>
          <w:b/>
          <w:sz w:val="40"/>
          <w:szCs w:val="40"/>
        </w:rPr>
      </w:pPr>
      <w:r w:rsidRPr="00DC1B43">
        <w:rPr>
          <w:rFonts w:ascii="Calibri" w:eastAsia="Calibri" w:hAnsi="Calibri"/>
          <w:b/>
          <w:sz w:val="40"/>
          <w:szCs w:val="40"/>
        </w:rPr>
        <w:t>Dated</w:t>
      </w:r>
    </w:p>
    <w:p w14:paraId="442B0C8E" w14:textId="4DD9E8A2" w:rsidR="00C835DF" w:rsidRDefault="00F74F00" w:rsidP="00C835DF">
      <w:pPr>
        <w:jc w:val="center"/>
        <w:rPr>
          <w:rFonts w:ascii="Calibri" w:eastAsia="Calibri" w:hAnsi="Calibri"/>
          <w:b/>
          <w:sz w:val="40"/>
          <w:szCs w:val="40"/>
        </w:rPr>
        <w:sectPr w:rsidR="00C835DF" w:rsidSect="00693416">
          <w:footerReference w:type="even" r:id="rId10"/>
          <w:footerReference w:type="default" r:id="rId11"/>
          <w:pgSz w:w="12240" w:h="15840"/>
          <w:pgMar w:top="1417" w:right="1701" w:bottom="1417" w:left="1701" w:header="708" w:footer="708" w:gutter="0"/>
          <w:pgNumType w:fmt="lowerRoman" w:start="1"/>
          <w:cols w:space="708"/>
          <w:docGrid w:linePitch="360"/>
        </w:sectPr>
      </w:pPr>
      <w:r>
        <w:rPr>
          <w:rFonts w:ascii="Calibri" w:eastAsia="Calibri" w:hAnsi="Calibri"/>
          <w:b/>
          <w:sz w:val="40"/>
          <w:szCs w:val="40"/>
        </w:rPr>
        <w:t>31</w:t>
      </w:r>
      <w:r w:rsidR="005840EE">
        <w:rPr>
          <w:rFonts w:ascii="Calibri" w:eastAsia="Calibri" w:hAnsi="Calibri"/>
          <w:b/>
          <w:sz w:val="40"/>
          <w:szCs w:val="40"/>
          <w:vertAlign w:val="superscript"/>
        </w:rPr>
        <w:t>st</w:t>
      </w:r>
      <w:r w:rsidR="00C835DF" w:rsidRPr="00DC1B43">
        <w:rPr>
          <w:rFonts w:ascii="Calibri" w:eastAsia="Calibri" w:hAnsi="Calibri"/>
          <w:b/>
          <w:sz w:val="40"/>
          <w:szCs w:val="40"/>
        </w:rPr>
        <w:t xml:space="preserve"> </w:t>
      </w:r>
      <w:r w:rsidR="00BD6002">
        <w:rPr>
          <w:rFonts w:ascii="Calibri" w:eastAsia="Calibri" w:hAnsi="Calibri"/>
          <w:b/>
          <w:sz w:val="40"/>
          <w:szCs w:val="40"/>
        </w:rPr>
        <w:t>March</w:t>
      </w:r>
      <w:r w:rsidR="00C835DF" w:rsidRPr="00DC1B43">
        <w:rPr>
          <w:rFonts w:ascii="Calibri" w:eastAsia="Calibri" w:hAnsi="Calibri"/>
          <w:b/>
          <w:sz w:val="40"/>
          <w:szCs w:val="40"/>
        </w:rPr>
        <w:t xml:space="preserve"> 202</w:t>
      </w:r>
      <w:r w:rsidR="00C835DF">
        <w:rPr>
          <w:rFonts w:ascii="Calibri" w:eastAsia="Calibri" w:hAnsi="Calibri"/>
          <w:b/>
          <w:sz w:val="40"/>
          <w:szCs w:val="40"/>
        </w:rPr>
        <w:t>3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15514189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147E78" w14:textId="16D1E157" w:rsidR="00B15845" w:rsidRPr="00B2002A" w:rsidRDefault="00B2002A" w:rsidP="00B2002A">
          <w:pPr>
            <w:pStyle w:val="TOCHeading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 w:rsidRPr="00B2002A">
            <w:rPr>
              <w:rFonts w:asciiTheme="minorHAnsi" w:eastAsiaTheme="minorHAnsi" w:hAnsiTheme="minorHAnsi" w:cstheme="minorHAnsi"/>
              <w:b/>
              <w:bCs/>
              <w:color w:val="auto"/>
              <w:sz w:val="28"/>
              <w:szCs w:val="28"/>
            </w:rPr>
            <w:t xml:space="preserve">Table of </w:t>
          </w:r>
          <w:r w:rsidR="00B15845" w:rsidRPr="00B2002A"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Contents</w:t>
          </w:r>
        </w:p>
        <w:p w14:paraId="0AF02F5B" w14:textId="6F370FEA" w:rsidR="00666C4D" w:rsidRDefault="00B15845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814094" w:history="1">
            <w:r w:rsidR="00666C4D" w:rsidRPr="00E30E17">
              <w:rPr>
                <w:rStyle w:val="Hyperlink"/>
                <w:noProof/>
              </w:rPr>
              <w:t>1</w:t>
            </w:r>
            <w:r w:rsidR="00666C4D">
              <w:rPr>
                <w:rFonts w:eastAsiaTheme="minorEastAsia"/>
                <w:noProof/>
                <w:sz w:val="22"/>
                <w:szCs w:val="22"/>
              </w:rPr>
              <w:tab/>
            </w:r>
            <w:r w:rsidR="00666C4D" w:rsidRPr="00E30E17">
              <w:rPr>
                <w:rStyle w:val="Hyperlink"/>
                <w:noProof/>
              </w:rPr>
              <w:t>Preparation of the pipe</w:t>
            </w:r>
            <w:r w:rsidR="00666C4D">
              <w:rPr>
                <w:noProof/>
                <w:webHidden/>
              </w:rPr>
              <w:tab/>
            </w:r>
            <w:r w:rsidR="00666C4D">
              <w:rPr>
                <w:noProof/>
                <w:webHidden/>
              </w:rPr>
              <w:fldChar w:fldCharType="begin"/>
            </w:r>
            <w:r w:rsidR="00666C4D">
              <w:rPr>
                <w:noProof/>
                <w:webHidden/>
              </w:rPr>
              <w:instrText xml:space="preserve"> PAGEREF _Toc130814094 \h </w:instrText>
            </w:r>
            <w:r w:rsidR="00666C4D">
              <w:rPr>
                <w:noProof/>
                <w:webHidden/>
              </w:rPr>
            </w:r>
            <w:r w:rsidR="00666C4D">
              <w:rPr>
                <w:noProof/>
                <w:webHidden/>
              </w:rPr>
              <w:fldChar w:fldCharType="separate"/>
            </w:r>
            <w:r w:rsidR="00666C4D">
              <w:rPr>
                <w:noProof/>
                <w:webHidden/>
              </w:rPr>
              <w:t>2</w:t>
            </w:r>
            <w:r w:rsidR="00666C4D">
              <w:rPr>
                <w:noProof/>
                <w:webHidden/>
              </w:rPr>
              <w:fldChar w:fldCharType="end"/>
            </w:r>
          </w:hyperlink>
        </w:p>
        <w:p w14:paraId="6B44967C" w14:textId="3B557A9E" w:rsidR="00B15845" w:rsidRDefault="00B15845">
          <w:r>
            <w:rPr>
              <w:b/>
              <w:bCs/>
              <w:noProof/>
            </w:rPr>
            <w:fldChar w:fldCharType="end"/>
          </w:r>
        </w:p>
      </w:sdtContent>
    </w:sdt>
    <w:p w14:paraId="37D2D673" w14:textId="68E7B327" w:rsidR="00B15845" w:rsidRPr="007078A8" w:rsidRDefault="00B15845" w:rsidP="00264EDD">
      <w:pPr>
        <w:pStyle w:val="TableofFigures"/>
        <w:tabs>
          <w:tab w:val="right" w:leader="dot" w:pos="9350"/>
        </w:tabs>
        <w:jc w:val="center"/>
        <w:rPr>
          <w:b/>
          <w:bCs/>
          <w:sz w:val="28"/>
          <w:szCs w:val="28"/>
        </w:rPr>
      </w:pPr>
      <w:r w:rsidRPr="007078A8">
        <w:rPr>
          <w:b/>
          <w:bCs/>
          <w:sz w:val="28"/>
          <w:szCs w:val="28"/>
        </w:rPr>
        <w:t>List of Fi</w:t>
      </w:r>
      <w:r w:rsidR="00264EDD" w:rsidRPr="007078A8">
        <w:rPr>
          <w:b/>
          <w:bCs/>
          <w:sz w:val="28"/>
          <w:szCs w:val="28"/>
        </w:rPr>
        <w:t>gures</w:t>
      </w:r>
    </w:p>
    <w:p w14:paraId="0A05671B" w14:textId="2E944BA6" w:rsidR="00D930D1" w:rsidRPr="00D930D1" w:rsidRDefault="00B15845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"Figure" </w:instrText>
      </w:r>
      <w:r>
        <w:rPr>
          <w:b/>
          <w:bCs/>
        </w:rPr>
        <w:fldChar w:fldCharType="separate"/>
      </w:r>
      <w:hyperlink w:anchor="_Toc131159369" w:history="1">
        <w:r w:rsidR="00D930D1" w:rsidRPr="00D930D1">
          <w:rPr>
            <w:rStyle w:val="Hyperlink"/>
            <w:noProof/>
          </w:rPr>
          <w:t>Figure 1: Flow chart for the preparation of the pipe</w:t>
        </w:r>
        <w:r w:rsidR="00D930D1" w:rsidRPr="00D930D1">
          <w:rPr>
            <w:noProof/>
            <w:webHidden/>
          </w:rPr>
          <w:tab/>
        </w:r>
        <w:r w:rsidR="00D930D1" w:rsidRPr="00D930D1">
          <w:rPr>
            <w:noProof/>
            <w:webHidden/>
          </w:rPr>
          <w:fldChar w:fldCharType="begin"/>
        </w:r>
        <w:r w:rsidR="00D930D1" w:rsidRPr="00D930D1">
          <w:rPr>
            <w:noProof/>
            <w:webHidden/>
          </w:rPr>
          <w:instrText xml:space="preserve"> PAGEREF _Toc131159369 \h </w:instrText>
        </w:r>
        <w:r w:rsidR="00D930D1" w:rsidRPr="00D930D1">
          <w:rPr>
            <w:noProof/>
            <w:webHidden/>
          </w:rPr>
        </w:r>
        <w:r w:rsidR="00D930D1" w:rsidRPr="00D930D1">
          <w:rPr>
            <w:noProof/>
            <w:webHidden/>
          </w:rPr>
          <w:fldChar w:fldCharType="separate"/>
        </w:r>
        <w:r w:rsidR="00D930D1" w:rsidRPr="00D930D1">
          <w:rPr>
            <w:noProof/>
            <w:webHidden/>
          </w:rPr>
          <w:t>2</w:t>
        </w:r>
        <w:r w:rsidR="00D930D1" w:rsidRPr="00D930D1">
          <w:rPr>
            <w:noProof/>
            <w:webHidden/>
          </w:rPr>
          <w:fldChar w:fldCharType="end"/>
        </w:r>
      </w:hyperlink>
    </w:p>
    <w:p w14:paraId="0C51317B" w14:textId="65C1CFC9" w:rsidR="00D930D1" w:rsidRPr="00D930D1" w:rsidRDefault="00D567D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31159370" w:history="1">
        <w:r w:rsidR="00D930D1" w:rsidRPr="00D930D1">
          <w:rPr>
            <w:rStyle w:val="Hyperlink"/>
            <w:noProof/>
          </w:rPr>
          <w:t>Figure 2: Picture of the steps taken for the preparation of the pipe</w:t>
        </w:r>
        <w:r w:rsidR="00D930D1" w:rsidRPr="00D930D1">
          <w:rPr>
            <w:noProof/>
            <w:webHidden/>
          </w:rPr>
          <w:tab/>
        </w:r>
        <w:r w:rsidR="00D930D1" w:rsidRPr="00D930D1">
          <w:rPr>
            <w:noProof/>
            <w:webHidden/>
          </w:rPr>
          <w:fldChar w:fldCharType="begin"/>
        </w:r>
        <w:r w:rsidR="00D930D1" w:rsidRPr="00D930D1">
          <w:rPr>
            <w:noProof/>
            <w:webHidden/>
          </w:rPr>
          <w:instrText xml:space="preserve"> PAGEREF _Toc131159370 \h </w:instrText>
        </w:r>
        <w:r w:rsidR="00D930D1" w:rsidRPr="00D930D1">
          <w:rPr>
            <w:noProof/>
            <w:webHidden/>
          </w:rPr>
        </w:r>
        <w:r w:rsidR="00D930D1" w:rsidRPr="00D930D1">
          <w:rPr>
            <w:noProof/>
            <w:webHidden/>
          </w:rPr>
          <w:fldChar w:fldCharType="separate"/>
        </w:r>
        <w:r w:rsidR="00D930D1" w:rsidRPr="00D930D1">
          <w:rPr>
            <w:noProof/>
            <w:webHidden/>
          </w:rPr>
          <w:t>2</w:t>
        </w:r>
        <w:r w:rsidR="00D930D1" w:rsidRPr="00D930D1">
          <w:rPr>
            <w:noProof/>
            <w:webHidden/>
          </w:rPr>
          <w:fldChar w:fldCharType="end"/>
        </w:r>
      </w:hyperlink>
    </w:p>
    <w:p w14:paraId="21E3F7C7" w14:textId="5B880EF2" w:rsidR="00D930D1" w:rsidRPr="00D930D1" w:rsidRDefault="00D567D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31159371" w:history="1">
        <w:r w:rsidR="00D930D1" w:rsidRPr="00D930D1">
          <w:rPr>
            <w:rStyle w:val="Hyperlink"/>
            <w:noProof/>
          </w:rPr>
          <w:t>Figure 3: Dimensions of the pipe</w:t>
        </w:r>
        <w:r w:rsidR="00D930D1" w:rsidRPr="00D930D1">
          <w:rPr>
            <w:noProof/>
            <w:webHidden/>
          </w:rPr>
          <w:tab/>
        </w:r>
        <w:r w:rsidR="00D930D1" w:rsidRPr="00D930D1">
          <w:rPr>
            <w:noProof/>
            <w:webHidden/>
          </w:rPr>
          <w:fldChar w:fldCharType="begin"/>
        </w:r>
        <w:r w:rsidR="00D930D1" w:rsidRPr="00D930D1">
          <w:rPr>
            <w:noProof/>
            <w:webHidden/>
          </w:rPr>
          <w:instrText xml:space="preserve"> PAGEREF _Toc131159371 \h </w:instrText>
        </w:r>
        <w:r w:rsidR="00D930D1" w:rsidRPr="00D930D1">
          <w:rPr>
            <w:noProof/>
            <w:webHidden/>
          </w:rPr>
        </w:r>
        <w:r w:rsidR="00D930D1" w:rsidRPr="00D930D1">
          <w:rPr>
            <w:noProof/>
            <w:webHidden/>
          </w:rPr>
          <w:fldChar w:fldCharType="separate"/>
        </w:r>
        <w:r w:rsidR="00D930D1" w:rsidRPr="00D930D1">
          <w:rPr>
            <w:noProof/>
            <w:webHidden/>
          </w:rPr>
          <w:t>6</w:t>
        </w:r>
        <w:r w:rsidR="00D930D1" w:rsidRPr="00D930D1">
          <w:rPr>
            <w:noProof/>
            <w:webHidden/>
          </w:rPr>
          <w:fldChar w:fldCharType="end"/>
        </w:r>
      </w:hyperlink>
    </w:p>
    <w:p w14:paraId="41A55AB2" w14:textId="149B3F02" w:rsidR="00D930D1" w:rsidRDefault="00D567D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31159372" w:history="1">
        <w:r w:rsidR="00D930D1" w:rsidRPr="00D930D1">
          <w:rPr>
            <w:rStyle w:val="Hyperlink"/>
            <w:noProof/>
          </w:rPr>
          <w:t>Figure 4: Schematic of the pipe inside the container</w:t>
        </w:r>
        <w:r w:rsidR="00D930D1" w:rsidRPr="00D930D1">
          <w:rPr>
            <w:noProof/>
            <w:webHidden/>
          </w:rPr>
          <w:tab/>
        </w:r>
        <w:r w:rsidR="00D930D1" w:rsidRPr="00D930D1">
          <w:rPr>
            <w:noProof/>
            <w:webHidden/>
          </w:rPr>
          <w:fldChar w:fldCharType="begin"/>
        </w:r>
        <w:r w:rsidR="00D930D1" w:rsidRPr="00D930D1">
          <w:rPr>
            <w:noProof/>
            <w:webHidden/>
          </w:rPr>
          <w:instrText xml:space="preserve"> PAGEREF _Toc131159372 \h </w:instrText>
        </w:r>
        <w:r w:rsidR="00D930D1" w:rsidRPr="00D930D1">
          <w:rPr>
            <w:noProof/>
            <w:webHidden/>
          </w:rPr>
        </w:r>
        <w:r w:rsidR="00D930D1" w:rsidRPr="00D930D1">
          <w:rPr>
            <w:noProof/>
            <w:webHidden/>
          </w:rPr>
          <w:fldChar w:fldCharType="separate"/>
        </w:r>
        <w:r w:rsidR="00D930D1" w:rsidRPr="00D930D1">
          <w:rPr>
            <w:noProof/>
            <w:webHidden/>
          </w:rPr>
          <w:t>6</w:t>
        </w:r>
        <w:r w:rsidR="00D930D1" w:rsidRPr="00D930D1">
          <w:rPr>
            <w:noProof/>
            <w:webHidden/>
          </w:rPr>
          <w:fldChar w:fldCharType="end"/>
        </w:r>
      </w:hyperlink>
    </w:p>
    <w:p w14:paraId="28EC691F" w14:textId="7F952A7D" w:rsidR="00B15845" w:rsidRDefault="00B15845" w:rsidP="00057B4E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14:paraId="386B0FF3" w14:textId="0AA5AF17" w:rsidR="0014246A" w:rsidRPr="007078A8" w:rsidRDefault="0014246A" w:rsidP="00057B4E">
      <w:pPr>
        <w:jc w:val="center"/>
        <w:rPr>
          <w:b/>
          <w:bCs/>
          <w:sz w:val="28"/>
          <w:szCs w:val="28"/>
        </w:rPr>
      </w:pPr>
      <w:r w:rsidRPr="007078A8">
        <w:rPr>
          <w:b/>
          <w:bCs/>
          <w:sz w:val="28"/>
          <w:szCs w:val="28"/>
        </w:rPr>
        <w:t>List of Table</w:t>
      </w:r>
      <w:r w:rsidR="00EB248E">
        <w:rPr>
          <w:b/>
          <w:bCs/>
          <w:sz w:val="28"/>
          <w:szCs w:val="28"/>
        </w:rPr>
        <w:t>s</w:t>
      </w:r>
    </w:p>
    <w:p w14:paraId="72822161" w14:textId="24F9EBF4" w:rsidR="000A5F03" w:rsidRPr="000A5F03" w:rsidRDefault="0014246A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\c "Table" </w:instrText>
      </w:r>
      <w:r>
        <w:rPr>
          <w:b/>
          <w:bCs/>
        </w:rPr>
        <w:fldChar w:fldCharType="separate"/>
      </w:r>
      <w:hyperlink w:anchor="_Toc130814397" w:history="1">
        <w:r w:rsidR="000A5F03" w:rsidRPr="000A5F03">
          <w:rPr>
            <w:rStyle w:val="Hyperlink"/>
            <w:noProof/>
          </w:rPr>
          <w:t>Table 1: Initial measurement of the pipe</w:t>
        </w:r>
        <w:r w:rsidR="000A5F03" w:rsidRPr="000A5F03">
          <w:rPr>
            <w:noProof/>
            <w:webHidden/>
          </w:rPr>
          <w:tab/>
        </w:r>
        <w:r w:rsidR="000A5F03" w:rsidRPr="000A5F03">
          <w:rPr>
            <w:noProof/>
            <w:webHidden/>
          </w:rPr>
          <w:fldChar w:fldCharType="begin"/>
        </w:r>
        <w:r w:rsidR="000A5F03" w:rsidRPr="000A5F03">
          <w:rPr>
            <w:noProof/>
            <w:webHidden/>
          </w:rPr>
          <w:instrText xml:space="preserve"> PAGEREF _Toc130814397 \h </w:instrText>
        </w:r>
        <w:r w:rsidR="000A5F03" w:rsidRPr="000A5F03">
          <w:rPr>
            <w:noProof/>
            <w:webHidden/>
          </w:rPr>
        </w:r>
        <w:r w:rsidR="000A5F03" w:rsidRPr="000A5F03">
          <w:rPr>
            <w:noProof/>
            <w:webHidden/>
          </w:rPr>
          <w:fldChar w:fldCharType="separate"/>
        </w:r>
        <w:r w:rsidR="000A5F03" w:rsidRPr="000A5F03">
          <w:rPr>
            <w:noProof/>
            <w:webHidden/>
          </w:rPr>
          <w:t>3</w:t>
        </w:r>
        <w:r w:rsidR="000A5F03" w:rsidRPr="000A5F03">
          <w:rPr>
            <w:noProof/>
            <w:webHidden/>
          </w:rPr>
          <w:fldChar w:fldCharType="end"/>
        </w:r>
      </w:hyperlink>
    </w:p>
    <w:p w14:paraId="05478C10" w14:textId="1078BC11" w:rsidR="000A5F03" w:rsidRPr="000A5F03" w:rsidRDefault="00D567D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30814398" w:history="1">
        <w:r w:rsidR="000A5F03" w:rsidRPr="000A5F03">
          <w:rPr>
            <w:rStyle w:val="Hyperlink"/>
            <w:noProof/>
          </w:rPr>
          <w:t>Table 2: OD measurement with vernier caliper at each point of radial section</w:t>
        </w:r>
        <w:r w:rsidR="000A5F03" w:rsidRPr="000A5F03">
          <w:rPr>
            <w:noProof/>
            <w:webHidden/>
          </w:rPr>
          <w:tab/>
        </w:r>
        <w:r w:rsidR="000A5F03" w:rsidRPr="000A5F03">
          <w:rPr>
            <w:noProof/>
            <w:webHidden/>
          </w:rPr>
          <w:fldChar w:fldCharType="begin"/>
        </w:r>
        <w:r w:rsidR="000A5F03" w:rsidRPr="000A5F03">
          <w:rPr>
            <w:noProof/>
            <w:webHidden/>
          </w:rPr>
          <w:instrText xml:space="preserve"> PAGEREF _Toc130814398 \h </w:instrText>
        </w:r>
        <w:r w:rsidR="000A5F03" w:rsidRPr="000A5F03">
          <w:rPr>
            <w:noProof/>
            <w:webHidden/>
          </w:rPr>
        </w:r>
        <w:r w:rsidR="000A5F03" w:rsidRPr="000A5F03">
          <w:rPr>
            <w:noProof/>
            <w:webHidden/>
          </w:rPr>
          <w:fldChar w:fldCharType="separate"/>
        </w:r>
        <w:r w:rsidR="000A5F03" w:rsidRPr="000A5F03">
          <w:rPr>
            <w:noProof/>
            <w:webHidden/>
          </w:rPr>
          <w:t>3</w:t>
        </w:r>
        <w:r w:rsidR="000A5F03" w:rsidRPr="000A5F03">
          <w:rPr>
            <w:noProof/>
            <w:webHidden/>
          </w:rPr>
          <w:fldChar w:fldCharType="end"/>
        </w:r>
      </w:hyperlink>
    </w:p>
    <w:p w14:paraId="24D5052D" w14:textId="0166A214" w:rsidR="000A5F03" w:rsidRPr="000A5F03" w:rsidRDefault="00D567D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30814399" w:history="1">
        <w:r w:rsidR="000A5F03" w:rsidRPr="000A5F03">
          <w:rPr>
            <w:rStyle w:val="Hyperlink"/>
            <w:noProof/>
          </w:rPr>
          <w:t>Table 3: OD measurement with pi tape at each point of radial section</w:t>
        </w:r>
        <w:r w:rsidR="000A5F03" w:rsidRPr="000A5F03">
          <w:rPr>
            <w:noProof/>
            <w:webHidden/>
          </w:rPr>
          <w:tab/>
        </w:r>
        <w:r w:rsidR="000A5F03" w:rsidRPr="000A5F03">
          <w:rPr>
            <w:noProof/>
            <w:webHidden/>
          </w:rPr>
          <w:fldChar w:fldCharType="begin"/>
        </w:r>
        <w:r w:rsidR="000A5F03" w:rsidRPr="000A5F03">
          <w:rPr>
            <w:noProof/>
            <w:webHidden/>
          </w:rPr>
          <w:instrText xml:space="preserve"> PAGEREF _Toc130814399 \h </w:instrText>
        </w:r>
        <w:r w:rsidR="000A5F03" w:rsidRPr="000A5F03">
          <w:rPr>
            <w:noProof/>
            <w:webHidden/>
          </w:rPr>
        </w:r>
        <w:r w:rsidR="000A5F03" w:rsidRPr="000A5F03">
          <w:rPr>
            <w:noProof/>
            <w:webHidden/>
          </w:rPr>
          <w:fldChar w:fldCharType="separate"/>
        </w:r>
        <w:r w:rsidR="000A5F03" w:rsidRPr="000A5F03">
          <w:rPr>
            <w:noProof/>
            <w:webHidden/>
          </w:rPr>
          <w:t>4</w:t>
        </w:r>
        <w:r w:rsidR="000A5F03" w:rsidRPr="000A5F03">
          <w:rPr>
            <w:noProof/>
            <w:webHidden/>
          </w:rPr>
          <w:fldChar w:fldCharType="end"/>
        </w:r>
      </w:hyperlink>
    </w:p>
    <w:p w14:paraId="1B344E24" w14:textId="7956260E" w:rsidR="000A5F03" w:rsidRDefault="00D567D8">
      <w:pPr>
        <w:pStyle w:val="TableofFigures"/>
        <w:tabs>
          <w:tab w:val="right" w:leader="dot" w:pos="9350"/>
        </w:tabs>
        <w:rPr>
          <w:rFonts w:eastAsiaTheme="minorEastAsia"/>
          <w:noProof/>
          <w:sz w:val="22"/>
          <w:szCs w:val="22"/>
        </w:rPr>
      </w:pPr>
      <w:hyperlink w:anchor="_Toc130814400" w:history="1">
        <w:r w:rsidR="000A5F03" w:rsidRPr="000A5F03">
          <w:rPr>
            <w:rStyle w:val="Hyperlink"/>
            <w:noProof/>
          </w:rPr>
          <w:t>Table 4: Wall thickness each point of radial section</w:t>
        </w:r>
        <w:r w:rsidR="000A5F03" w:rsidRPr="000A5F03">
          <w:rPr>
            <w:noProof/>
            <w:webHidden/>
          </w:rPr>
          <w:tab/>
        </w:r>
        <w:r w:rsidR="000A5F03" w:rsidRPr="000A5F03">
          <w:rPr>
            <w:noProof/>
            <w:webHidden/>
          </w:rPr>
          <w:fldChar w:fldCharType="begin"/>
        </w:r>
        <w:r w:rsidR="000A5F03" w:rsidRPr="000A5F03">
          <w:rPr>
            <w:noProof/>
            <w:webHidden/>
          </w:rPr>
          <w:instrText xml:space="preserve"> PAGEREF _Toc130814400 \h </w:instrText>
        </w:r>
        <w:r w:rsidR="000A5F03" w:rsidRPr="000A5F03">
          <w:rPr>
            <w:noProof/>
            <w:webHidden/>
          </w:rPr>
        </w:r>
        <w:r w:rsidR="000A5F03" w:rsidRPr="000A5F03">
          <w:rPr>
            <w:noProof/>
            <w:webHidden/>
          </w:rPr>
          <w:fldChar w:fldCharType="separate"/>
        </w:r>
        <w:r w:rsidR="000A5F03" w:rsidRPr="000A5F03">
          <w:rPr>
            <w:noProof/>
            <w:webHidden/>
          </w:rPr>
          <w:t>5</w:t>
        </w:r>
        <w:r w:rsidR="000A5F03" w:rsidRPr="000A5F03">
          <w:rPr>
            <w:noProof/>
            <w:webHidden/>
          </w:rPr>
          <w:fldChar w:fldCharType="end"/>
        </w:r>
      </w:hyperlink>
    </w:p>
    <w:p w14:paraId="07D82F53" w14:textId="40A676CC" w:rsidR="0014246A" w:rsidRDefault="0014246A" w:rsidP="00057B4E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14:paraId="488F6596" w14:textId="77777777" w:rsidR="006C2007" w:rsidRDefault="006C2007">
      <w:pPr>
        <w:jc w:val="left"/>
        <w:rPr>
          <w:b/>
          <w:bCs/>
        </w:rPr>
        <w:sectPr w:rsidR="006C2007" w:rsidSect="00A20632">
          <w:footerReference w:type="default" r:id="rId12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72C7065C" w14:textId="77777777" w:rsidR="00666C4D" w:rsidRDefault="00666C4D" w:rsidP="00666C4D">
      <w:pPr>
        <w:pStyle w:val="Heading1"/>
      </w:pPr>
      <w:bookmarkStart w:id="0" w:name="_Toc130814094"/>
      <w:r>
        <w:lastRenderedPageBreak/>
        <w:t>Preparation of the pipe</w:t>
      </w:r>
      <w:bookmarkEnd w:id="0"/>
    </w:p>
    <w:p w14:paraId="584BE4D1" w14:textId="075DAA1F" w:rsidR="00666C4D" w:rsidRDefault="00666C4D" w:rsidP="00666C4D">
      <w:r>
        <w:t>Figure 1 and 2 shows the steps taken for the preparation of the 10 ¾” casing for testing. While table 1</w:t>
      </w:r>
      <w:r w:rsidR="00D466F8">
        <w:t xml:space="preserve"> to 4</w:t>
      </w:r>
      <w:r>
        <w:t xml:space="preserve"> shows the OD and thickness of the given pipe</w:t>
      </w:r>
    </w:p>
    <w:p w14:paraId="72960741" w14:textId="77777777" w:rsidR="00666C4D" w:rsidRDefault="00666C4D" w:rsidP="00666C4D"/>
    <w:p w14:paraId="0B4D6E73" w14:textId="77777777" w:rsidR="00666C4D" w:rsidRDefault="00666C4D" w:rsidP="00666C4D">
      <w:pPr>
        <w:keepNext/>
      </w:pPr>
      <w:r>
        <w:rPr>
          <w:noProof/>
        </w:rPr>
        <w:drawing>
          <wp:inline distT="0" distB="0" distL="0" distR="0" wp14:anchorId="19DACB50" wp14:editId="79B66F03">
            <wp:extent cx="6339494" cy="3504668"/>
            <wp:effectExtent l="0" t="0" r="444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17" cy="35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2F9DC" w14:textId="04540F1F" w:rsidR="00666C4D" w:rsidRPr="00D466F8" w:rsidRDefault="00666C4D" w:rsidP="00D466F8">
      <w:pPr>
        <w:pStyle w:val="Caption"/>
        <w:jc w:val="center"/>
        <w:rPr>
          <w:b/>
          <w:bCs/>
          <w:i w:val="0"/>
          <w:iCs w:val="0"/>
          <w:color w:val="auto"/>
          <w:sz w:val="20"/>
          <w:szCs w:val="20"/>
        </w:rPr>
      </w:pPr>
      <w:bookmarkStart w:id="1" w:name="_Toc131159369"/>
      <w:r w:rsidRPr="00D466F8">
        <w:rPr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6E6DDC">
        <w:rPr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>: Flow chart for the preparation of the pipe</w:t>
      </w:r>
      <w:bookmarkEnd w:id="1"/>
    </w:p>
    <w:p w14:paraId="4E3AE0E3" w14:textId="77777777" w:rsidR="00666C4D" w:rsidRDefault="00666C4D" w:rsidP="00666C4D">
      <w:pPr>
        <w:keepNext/>
      </w:pPr>
      <w:r>
        <w:rPr>
          <w:noProof/>
        </w:rPr>
        <w:drawing>
          <wp:inline distT="0" distB="0" distL="0" distR="0" wp14:anchorId="768A0707" wp14:editId="283C883D">
            <wp:extent cx="5943600" cy="338140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25169" w14:textId="01A0A3F9" w:rsidR="00666C4D" w:rsidRPr="00D466F8" w:rsidRDefault="00666C4D" w:rsidP="00D466F8">
      <w:pPr>
        <w:pStyle w:val="Caption"/>
        <w:jc w:val="center"/>
        <w:rPr>
          <w:b/>
          <w:bCs/>
          <w:i w:val="0"/>
          <w:iCs w:val="0"/>
          <w:color w:val="auto"/>
          <w:sz w:val="20"/>
          <w:szCs w:val="20"/>
        </w:rPr>
      </w:pPr>
      <w:bookmarkStart w:id="2" w:name="_Toc131159370"/>
      <w:r w:rsidRPr="00D466F8">
        <w:rPr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6E6DDC">
        <w:rPr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 xml:space="preserve">: Picture of the steps taken for the preparation of the </w:t>
      </w:r>
      <w:proofErr w:type="gramStart"/>
      <w:r w:rsidRPr="00D466F8">
        <w:rPr>
          <w:b/>
          <w:bCs/>
          <w:i w:val="0"/>
          <w:iCs w:val="0"/>
          <w:color w:val="auto"/>
          <w:sz w:val="20"/>
          <w:szCs w:val="20"/>
        </w:rPr>
        <w:t>pipe</w:t>
      </w:r>
      <w:bookmarkEnd w:id="2"/>
      <w:proofErr w:type="gramEnd"/>
    </w:p>
    <w:p w14:paraId="568E49D7" w14:textId="48A07D2F" w:rsidR="00666C4D" w:rsidRPr="00D466F8" w:rsidRDefault="00666C4D" w:rsidP="00D466F8">
      <w:pPr>
        <w:pStyle w:val="Caption"/>
        <w:jc w:val="center"/>
        <w:rPr>
          <w:b/>
          <w:bCs/>
          <w:i w:val="0"/>
          <w:iCs w:val="0"/>
          <w:color w:val="auto"/>
          <w:sz w:val="20"/>
          <w:szCs w:val="20"/>
        </w:rPr>
      </w:pPr>
      <w:bookmarkStart w:id="3" w:name="_Toc130814397"/>
      <w:r w:rsidRPr="00D466F8">
        <w:rPr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>1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>: Initial measurement of the pipe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66C4D" w14:paraId="467FA612" w14:textId="77777777" w:rsidTr="00C531D7">
        <w:tc>
          <w:tcPr>
            <w:tcW w:w="3116" w:type="dxa"/>
          </w:tcPr>
          <w:p w14:paraId="2BB3A5A2" w14:textId="77777777" w:rsidR="00666C4D" w:rsidRDefault="00666C4D" w:rsidP="00C531D7">
            <w:r>
              <w:t>Length (ft)</w:t>
            </w:r>
          </w:p>
        </w:tc>
        <w:tc>
          <w:tcPr>
            <w:tcW w:w="3117" w:type="dxa"/>
          </w:tcPr>
          <w:p w14:paraId="25E5FA3D" w14:textId="77777777" w:rsidR="00666C4D" w:rsidRDefault="00666C4D" w:rsidP="00C531D7">
            <w:r>
              <w:t>OD (mm)</w:t>
            </w:r>
          </w:p>
        </w:tc>
        <w:tc>
          <w:tcPr>
            <w:tcW w:w="3117" w:type="dxa"/>
          </w:tcPr>
          <w:p w14:paraId="02BDCD75" w14:textId="77777777" w:rsidR="00666C4D" w:rsidRDefault="00666C4D" w:rsidP="00C531D7">
            <w:r>
              <w:t>ID (mm)</w:t>
            </w:r>
          </w:p>
        </w:tc>
      </w:tr>
      <w:tr w:rsidR="00666C4D" w14:paraId="4CB19E9E" w14:textId="77777777" w:rsidTr="00C531D7">
        <w:tc>
          <w:tcPr>
            <w:tcW w:w="3116" w:type="dxa"/>
          </w:tcPr>
          <w:p w14:paraId="2A12CC98" w14:textId="77777777" w:rsidR="00666C4D" w:rsidRDefault="00666C4D" w:rsidP="00C531D7">
            <w:r>
              <w:t>37.57</w:t>
            </w:r>
          </w:p>
        </w:tc>
        <w:tc>
          <w:tcPr>
            <w:tcW w:w="3117" w:type="dxa"/>
          </w:tcPr>
          <w:p w14:paraId="2E3FBBB6" w14:textId="77777777" w:rsidR="00666C4D" w:rsidRDefault="00666C4D" w:rsidP="00C531D7">
            <w:r>
              <w:t>275.28</w:t>
            </w:r>
          </w:p>
        </w:tc>
        <w:tc>
          <w:tcPr>
            <w:tcW w:w="3117" w:type="dxa"/>
          </w:tcPr>
          <w:p w14:paraId="5E10FC73" w14:textId="77777777" w:rsidR="00666C4D" w:rsidRDefault="00666C4D" w:rsidP="00C531D7">
            <w:r>
              <w:t>213.76</w:t>
            </w:r>
          </w:p>
        </w:tc>
      </w:tr>
    </w:tbl>
    <w:p w14:paraId="551F013E" w14:textId="77777777" w:rsidR="00666C4D" w:rsidRDefault="00666C4D" w:rsidP="00666C4D"/>
    <w:p w14:paraId="217F8C4E" w14:textId="77777777" w:rsidR="00666C4D" w:rsidRPr="00D466F8" w:rsidRDefault="00666C4D" w:rsidP="00D466F8">
      <w:pPr>
        <w:pStyle w:val="Caption"/>
        <w:jc w:val="center"/>
        <w:rPr>
          <w:b/>
          <w:bCs/>
          <w:i w:val="0"/>
          <w:iCs w:val="0"/>
          <w:color w:val="auto"/>
          <w:sz w:val="20"/>
          <w:szCs w:val="20"/>
        </w:rPr>
      </w:pPr>
      <w:bookmarkStart w:id="4" w:name="_Toc130814398"/>
      <w:r w:rsidRPr="00D466F8">
        <w:rPr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>2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>: OD measurement with vernier caliper at each point of radial section</w:t>
      </w:r>
      <w:bookmarkEnd w:id="4"/>
    </w:p>
    <w:tbl>
      <w:tblPr>
        <w:tblW w:w="9170" w:type="dxa"/>
        <w:tblLook w:val="04A0" w:firstRow="1" w:lastRow="0" w:firstColumn="1" w:lastColumn="0" w:noHBand="0" w:noVBand="1"/>
      </w:tblPr>
      <w:tblGrid>
        <w:gridCol w:w="1497"/>
        <w:gridCol w:w="1487"/>
        <w:gridCol w:w="1457"/>
        <w:gridCol w:w="1516"/>
        <w:gridCol w:w="1555"/>
        <w:gridCol w:w="1658"/>
      </w:tblGrid>
      <w:tr w:rsidR="00666C4D" w:rsidRPr="00041391" w14:paraId="77E82804" w14:textId="77777777" w:rsidTr="00C531D7">
        <w:trPr>
          <w:trHeight w:val="312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4B9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Section</w:t>
            </w: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#</w:t>
            </w:r>
          </w:p>
        </w:tc>
        <w:tc>
          <w:tcPr>
            <w:tcW w:w="76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E2BED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CALIPER (mm)</w:t>
            </w:r>
          </w:p>
        </w:tc>
      </w:tr>
      <w:tr w:rsidR="00666C4D" w:rsidRPr="00041391" w14:paraId="05CB2719" w14:textId="77777777" w:rsidTr="00C531D7">
        <w:trPr>
          <w:trHeight w:val="312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2AA6" w14:textId="77777777" w:rsidR="00666C4D" w:rsidRPr="00041391" w:rsidRDefault="00666C4D" w:rsidP="00C531D7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EC42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OD (A-E)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848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OD (B-F)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261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OD (C-G)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A55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OD (D-H)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B1A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AVERAGE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(mm)</w:t>
            </w:r>
          </w:p>
        </w:tc>
      </w:tr>
      <w:tr w:rsidR="00666C4D" w:rsidRPr="00041391" w14:paraId="4DE3C117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971D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13B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276.20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428D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15F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2B4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088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275.98</w:t>
            </w:r>
          </w:p>
        </w:tc>
      </w:tr>
      <w:tr w:rsidR="00666C4D" w:rsidRPr="00041391" w14:paraId="40D0A162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62FA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DF92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BA3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58C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7AE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5F0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275.66</w:t>
            </w:r>
          </w:p>
        </w:tc>
      </w:tr>
      <w:tr w:rsidR="00666C4D" w:rsidRPr="00041391" w14:paraId="7A71C43E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0BC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058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66D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E23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C32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75F9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275.71</w:t>
            </w:r>
          </w:p>
        </w:tc>
      </w:tr>
      <w:tr w:rsidR="00666C4D" w:rsidRPr="00041391" w14:paraId="3D8AB84F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893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E53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278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2B6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1C4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9DAD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275.75</w:t>
            </w:r>
          </w:p>
        </w:tc>
      </w:tr>
      <w:tr w:rsidR="00666C4D" w:rsidRPr="00041391" w14:paraId="49558694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8CF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802D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30AC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3242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F02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206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275.71</w:t>
            </w:r>
          </w:p>
        </w:tc>
      </w:tr>
      <w:tr w:rsidR="00666C4D" w:rsidRPr="00041391" w14:paraId="6C55F1F6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A4F8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A9B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BED9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529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2B5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E459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275.70</w:t>
            </w:r>
          </w:p>
        </w:tc>
      </w:tr>
      <w:tr w:rsidR="00666C4D" w:rsidRPr="00041391" w14:paraId="72CD379B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5D1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FCC1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46F1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65D9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EFA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A262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275.66</w:t>
            </w:r>
          </w:p>
        </w:tc>
      </w:tr>
      <w:tr w:rsidR="00666C4D" w:rsidRPr="00041391" w14:paraId="77FE4BFF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236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13A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0E0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F37F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838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C39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275.73</w:t>
            </w:r>
          </w:p>
        </w:tc>
      </w:tr>
      <w:tr w:rsidR="00666C4D" w:rsidRPr="00041391" w14:paraId="5A15263C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7529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AC1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D47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62B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5C12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FFB9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275.68</w:t>
            </w:r>
          </w:p>
        </w:tc>
      </w:tr>
      <w:tr w:rsidR="00666C4D" w:rsidRPr="00041391" w14:paraId="6AB1785A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B75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915D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8F3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7F6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7CA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4F3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275.72</w:t>
            </w:r>
          </w:p>
        </w:tc>
      </w:tr>
      <w:tr w:rsidR="00666C4D" w:rsidRPr="00041391" w14:paraId="40ECC8B2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008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B068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413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1CF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141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1F62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275.71</w:t>
            </w:r>
          </w:p>
        </w:tc>
      </w:tr>
      <w:tr w:rsidR="00666C4D" w:rsidRPr="00041391" w14:paraId="68E40B85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233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D01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D7A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9D8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D244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478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275.80</w:t>
            </w:r>
          </w:p>
        </w:tc>
      </w:tr>
      <w:tr w:rsidR="00666C4D" w:rsidRPr="00041391" w14:paraId="24818870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CD9A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501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05E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50D2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581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2EFD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275.63</w:t>
            </w:r>
          </w:p>
        </w:tc>
      </w:tr>
      <w:tr w:rsidR="00666C4D" w:rsidRPr="00041391" w14:paraId="6521CF15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F31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F732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0418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D8C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E56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0A4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275.62</w:t>
            </w:r>
          </w:p>
        </w:tc>
      </w:tr>
      <w:tr w:rsidR="00666C4D" w:rsidRPr="00041391" w14:paraId="3DAC9F5C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468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9549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9FCA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EE4A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275.18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418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D90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275.60</w:t>
            </w:r>
          </w:p>
        </w:tc>
      </w:tr>
      <w:tr w:rsidR="00666C4D" w:rsidRPr="00041391" w14:paraId="6C1CE95B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60B8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339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B29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63E8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7F1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275.16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7DF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275.58</w:t>
            </w:r>
          </w:p>
        </w:tc>
      </w:tr>
      <w:tr w:rsidR="00666C4D" w:rsidRPr="00041391" w14:paraId="76055C81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41A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0F7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39F9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D51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49D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BA6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275.52</w:t>
            </w:r>
          </w:p>
        </w:tc>
      </w:tr>
      <w:tr w:rsidR="00666C4D" w:rsidRPr="00041391" w14:paraId="3A4C68F9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C59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F32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618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7EFD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8EF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275.19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935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275.42</w:t>
            </w:r>
          </w:p>
        </w:tc>
      </w:tr>
      <w:tr w:rsidR="00666C4D" w:rsidRPr="00041391" w14:paraId="133D80B5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DA8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E84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C73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06C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275.25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02C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3C0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275.62</w:t>
            </w:r>
          </w:p>
        </w:tc>
      </w:tr>
      <w:tr w:rsidR="00666C4D" w:rsidRPr="00041391" w14:paraId="7573356D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610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B84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275.63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911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991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CAC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275.17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6D6A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275.52</w:t>
            </w:r>
          </w:p>
        </w:tc>
      </w:tr>
      <w:tr w:rsidR="00666C4D" w:rsidRPr="00041391" w14:paraId="1926E38B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8018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0F5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F7F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682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FE4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275.22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EC2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275.38</w:t>
            </w:r>
          </w:p>
        </w:tc>
      </w:tr>
      <w:tr w:rsidR="00666C4D" w:rsidRPr="00041391" w14:paraId="0EF687AE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036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008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FAE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3A6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49C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275.12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490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275.59</w:t>
            </w:r>
          </w:p>
        </w:tc>
      </w:tr>
      <w:tr w:rsidR="00666C4D" w:rsidRPr="00041391" w14:paraId="42498823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FC94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2D18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CC4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275.89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BD5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275.20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E160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0F6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275.54</w:t>
            </w:r>
          </w:p>
        </w:tc>
      </w:tr>
      <w:tr w:rsidR="00666C4D" w:rsidRPr="00041391" w14:paraId="43E948C9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81C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9730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F09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5B1B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BA6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275.07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D8D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275.40</w:t>
            </w:r>
          </w:p>
        </w:tc>
      </w:tr>
      <w:tr w:rsidR="00666C4D" w:rsidRPr="00041391" w14:paraId="368D7F46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313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25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0D6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F1C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0C19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0CC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275.07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EA5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275.44</w:t>
            </w:r>
          </w:p>
        </w:tc>
      </w:tr>
      <w:tr w:rsidR="00666C4D" w:rsidRPr="00041391" w14:paraId="4E90EFD4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6E9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26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0EE9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275.26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F741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672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275.27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5A1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275.18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417C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275.30</w:t>
            </w:r>
          </w:p>
        </w:tc>
      </w:tr>
      <w:tr w:rsidR="00666C4D" w:rsidRPr="00041391" w14:paraId="5FFE2E1C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7D3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9C9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803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2BB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275.06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3F9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275.15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EA87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275.49</w:t>
            </w:r>
          </w:p>
        </w:tc>
      </w:tr>
      <w:tr w:rsidR="00666C4D" w:rsidRPr="00041391" w14:paraId="25E7F243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C5C2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28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784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C6C4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275.40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07CC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F898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275.20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D71B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275.35</w:t>
            </w:r>
          </w:p>
        </w:tc>
      </w:tr>
      <w:tr w:rsidR="00666C4D" w:rsidRPr="00041391" w14:paraId="2B69C3CA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5CAC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29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3233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275.71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C7EA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275.88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E195F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275.26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48A6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DACD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275.57</w:t>
            </w:r>
          </w:p>
        </w:tc>
      </w:tr>
      <w:tr w:rsidR="00666C4D" w:rsidRPr="00041391" w14:paraId="77C43DA7" w14:textId="77777777" w:rsidTr="00C531D7">
        <w:trPr>
          <w:trHeight w:val="312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E3A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DA75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5FB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E06E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275.27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9EB8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F2FA" w14:textId="77777777" w:rsidR="00666C4D" w:rsidRPr="00041391" w:rsidRDefault="00666C4D" w:rsidP="00C531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275.48</w:t>
            </w:r>
          </w:p>
        </w:tc>
      </w:tr>
    </w:tbl>
    <w:p w14:paraId="3E7E31E5" w14:textId="77777777" w:rsidR="00666C4D" w:rsidRDefault="00666C4D" w:rsidP="00666C4D"/>
    <w:p w14:paraId="7BA01AC6" w14:textId="77777777" w:rsidR="00EB0A0A" w:rsidRDefault="00EB0A0A" w:rsidP="00D466F8">
      <w:pPr>
        <w:pStyle w:val="Caption"/>
        <w:jc w:val="center"/>
        <w:rPr>
          <w:b/>
          <w:bCs/>
          <w:i w:val="0"/>
          <w:iCs w:val="0"/>
          <w:color w:val="auto"/>
          <w:sz w:val="20"/>
          <w:szCs w:val="20"/>
        </w:rPr>
      </w:pPr>
    </w:p>
    <w:p w14:paraId="0A4CEC58" w14:textId="2754CF44" w:rsidR="00666C4D" w:rsidRPr="00D466F8" w:rsidRDefault="00666C4D" w:rsidP="00D466F8">
      <w:pPr>
        <w:pStyle w:val="Caption"/>
        <w:jc w:val="center"/>
        <w:rPr>
          <w:b/>
          <w:bCs/>
          <w:i w:val="0"/>
          <w:iCs w:val="0"/>
          <w:color w:val="auto"/>
          <w:sz w:val="20"/>
          <w:szCs w:val="20"/>
        </w:rPr>
      </w:pPr>
      <w:bookmarkStart w:id="5" w:name="_Toc130814399"/>
      <w:r w:rsidRPr="00D466F8">
        <w:rPr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>3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>: OD measurement with pi tape at each point of radial section</w:t>
      </w:r>
      <w:bookmarkEnd w:id="5"/>
    </w:p>
    <w:tbl>
      <w:tblPr>
        <w:tblW w:w="10080" w:type="dxa"/>
        <w:jc w:val="center"/>
        <w:tblLook w:val="04A0" w:firstRow="1" w:lastRow="0" w:firstColumn="1" w:lastColumn="0" w:noHBand="0" w:noVBand="1"/>
      </w:tblPr>
      <w:tblGrid>
        <w:gridCol w:w="951"/>
        <w:gridCol w:w="922"/>
        <w:gridCol w:w="923"/>
        <w:gridCol w:w="923"/>
        <w:gridCol w:w="923"/>
        <w:gridCol w:w="923"/>
        <w:gridCol w:w="923"/>
        <w:gridCol w:w="923"/>
        <w:gridCol w:w="923"/>
        <w:gridCol w:w="1746"/>
      </w:tblGrid>
      <w:tr w:rsidR="00D466F8" w:rsidRPr="00041391" w14:paraId="4270AC36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6A154C7" w14:textId="74AED4A8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Section</w:t>
            </w: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#</w:t>
            </w:r>
          </w:p>
        </w:tc>
        <w:tc>
          <w:tcPr>
            <w:tcW w:w="91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3B0C1" w14:textId="6055D145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PI TAPE (mm)</w:t>
            </w:r>
          </w:p>
        </w:tc>
      </w:tr>
      <w:tr w:rsidR="00D466F8" w:rsidRPr="00041391" w14:paraId="0C2AAF81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E8768" w14:textId="77777777" w:rsidR="00D466F8" w:rsidRPr="00041391" w:rsidRDefault="00D466F8" w:rsidP="00D466F8">
            <w:pPr>
              <w:pStyle w:val="Caption"/>
              <w:jc w:val="center"/>
              <w:rPr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741F" w14:textId="327661C2" w:rsidR="00D466F8" w:rsidRPr="00041391" w:rsidRDefault="00D466F8" w:rsidP="00D466F8">
            <w:pPr>
              <w:pStyle w:val="Caption"/>
              <w:jc w:val="center"/>
              <w:rPr>
                <w:b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D466F8">
              <w:rPr>
                <w:b/>
                <w:bCs/>
                <w:i w:val="0"/>
                <w:iCs w:val="0"/>
                <w:color w:val="auto"/>
                <w:sz w:val="24"/>
                <w:szCs w:val="24"/>
              </w:rPr>
              <w:t>A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C7A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B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AF1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C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88C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081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890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F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218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G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8E3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H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5FF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W. AVERAGE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(mm)</w:t>
            </w:r>
          </w:p>
        </w:tc>
      </w:tr>
      <w:tr w:rsidR="00D466F8" w:rsidRPr="00041391" w14:paraId="7A074204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6DFD5" w14:textId="72212791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90B3" w14:textId="680B4D22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FCA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02B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BF8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AB5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8BE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2DA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435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B70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275.94</w:t>
            </w:r>
          </w:p>
        </w:tc>
      </w:tr>
      <w:tr w:rsidR="00D466F8" w:rsidRPr="00041391" w14:paraId="16642784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50C62" w14:textId="7CF7CD4C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7A8F" w14:textId="4155B0A5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7C9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9E7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1D1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DD7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08B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BF9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509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1AD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275.78</w:t>
            </w:r>
          </w:p>
        </w:tc>
      </w:tr>
      <w:tr w:rsidR="00D466F8" w:rsidRPr="00041391" w14:paraId="1E3F1B81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C805B" w14:textId="498BE4E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CB245" w14:textId="4917D781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C73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C9F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EBC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5CC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1C0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416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804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13A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275.80</w:t>
            </w:r>
          </w:p>
        </w:tc>
      </w:tr>
      <w:tr w:rsidR="00D466F8" w:rsidRPr="00041391" w14:paraId="17A54C46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CD25C" w14:textId="16D95B58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E6EC" w14:textId="195644CD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DB6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E49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523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276.56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EE6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276.78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F14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425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A08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393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276.11</w:t>
            </w:r>
          </w:p>
        </w:tc>
      </w:tr>
      <w:tr w:rsidR="00D466F8" w:rsidRPr="00041391" w14:paraId="13B59571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79F6" w14:textId="2B920840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E9FA" w14:textId="4FA5673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FFC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349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F0AC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5B4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6F8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A6B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14A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BBE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275.91</w:t>
            </w:r>
          </w:p>
        </w:tc>
      </w:tr>
      <w:tr w:rsidR="00D466F8" w:rsidRPr="00041391" w14:paraId="28009B20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3D41" w14:textId="1C534B74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C194" w14:textId="77F0FBCD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271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FBB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5FF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615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516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4C6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508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2D7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275.96</w:t>
            </w:r>
          </w:p>
        </w:tc>
      </w:tr>
      <w:tr w:rsidR="00D466F8" w:rsidRPr="00041391" w14:paraId="66A0F5C3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151BD" w14:textId="42827091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E854" w14:textId="19323554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9FD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570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391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7B1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545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FED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86A0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800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275.90</w:t>
            </w:r>
          </w:p>
        </w:tc>
      </w:tr>
      <w:tr w:rsidR="00D466F8" w:rsidRPr="00041391" w14:paraId="325F52BD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F562" w14:textId="212532D5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31A6" w14:textId="6BA54231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982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EAC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DF2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C53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E98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E23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857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06A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275.98</w:t>
            </w:r>
          </w:p>
        </w:tc>
      </w:tr>
      <w:tr w:rsidR="00D466F8" w:rsidRPr="00041391" w14:paraId="5EE90E7E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3015B" w14:textId="2B1BEC26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5E6FE" w14:textId="5BF7C023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58F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F80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322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E7D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0FD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BAC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12F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BA9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275.90</w:t>
            </w:r>
          </w:p>
        </w:tc>
      </w:tr>
      <w:tr w:rsidR="00D466F8" w:rsidRPr="00041391" w14:paraId="79131E32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CD7F" w14:textId="693F2E51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D73C" w14:textId="5D6931DC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DC0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0FF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7AE0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B38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E95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5C3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5B6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CCE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276.02</w:t>
            </w:r>
          </w:p>
        </w:tc>
      </w:tr>
      <w:tr w:rsidR="00D466F8" w:rsidRPr="00041391" w14:paraId="0E0D6BB9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0186" w14:textId="37E0C254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4D10" w14:textId="09542205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440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1CC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123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2D79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F05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9CC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9AE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C89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276.03</w:t>
            </w:r>
          </w:p>
        </w:tc>
      </w:tr>
      <w:tr w:rsidR="00D466F8" w:rsidRPr="00041391" w14:paraId="733F72D8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C9D6" w14:textId="448BCF61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5427" w14:textId="193B6DCF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1BA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E9E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D4E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924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127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6DC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B81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74A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275.98</w:t>
            </w:r>
          </w:p>
        </w:tc>
      </w:tr>
      <w:tr w:rsidR="00D466F8" w:rsidRPr="00041391" w14:paraId="78AEA00F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9C27" w14:textId="429FA54A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BC4E" w14:textId="71D50AB0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F5A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97B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A94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27A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9B6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2460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3BC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523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</w:tr>
      <w:tr w:rsidR="00D466F8" w:rsidRPr="00041391" w14:paraId="7E9FE85B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14A0" w14:textId="0194D4B0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5E9A" w14:textId="6DA43185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1D3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076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398E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201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554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1D04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DA5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276.00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F03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275.85</w:t>
            </w:r>
          </w:p>
        </w:tc>
      </w:tr>
      <w:tr w:rsidR="00D466F8" w:rsidRPr="00041391" w14:paraId="13DDA476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68CA4" w14:textId="45B01E62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F9B9" w14:textId="35D60CB9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020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906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4A33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735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3AC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5F00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33C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065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</w:tr>
      <w:tr w:rsidR="00D466F8" w:rsidRPr="00041391" w14:paraId="23AD0499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B47A" w14:textId="108A6328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ED5A" w14:textId="213CCB1D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6F2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4D1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32F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E04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47B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844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7BD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3A0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275.88</w:t>
            </w:r>
          </w:p>
        </w:tc>
      </w:tr>
      <w:tr w:rsidR="00D466F8" w:rsidRPr="00041391" w14:paraId="34924BED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6E96" w14:textId="280AB466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17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2432" w14:textId="6B9E85D4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57F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B69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A5E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595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D0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F5D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A640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E15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275.85</w:t>
            </w:r>
          </w:p>
        </w:tc>
      </w:tr>
      <w:tr w:rsidR="00D466F8" w:rsidRPr="00041391" w14:paraId="6D92CD96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BA15" w14:textId="3DB76FBE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798F7" w14:textId="4F89AF3D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1BB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8092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116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D1F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F55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6AD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931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243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275.78</w:t>
            </w:r>
          </w:p>
        </w:tc>
      </w:tr>
      <w:tr w:rsidR="00D466F8" w:rsidRPr="00041391" w14:paraId="29FFBCFB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A952" w14:textId="414698D3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F1E6" w14:textId="5988E452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C88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4020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F31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005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DA6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B3D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A30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592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275.81</w:t>
            </w:r>
          </w:p>
        </w:tc>
      </w:tr>
      <w:tr w:rsidR="00D466F8" w:rsidRPr="00041391" w14:paraId="3CF3CAF1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DDC1" w14:textId="4C61B776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A92C" w14:textId="3EF4EA98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DB7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7664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CA4C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C94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372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FAF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2AA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113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275.70</w:t>
            </w:r>
          </w:p>
        </w:tc>
      </w:tr>
      <w:tr w:rsidR="00D466F8" w:rsidRPr="00041391" w14:paraId="13CC4AC8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0DED" w14:textId="5BC7F76B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21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5677" w14:textId="5B40E3AA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080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6EB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276.23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C28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1FD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456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945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499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FA3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275.98</w:t>
            </w:r>
          </w:p>
        </w:tc>
      </w:tr>
      <w:tr w:rsidR="00D466F8" w:rsidRPr="00041391" w14:paraId="15EFCA06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7772C" w14:textId="216B9DA3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9E9E" w14:textId="592E71C0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E39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3F8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7EE0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1BA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18E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276.23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23D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EBB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81A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275.83</w:t>
            </w:r>
          </w:p>
        </w:tc>
      </w:tr>
      <w:tr w:rsidR="00D466F8" w:rsidRPr="00041391" w14:paraId="6A5FCA29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F8187" w14:textId="388B40EB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004D" w14:textId="593EFE4A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65A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D10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D28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639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F92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A18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15F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F2A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275.79</w:t>
            </w:r>
          </w:p>
        </w:tc>
      </w:tr>
      <w:tr w:rsidR="00D466F8" w:rsidRPr="00041391" w14:paraId="6CF45683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C369" w14:textId="514654E2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24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75A3" w14:textId="4D5DBF68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D9E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B40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47B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B0E0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CE2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7D3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276.17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990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403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275.79</w:t>
            </w:r>
          </w:p>
        </w:tc>
      </w:tr>
      <w:tr w:rsidR="00D466F8" w:rsidRPr="00041391" w14:paraId="2D393B2C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986F" w14:textId="12332FF5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25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E110" w14:textId="327CEEB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1E3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2A7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65E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679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F9A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4CF0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568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275.69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1E0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</w:tr>
      <w:tr w:rsidR="00D466F8" w:rsidRPr="00041391" w14:paraId="0FAD23AF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D6D1" w14:textId="50C372EA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D7FC" w14:textId="2D6A3DD0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9F9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0A7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7FC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C7A6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356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DAA1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6C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44FB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275.65</w:t>
            </w:r>
          </w:p>
        </w:tc>
      </w:tr>
      <w:tr w:rsidR="00D466F8" w:rsidRPr="00041391" w14:paraId="427CDB9A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A07F7" w14:textId="751C5B96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A388" w14:textId="4E97AA19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394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0ED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74D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275.01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7BE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275.01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F7B5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9A5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EA2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CA7C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275.44</w:t>
            </w:r>
          </w:p>
        </w:tc>
      </w:tr>
      <w:tr w:rsidR="00D466F8" w:rsidRPr="00041391" w14:paraId="154AD8C7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E6412" w14:textId="5BF28EDD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28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73CB" w14:textId="666239D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0C3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48D0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1B3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198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BA50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7558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621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275.64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1F1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275.65</w:t>
            </w:r>
          </w:p>
        </w:tc>
      </w:tr>
      <w:tr w:rsidR="00D466F8" w:rsidRPr="00041391" w14:paraId="6628D3A1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62BDB" w14:textId="035F9A6B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29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B03D6" w14:textId="4FB76310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15C3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275.82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BEC6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58D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2E2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75E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D492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A61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275.97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8A27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275.78</w:t>
            </w:r>
          </w:p>
        </w:tc>
      </w:tr>
      <w:tr w:rsidR="00D466F8" w:rsidRPr="00041391" w14:paraId="209BEE71" w14:textId="77777777" w:rsidTr="00D466F8">
        <w:trPr>
          <w:trHeight w:val="381"/>
          <w:jc w:val="center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1774C" w14:textId="05B39E1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C30B" w14:textId="32CC2A31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275.44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6AFE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275.34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5E9F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276.05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1FD7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275.56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647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5B69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A2BD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275.77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ED1A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275.95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BA04" w14:textId="77777777" w:rsidR="00D466F8" w:rsidRPr="00041391" w:rsidRDefault="00D466F8" w:rsidP="00D466F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275.67</w:t>
            </w:r>
          </w:p>
        </w:tc>
      </w:tr>
    </w:tbl>
    <w:p w14:paraId="1917275D" w14:textId="77777777" w:rsidR="00666C4D" w:rsidRDefault="00666C4D" w:rsidP="00666C4D"/>
    <w:p w14:paraId="284DEB1C" w14:textId="77777777" w:rsidR="00666C4D" w:rsidRPr="00D466F8" w:rsidRDefault="00666C4D" w:rsidP="00D466F8">
      <w:pPr>
        <w:pStyle w:val="Caption"/>
        <w:jc w:val="center"/>
        <w:rPr>
          <w:b/>
          <w:bCs/>
          <w:i w:val="0"/>
          <w:iCs w:val="0"/>
          <w:color w:val="auto"/>
          <w:sz w:val="20"/>
          <w:szCs w:val="20"/>
        </w:rPr>
      </w:pPr>
      <w:bookmarkStart w:id="6" w:name="_Toc130814400"/>
      <w:r w:rsidRPr="00D466F8">
        <w:rPr>
          <w:b/>
          <w:bCs/>
          <w:i w:val="0"/>
          <w:iCs w:val="0"/>
          <w:color w:val="auto"/>
          <w:sz w:val="20"/>
          <w:szCs w:val="20"/>
        </w:rPr>
        <w:t xml:space="preserve">Table 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>4</w:t>
      </w:r>
      <w:r w:rsidRPr="00D466F8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D466F8">
        <w:rPr>
          <w:b/>
          <w:bCs/>
          <w:i w:val="0"/>
          <w:iCs w:val="0"/>
          <w:color w:val="auto"/>
          <w:sz w:val="20"/>
          <w:szCs w:val="20"/>
        </w:rPr>
        <w:t xml:space="preserve">: Wall thickness each point of radial </w:t>
      </w:r>
      <w:proofErr w:type="gramStart"/>
      <w:r w:rsidRPr="00D466F8">
        <w:rPr>
          <w:b/>
          <w:bCs/>
          <w:i w:val="0"/>
          <w:iCs w:val="0"/>
          <w:color w:val="auto"/>
          <w:sz w:val="20"/>
          <w:szCs w:val="20"/>
        </w:rPr>
        <w:t>section</w:t>
      </w:r>
      <w:bookmarkEnd w:id="6"/>
      <w:proofErr w:type="gramEnd"/>
    </w:p>
    <w:tbl>
      <w:tblPr>
        <w:tblW w:w="10080" w:type="dxa"/>
        <w:tblInd w:w="-365" w:type="dxa"/>
        <w:tblLook w:val="04A0" w:firstRow="1" w:lastRow="0" w:firstColumn="1" w:lastColumn="0" w:noHBand="0" w:noVBand="1"/>
      </w:tblPr>
      <w:tblGrid>
        <w:gridCol w:w="951"/>
        <w:gridCol w:w="886"/>
        <w:gridCol w:w="887"/>
        <w:gridCol w:w="887"/>
        <w:gridCol w:w="887"/>
        <w:gridCol w:w="887"/>
        <w:gridCol w:w="887"/>
        <w:gridCol w:w="887"/>
        <w:gridCol w:w="887"/>
        <w:gridCol w:w="2026"/>
        <w:gridCol w:w="8"/>
      </w:tblGrid>
      <w:tr w:rsidR="00EB0A0A" w:rsidRPr="00041391" w14:paraId="77153662" w14:textId="77777777" w:rsidTr="00EB0A0A">
        <w:trPr>
          <w:trHeight w:val="344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16B1533" w14:textId="3BCA7DBA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Section</w:t>
            </w: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#</w:t>
            </w:r>
          </w:p>
        </w:tc>
        <w:tc>
          <w:tcPr>
            <w:tcW w:w="91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16038" w14:textId="4EFB7434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WALLT</w:t>
            </w:r>
            <w:r w:rsidR="00296846">
              <w:rPr>
                <w:rFonts w:ascii="Calibri" w:eastAsia="Times New Roman" w:hAnsi="Calibri" w:cs="Calibri"/>
                <w:b/>
                <w:bCs/>
                <w:color w:val="000000"/>
              </w:rPr>
              <w:t>H</w:t>
            </w: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ICKNESS (mm)</w:t>
            </w:r>
          </w:p>
        </w:tc>
      </w:tr>
      <w:tr w:rsidR="00EB0A0A" w:rsidRPr="00041391" w14:paraId="564DCC19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1F1F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38FA" w14:textId="45731DEA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8D8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B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9BE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C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0225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D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257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E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741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F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996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F8B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H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0DF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W. AVERAGE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(mm)</w:t>
            </w:r>
          </w:p>
        </w:tc>
      </w:tr>
      <w:tr w:rsidR="00EB0A0A" w:rsidRPr="00041391" w14:paraId="5AA89EAB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202974" w14:textId="62461C7D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BA78" w14:textId="4F8A07FB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49D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721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5EA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04E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63D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EDB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8C8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23.17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16A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23.36</w:t>
            </w:r>
          </w:p>
        </w:tc>
      </w:tr>
      <w:tr w:rsidR="00EB0A0A" w:rsidRPr="00041391" w14:paraId="6B67BB12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29598" w14:textId="36BFD209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E116" w14:textId="7701CC2A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6D01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376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7E7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BF1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23.79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DF5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099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986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23.17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A51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23.45</w:t>
            </w:r>
          </w:p>
        </w:tc>
      </w:tr>
      <w:tr w:rsidR="00EB0A0A" w:rsidRPr="00041391" w14:paraId="4B00940A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A6E60" w14:textId="77E968F3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9F93" w14:textId="6173C8FD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6B99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91F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923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078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545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5F52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FDA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22.94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DE5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23.37</w:t>
            </w:r>
          </w:p>
        </w:tc>
      </w:tr>
      <w:tr w:rsidR="00EB0A0A" w:rsidRPr="00041391" w14:paraId="401CB8EC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CAE3B" w14:textId="506C2FA2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2004" w14:textId="74BA6D0F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</w:rPr>
            </w:pPr>
            <w:r w:rsidRPr="00041391">
              <w:rPr>
                <w:rFonts w:ascii="Calibri" w:eastAsia="Times New Roman" w:hAnsi="Calibri" w:cs="Calibri"/>
              </w:rPr>
              <w:t>23.53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383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</w:rPr>
            </w:pPr>
            <w:r w:rsidRPr="00041391">
              <w:rPr>
                <w:rFonts w:ascii="Calibri" w:eastAsia="Times New Roman" w:hAnsi="Calibri" w:cs="Calibri"/>
              </w:rPr>
              <w:t>23.65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1629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</w:rPr>
            </w:pPr>
            <w:r w:rsidRPr="00041391">
              <w:rPr>
                <w:rFonts w:ascii="Calibri" w:eastAsia="Times New Roman" w:hAnsi="Calibri" w:cs="Calibri"/>
              </w:rPr>
              <w:t>23.33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FDD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</w:rPr>
            </w:pPr>
            <w:r w:rsidRPr="00041391">
              <w:rPr>
                <w:rFonts w:ascii="Calibri" w:eastAsia="Times New Roman" w:hAnsi="Calibri" w:cs="Calibri"/>
              </w:rPr>
              <w:t>23.46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A80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</w:rPr>
            </w:pPr>
            <w:r w:rsidRPr="00041391">
              <w:rPr>
                <w:rFonts w:ascii="Calibri" w:eastAsia="Times New Roman" w:hAnsi="Calibri" w:cs="Calibri"/>
              </w:rPr>
              <w:t>23.40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FCD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</w:rPr>
            </w:pPr>
            <w:r w:rsidRPr="00041391">
              <w:rPr>
                <w:rFonts w:ascii="Calibri" w:eastAsia="Times New Roman" w:hAnsi="Calibri" w:cs="Calibri"/>
              </w:rPr>
              <w:t>23.18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BE5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</w:rPr>
            </w:pPr>
            <w:r w:rsidRPr="00041391">
              <w:rPr>
                <w:rFonts w:ascii="Calibri" w:eastAsia="Times New Roman" w:hAnsi="Calibri" w:cs="Calibri"/>
              </w:rPr>
              <w:t>23.36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E6B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</w:rPr>
            </w:pPr>
            <w:r w:rsidRPr="00041391">
              <w:rPr>
                <w:rFonts w:ascii="Calibri" w:eastAsia="Times New Roman" w:hAnsi="Calibri" w:cs="Calibri"/>
              </w:rPr>
              <w:t>23.29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EAA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23.40</w:t>
            </w:r>
          </w:p>
        </w:tc>
      </w:tr>
      <w:tr w:rsidR="00EB0A0A" w:rsidRPr="00041391" w14:paraId="00BCB21C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DC144C" w14:textId="616C2F58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0EAD" w14:textId="27355570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CDA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579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9F1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F22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9B1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4C0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6DA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23.41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7F19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23.40</w:t>
            </w:r>
          </w:p>
        </w:tc>
      </w:tr>
      <w:tr w:rsidR="00EB0A0A" w:rsidRPr="00041391" w14:paraId="65A80FEF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4F1DB" w14:textId="0E61267A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8F59" w14:textId="164BF9CB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257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4481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453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4B05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ABD15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A64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790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23.56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B6C5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23.36</w:t>
            </w:r>
          </w:p>
        </w:tc>
      </w:tr>
      <w:tr w:rsidR="00EB0A0A" w:rsidRPr="00041391" w14:paraId="31BBC82C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81828" w14:textId="400DD230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24DA" w14:textId="13ADDC09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C80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0F0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732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83B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FAC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CB69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70C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23.11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893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23.29</w:t>
            </w:r>
          </w:p>
        </w:tc>
      </w:tr>
      <w:tr w:rsidR="00EB0A0A" w:rsidRPr="00041391" w14:paraId="5C371AA1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75EC5B" w14:textId="6D455A4B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FFC0" w14:textId="15ECABC2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3255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A89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8E2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848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DDF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A7F9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C15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23.45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F8A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23.32</w:t>
            </w:r>
          </w:p>
        </w:tc>
      </w:tr>
      <w:tr w:rsidR="00EB0A0A" w:rsidRPr="00041391" w14:paraId="4D7EB5CF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4B140" w14:textId="18A5EDCD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7026" w14:textId="2F508508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3D9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24.14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B74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F395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731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42F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245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6F6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23.83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8D05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23.40</w:t>
            </w:r>
          </w:p>
        </w:tc>
      </w:tr>
      <w:tr w:rsidR="00EB0A0A" w:rsidRPr="00041391" w14:paraId="70E5BB54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57431" w14:textId="30A0A35F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9A7F" w14:textId="52455EF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BAD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FAD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FCD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9B8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68F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F7E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8F9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24.08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67D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23.41</w:t>
            </w:r>
          </w:p>
        </w:tc>
      </w:tr>
      <w:tr w:rsidR="00EB0A0A" w:rsidRPr="00041391" w14:paraId="782CD72A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E131E" w14:textId="1DA83B72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6FC4" w14:textId="7CE402C2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7B9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F01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22.56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A09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AEB5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379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23.97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3E0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659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24.23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4F2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23.33</w:t>
            </w:r>
          </w:p>
        </w:tc>
      </w:tr>
      <w:tr w:rsidR="00EB0A0A" w:rsidRPr="00041391" w14:paraId="02922785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F5399" w14:textId="59FD4646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645C" w14:textId="77E23A1F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123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688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EFF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9AF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0E2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23.71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D38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23.71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B8B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24.15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BE1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23.36</w:t>
            </w:r>
          </w:p>
        </w:tc>
      </w:tr>
      <w:tr w:rsidR="00EB0A0A" w:rsidRPr="00041391" w14:paraId="6216FF6C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FF9D9" w14:textId="647DDEAB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C9A5" w14:textId="1CCEFA14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9ED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EED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235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D45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D51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B7F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23.79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05C7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23.73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FDE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23.45</w:t>
            </w:r>
          </w:p>
        </w:tc>
      </w:tr>
      <w:tr w:rsidR="00EB0A0A" w:rsidRPr="00041391" w14:paraId="074E1DD7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8197A" w14:textId="4BD42DE5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CC25" w14:textId="74C54AB3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6F3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B7F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86C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812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128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885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02C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23.69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09A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23.34</w:t>
            </w:r>
          </w:p>
        </w:tc>
      </w:tr>
      <w:tr w:rsidR="00EB0A0A" w:rsidRPr="00041391" w14:paraId="5BB06DE9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246548" w14:textId="25F199FD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64FF" w14:textId="1E6EA8C8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64B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0D9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C055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729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3F27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3A8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A28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23.45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686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23.21</w:t>
            </w:r>
          </w:p>
        </w:tc>
      </w:tr>
      <w:tr w:rsidR="00EB0A0A" w:rsidRPr="00041391" w14:paraId="27931385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21A2A" w14:textId="40AD32B0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7C95" w14:textId="55F7139A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1A0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27D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F32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A71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06F9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6975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23.88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6FA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23.59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B58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23.30</w:t>
            </w:r>
          </w:p>
        </w:tc>
      </w:tr>
      <w:tr w:rsidR="00EB0A0A" w:rsidRPr="00041391" w14:paraId="422FA89A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32192C" w14:textId="4F7E511E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A03E" w14:textId="2E112898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05CF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4B0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8F09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FBE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7AA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446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23.57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77F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22.91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0AD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23.16</w:t>
            </w:r>
          </w:p>
        </w:tc>
      </w:tr>
      <w:tr w:rsidR="00EB0A0A" w:rsidRPr="00041391" w14:paraId="37734955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72176" w14:textId="3BFADB2B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18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EA05" w14:textId="7810D604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22.51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5A5F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FBD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E0B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C1D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23.73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13C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80A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F50F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22.43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019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23.00</w:t>
            </w:r>
          </w:p>
        </w:tc>
      </w:tr>
      <w:tr w:rsidR="00EB0A0A" w:rsidRPr="00041391" w14:paraId="6F7C212C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FD0BC" w14:textId="21B6D059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19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0F0E" w14:textId="69795DF0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695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40D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93E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CA8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932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631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137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22.51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BF5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22.97</w:t>
            </w:r>
          </w:p>
        </w:tc>
      </w:tr>
      <w:tr w:rsidR="00EB0A0A" w:rsidRPr="00041391" w14:paraId="6D174DA6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21EED" w14:textId="7D63A3FF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8F45" w14:textId="45A18E5D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22.57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0E5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723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E58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23.29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F4B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ACD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4DC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22.59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BD5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22.28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775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22.84</w:t>
            </w:r>
          </w:p>
        </w:tc>
      </w:tr>
      <w:tr w:rsidR="00EB0A0A" w:rsidRPr="00041391" w14:paraId="3D193C42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1F662E" w14:textId="72975A48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21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BBB0" w14:textId="170BA1D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157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8D5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C45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AB2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23.36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9D1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2B1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DFC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22.41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08B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22.89</w:t>
            </w:r>
          </w:p>
        </w:tc>
      </w:tr>
      <w:tr w:rsidR="00EB0A0A" w:rsidRPr="00041391" w14:paraId="497D7F43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6A981" w14:textId="336F64AF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7969" w14:textId="7A386A8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64E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78E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984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AB8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CAF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EBD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0C8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22.30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F2F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22.80</w:t>
            </w:r>
          </w:p>
        </w:tc>
      </w:tr>
      <w:tr w:rsidR="00EB0A0A" w:rsidRPr="00041391" w14:paraId="1BDB3FD9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34BD9" w14:textId="53765009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23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1A82" w14:textId="0962118A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22.12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EB7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AA1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4D0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F34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23.40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21E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51B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7E7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22.24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E3D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22.74</w:t>
            </w:r>
          </w:p>
        </w:tc>
      </w:tr>
      <w:tr w:rsidR="00EB0A0A" w:rsidRPr="00041391" w14:paraId="20FF4F68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832889" w14:textId="7CE9478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24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21E7" w14:textId="60673B56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22.21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6BF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B74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0E1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4B8A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AAC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40C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200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22.19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864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22.61</w:t>
            </w:r>
          </w:p>
        </w:tc>
      </w:tr>
      <w:tr w:rsidR="00EB0A0A" w:rsidRPr="00041391" w14:paraId="6BAE4146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954CF" w14:textId="1C69F33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25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FFED" w14:textId="65D92E89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22.07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1B4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9B69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F2C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516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7E9D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39D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22.46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705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22.34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B191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22.55</w:t>
            </w:r>
          </w:p>
        </w:tc>
      </w:tr>
      <w:tr w:rsidR="00EB0A0A" w:rsidRPr="00041391" w14:paraId="45A981BA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25949" w14:textId="27A4517C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26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03EE" w14:textId="0BEC424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91B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BB3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635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5226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645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22.29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D34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AEF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22.64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379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22.49</w:t>
            </w:r>
          </w:p>
        </w:tc>
      </w:tr>
      <w:tr w:rsidR="00EB0A0A" w:rsidRPr="00041391" w14:paraId="47E17AD9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05C20F" w14:textId="65D6C6FB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27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A46D" w14:textId="0037BBE8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22.26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93A3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83D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22.29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C99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AB6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2FB8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6562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3BA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D0A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22.54</w:t>
            </w:r>
          </w:p>
        </w:tc>
      </w:tr>
      <w:tr w:rsidR="00EB0A0A" w:rsidRPr="00041391" w14:paraId="7B2A13E8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71F1C90" w14:textId="7B9C693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28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AB0D" w14:textId="09E9AA3D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22.16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F1D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22.29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3A1E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22.45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8FC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22.55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A68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22.69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1A2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23.10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2759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667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22.83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2852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22.60</w:t>
            </w:r>
          </w:p>
        </w:tc>
      </w:tr>
      <w:tr w:rsidR="00EB0A0A" w:rsidRPr="00041391" w14:paraId="63A4DFDB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94E9E" w14:textId="3A7D619C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29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B214" w14:textId="48240D55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22.15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7A6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037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70C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8B9C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9DF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22.93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D7D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22.71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B3F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22.64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E88B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22.68</w:t>
            </w:r>
          </w:p>
        </w:tc>
      </w:tr>
      <w:tr w:rsidR="00EB0A0A" w:rsidRPr="00041391" w14:paraId="556B3C33" w14:textId="77777777" w:rsidTr="00EB0A0A">
        <w:trPr>
          <w:gridAfter w:val="1"/>
          <w:wAfter w:w="8" w:type="dxa"/>
          <w:trHeight w:val="344"/>
        </w:trPr>
        <w:tc>
          <w:tcPr>
            <w:tcW w:w="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77366B" w14:textId="7716769C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B9B7" w14:textId="3279D17F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22.19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743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22.46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B6B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22.85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9EA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23.11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F0F1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23.03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0E97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22.90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83CF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22.37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6494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41391">
              <w:rPr>
                <w:rFonts w:ascii="Calibri" w:eastAsia="Times New Roman" w:hAnsi="Calibri" w:cs="Calibri"/>
                <w:color w:val="000000"/>
              </w:rPr>
              <w:t>22.46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6D70" w14:textId="77777777" w:rsidR="00EB0A0A" w:rsidRPr="00041391" w:rsidRDefault="00EB0A0A" w:rsidP="00EB0A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41391">
              <w:rPr>
                <w:rFonts w:ascii="Calibri" w:eastAsia="Times New Roman" w:hAnsi="Calibri" w:cs="Calibri"/>
                <w:b/>
                <w:bCs/>
                <w:color w:val="000000"/>
              </w:rPr>
              <w:t>22.67</w:t>
            </w:r>
          </w:p>
        </w:tc>
      </w:tr>
    </w:tbl>
    <w:p w14:paraId="0DF15A8E" w14:textId="77777777" w:rsidR="00666C4D" w:rsidRDefault="00666C4D" w:rsidP="00666C4D"/>
    <w:p w14:paraId="08C1A689" w14:textId="10DD85B6" w:rsidR="0003246E" w:rsidRDefault="008566FB" w:rsidP="0003246E">
      <w:pPr>
        <w:keepNext/>
        <w:jc w:val="center"/>
      </w:pPr>
      <w:r>
        <w:rPr>
          <w:noProof/>
        </w:rPr>
        <w:drawing>
          <wp:inline distT="0" distB="0" distL="0" distR="0" wp14:anchorId="73D89EBF" wp14:editId="4CB3F484">
            <wp:extent cx="6175837" cy="18475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21" cy="1857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DDE22" w14:textId="24345CF2" w:rsidR="00F512E6" w:rsidRDefault="0003246E" w:rsidP="0003246E">
      <w:pPr>
        <w:pStyle w:val="Caption"/>
        <w:jc w:val="center"/>
        <w:rPr>
          <w:b/>
          <w:bCs/>
          <w:i w:val="0"/>
          <w:iCs w:val="0"/>
          <w:color w:val="auto"/>
          <w:sz w:val="20"/>
          <w:szCs w:val="20"/>
        </w:rPr>
      </w:pPr>
      <w:bookmarkStart w:id="7" w:name="_Toc131159371"/>
      <w:r w:rsidRPr="0003246E">
        <w:rPr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03246E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3246E">
        <w:rPr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03246E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6E6DDC">
        <w:rPr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03246E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3246E">
        <w:rPr>
          <w:b/>
          <w:bCs/>
          <w:i w:val="0"/>
          <w:iCs w:val="0"/>
          <w:color w:val="auto"/>
          <w:sz w:val="20"/>
          <w:szCs w:val="20"/>
        </w:rPr>
        <w:t>: Dimensions of the pipe</w:t>
      </w:r>
      <w:bookmarkEnd w:id="7"/>
    </w:p>
    <w:p w14:paraId="276206E2" w14:textId="77777777" w:rsidR="002464FD" w:rsidRDefault="002464FD" w:rsidP="002464FD"/>
    <w:p w14:paraId="67080C2D" w14:textId="2A1B9BFE" w:rsidR="006E6DDC" w:rsidRDefault="00563469" w:rsidP="006E6DDC">
      <w:pPr>
        <w:keepNext/>
      </w:pPr>
      <w:r>
        <w:rPr>
          <w:noProof/>
        </w:rPr>
        <w:drawing>
          <wp:inline distT="0" distB="0" distL="0" distR="0" wp14:anchorId="393C6EC7" wp14:editId="5E1BC161">
            <wp:extent cx="6183882" cy="3064787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57" cy="308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E227A" w14:textId="4BE6EB73" w:rsidR="002464FD" w:rsidRPr="006E6DDC" w:rsidRDefault="006E6DDC" w:rsidP="00D930D1">
      <w:pPr>
        <w:pStyle w:val="Caption"/>
        <w:spacing w:before="240"/>
        <w:jc w:val="center"/>
        <w:rPr>
          <w:b/>
          <w:bCs/>
          <w:i w:val="0"/>
          <w:iCs w:val="0"/>
          <w:color w:val="auto"/>
          <w:sz w:val="20"/>
          <w:szCs w:val="20"/>
        </w:rPr>
      </w:pPr>
      <w:bookmarkStart w:id="8" w:name="_Toc131159372"/>
      <w:r w:rsidRPr="006E6DDC">
        <w:rPr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6E6DD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6E6DDC">
        <w:rPr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6E6DD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6E6DDC">
        <w:rPr>
          <w:b/>
          <w:bCs/>
          <w:i w:val="0"/>
          <w:iCs w:val="0"/>
          <w:color w:val="auto"/>
          <w:sz w:val="20"/>
          <w:szCs w:val="20"/>
        </w:rPr>
        <w:t>4</w:t>
      </w:r>
      <w:r w:rsidRPr="006E6DD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6E6DDC">
        <w:rPr>
          <w:b/>
          <w:bCs/>
          <w:i w:val="0"/>
          <w:iCs w:val="0"/>
          <w:color w:val="auto"/>
          <w:sz w:val="20"/>
          <w:szCs w:val="20"/>
        </w:rPr>
        <w:t>: Schematic of the pipe inside the container</w:t>
      </w:r>
      <w:bookmarkEnd w:id="8"/>
    </w:p>
    <w:sectPr w:rsidR="002464FD" w:rsidRPr="006E6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3B351" w14:textId="77777777" w:rsidR="007F1D51" w:rsidRDefault="007F1D51">
      <w:r>
        <w:separator/>
      </w:r>
    </w:p>
  </w:endnote>
  <w:endnote w:type="continuationSeparator" w:id="0">
    <w:p w14:paraId="44D35307" w14:textId="77777777" w:rsidR="007F1D51" w:rsidRDefault="007F1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833A" w14:textId="77777777" w:rsidR="004A49A0" w:rsidRDefault="00907020" w:rsidP="003A2D3E">
    <w:pPr>
      <w:pStyle w:val="Footer"/>
      <w:framePr w:wrap="none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>
      <w:rPr>
        <w:rStyle w:val="PageNumber"/>
        <w:rFonts w:eastAsiaTheme="majorEastAsia"/>
      </w:rPr>
      <w:instrText xml:space="preserve"> PAGE </w:instrText>
    </w:r>
    <w:r>
      <w:rPr>
        <w:rStyle w:val="PageNumber"/>
        <w:rFonts w:eastAsiaTheme="majorEastAsia"/>
      </w:rPr>
      <w:fldChar w:fldCharType="separate"/>
    </w:r>
    <w:r>
      <w:rPr>
        <w:rStyle w:val="PageNumber"/>
        <w:rFonts w:eastAsiaTheme="majorEastAsia"/>
        <w:noProof/>
      </w:rPr>
      <w:t>23</w:t>
    </w:r>
    <w:r>
      <w:rPr>
        <w:rStyle w:val="PageNumber"/>
        <w:rFonts w:eastAsiaTheme="majorEastAsia"/>
      </w:rPr>
      <w:fldChar w:fldCharType="end"/>
    </w:r>
  </w:p>
  <w:p w14:paraId="4BFB165F" w14:textId="77777777" w:rsidR="004A49A0" w:rsidRDefault="00D567D8" w:rsidP="00D4129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AB14A" w14:textId="5890E240" w:rsidR="006C2007" w:rsidRDefault="006C2007">
    <w:pPr>
      <w:pStyle w:val="Footer"/>
      <w:jc w:val="center"/>
      <w:rPr>
        <w:caps/>
        <w:noProof/>
        <w:color w:val="4472C4" w:themeColor="accent1"/>
      </w:rPr>
    </w:pPr>
  </w:p>
  <w:p w14:paraId="67B5ADFF" w14:textId="77777777" w:rsidR="004A49A0" w:rsidRDefault="00D567D8" w:rsidP="00D4129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F175" w14:textId="77777777" w:rsidR="006C2007" w:rsidRDefault="006C2007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73B4EFA4" w14:textId="77777777" w:rsidR="006C2007" w:rsidRDefault="006C2007" w:rsidP="00D4129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44852" w14:textId="77777777" w:rsidR="007F1D51" w:rsidRDefault="007F1D51">
      <w:r>
        <w:separator/>
      </w:r>
    </w:p>
  </w:footnote>
  <w:footnote w:type="continuationSeparator" w:id="0">
    <w:p w14:paraId="6E3DE373" w14:textId="77777777" w:rsidR="007F1D51" w:rsidRDefault="007F1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96685"/>
    <w:multiLevelType w:val="hybridMultilevel"/>
    <w:tmpl w:val="88A6D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66953"/>
    <w:multiLevelType w:val="hybridMultilevel"/>
    <w:tmpl w:val="CBF02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3A81"/>
    <w:multiLevelType w:val="hybridMultilevel"/>
    <w:tmpl w:val="295E5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8176B"/>
    <w:multiLevelType w:val="hybridMultilevel"/>
    <w:tmpl w:val="4560F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70DEA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93718C9"/>
    <w:multiLevelType w:val="hybridMultilevel"/>
    <w:tmpl w:val="1282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D5BC8"/>
    <w:multiLevelType w:val="hybridMultilevel"/>
    <w:tmpl w:val="A56EF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882952">
    <w:abstractNumId w:val="0"/>
  </w:num>
  <w:num w:numId="2" w16cid:durableId="290212309">
    <w:abstractNumId w:val="1"/>
  </w:num>
  <w:num w:numId="3" w16cid:durableId="1607425722">
    <w:abstractNumId w:val="5"/>
  </w:num>
  <w:num w:numId="4" w16cid:durableId="314839852">
    <w:abstractNumId w:val="2"/>
  </w:num>
  <w:num w:numId="5" w16cid:durableId="1853642596">
    <w:abstractNumId w:val="6"/>
  </w:num>
  <w:num w:numId="6" w16cid:durableId="585190542">
    <w:abstractNumId w:val="4"/>
  </w:num>
  <w:num w:numId="7" w16cid:durableId="12295399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Q0MTQ0NzE1M7EwNjZX0lEKTi0uzszPAykwrQUAN/qtECwAAAA="/>
  </w:docVars>
  <w:rsids>
    <w:rsidRoot w:val="00C43076"/>
    <w:rsid w:val="00026733"/>
    <w:rsid w:val="0003246E"/>
    <w:rsid w:val="00047307"/>
    <w:rsid w:val="00057B4E"/>
    <w:rsid w:val="000A5F03"/>
    <w:rsid w:val="000B7B78"/>
    <w:rsid w:val="0010033B"/>
    <w:rsid w:val="00114125"/>
    <w:rsid w:val="00132C58"/>
    <w:rsid w:val="0014147B"/>
    <w:rsid w:val="0014246A"/>
    <w:rsid w:val="001427D9"/>
    <w:rsid w:val="00162E84"/>
    <w:rsid w:val="00163A5A"/>
    <w:rsid w:val="0018480D"/>
    <w:rsid w:val="001C5BF9"/>
    <w:rsid w:val="001F12A2"/>
    <w:rsid w:val="0022522C"/>
    <w:rsid w:val="00233E7E"/>
    <w:rsid w:val="002464FD"/>
    <w:rsid w:val="00264EDD"/>
    <w:rsid w:val="00267688"/>
    <w:rsid w:val="00271999"/>
    <w:rsid w:val="00294222"/>
    <w:rsid w:val="00296846"/>
    <w:rsid w:val="002D5CCB"/>
    <w:rsid w:val="002E067C"/>
    <w:rsid w:val="0030437A"/>
    <w:rsid w:val="00320454"/>
    <w:rsid w:val="003F4C05"/>
    <w:rsid w:val="00420BDD"/>
    <w:rsid w:val="00424661"/>
    <w:rsid w:val="00473C09"/>
    <w:rsid w:val="0047589D"/>
    <w:rsid w:val="004A0EB4"/>
    <w:rsid w:val="004A44D0"/>
    <w:rsid w:val="004C19BA"/>
    <w:rsid w:val="004C2B32"/>
    <w:rsid w:val="00516E4A"/>
    <w:rsid w:val="00527875"/>
    <w:rsid w:val="005305AE"/>
    <w:rsid w:val="005439F8"/>
    <w:rsid w:val="00552FBE"/>
    <w:rsid w:val="00563469"/>
    <w:rsid w:val="005840EE"/>
    <w:rsid w:val="00584978"/>
    <w:rsid w:val="005860BD"/>
    <w:rsid w:val="005A2E83"/>
    <w:rsid w:val="005B5E5A"/>
    <w:rsid w:val="005D0DAE"/>
    <w:rsid w:val="005D7007"/>
    <w:rsid w:val="005F4137"/>
    <w:rsid w:val="0060315A"/>
    <w:rsid w:val="00622568"/>
    <w:rsid w:val="00666C4D"/>
    <w:rsid w:val="00681381"/>
    <w:rsid w:val="006A0B76"/>
    <w:rsid w:val="006C2007"/>
    <w:rsid w:val="006D7546"/>
    <w:rsid w:val="006E6DDC"/>
    <w:rsid w:val="007078A8"/>
    <w:rsid w:val="007110B6"/>
    <w:rsid w:val="007227E4"/>
    <w:rsid w:val="00732945"/>
    <w:rsid w:val="007442F0"/>
    <w:rsid w:val="007564F5"/>
    <w:rsid w:val="00773830"/>
    <w:rsid w:val="007A068F"/>
    <w:rsid w:val="007B5841"/>
    <w:rsid w:val="007E4831"/>
    <w:rsid w:val="007F1D51"/>
    <w:rsid w:val="00805045"/>
    <w:rsid w:val="00825982"/>
    <w:rsid w:val="008428BB"/>
    <w:rsid w:val="008566FB"/>
    <w:rsid w:val="008619D7"/>
    <w:rsid w:val="00881493"/>
    <w:rsid w:val="00881F7F"/>
    <w:rsid w:val="008941AA"/>
    <w:rsid w:val="008E1759"/>
    <w:rsid w:val="00907020"/>
    <w:rsid w:val="00915439"/>
    <w:rsid w:val="009378B1"/>
    <w:rsid w:val="009530CD"/>
    <w:rsid w:val="009C29A8"/>
    <w:rsid w:val="009F4609"/>
    <w:rsid w:val="00A20632"/>
    <w:rsid w:val="00A2500D"/>
    <w:rsid w:val="00A30DCF"/>
    <w:rsid w:val="00A35E32"/>
    <w:rsid w:val="00A518C7"/>
    <w:rsid w:val="00A60810"/>
    <w:rsid w:val="00A71AF6"/>
    <w:rsid w:val="00A71B0E"/>
    <w:rsid w:val="00A75902"/>
    <w:rsid w:val="00A85BD0"/>
    <w:rsid w:val="00AB42BC"/>
    <w:rsid w:val="00AB621D"/>
    <w:rsid w:val="00AC1AB4"/>
    <w:rsid w:val="00AC7D72"/>
    <w:rsid w:val="00AE0A1D"/>
    <w:rsid w:val="00B02C3B"/>
    <w:rsid w:val="00B03CB0"/>
    <w:rsid w:val="00B15845"/>
    <w:rsid w:val="00B2002A"/>
    <w:rsid w:val="00B44FB9"/>
    <w:rsid w:val="00B543E5"/>
    <w:rsid w:val="00B627E5"/>
    <w:rsid w:val="00B66B2E"/>
    <w:rsid w:val="00B80E64"/>
    <w:rsid w:val="00B85F13"/>
    <w:rsid w:val="00BD6002"/>
    <w:rsid w:val="00C43076"/>
    <w:rsid w:val="00C835DF"/>
    <w:rsid w:val="00C957A6"/>
    <w:rsid w:val="00CB51A9"/>
    <w:rsid w:val="00CF0430"/>
    <w:rsid w:val="00D1132F"/>
    <w:rsid w:val="00D16E58"/>
    <w:rsid w:val="00D32CF4"/>
    <w:rsid w:val="00D466F8"/>
    <w:rsid w:val="00D533FE"/>
    <w:rsid w:val="00D567D8"/>
    <w:rsid w:val="00D6178C"/>
    <w:rsid w:val="00D714B6"/>
    <w:rsid w:val="00D73B01"/>
    <w:rsid w:val="00D8043A"/>
    <w:rsid w:val="00D930D1"/>
    <w:rsid w:val="00DB43BB"/>
    <w:rsid w:val="00DD7282"/>
    <w:rsid w:val="00DF6068"/>
    <w:rsid w:val="00E2367A"/>
    <w:rsid w:val="00E33E18"/>
    <w:rsid w:val="00E5093B"/>
    <w:rsid w:val="00E55139"/>
    <w:rsid w:val="00E836DB"/>
    <w:rsid w:val="00EA5464"/>
    <w:rsid w:val="00EB0A0A"/>
    <w:rsid w:val="00EB248E"/>
    <w:rsid w:val="00EC53FF"/>
    <w:rsid w:val="00ED7EE9"/>
    <w:rsid w:val="00F23ACB"/>
    <w:rsid w:val="00F512E6"/>
    <w:rsid w:val="00F52860"/>
    <w:rsid w:val="00F7311D"/>
    <w:rsid w:val="00F74F00"/>
    <w:rsid w:val="00FD3AE8"/>
    <w:rsid w:val="00FF3187"/>
    <w:rsid w:val="00FF444B"/>
    <w:rsid w:val="00F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F8F525A"/>
  <w15:chartTrackingRefBased/>
  <w15:docId w15:val="{DE4A7590-0041-DD4C-A5E2-6122C5C3C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43A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110B6"/>
    <w:pPr>
      <w:keepNext/>
      <w:keepLines/>
      <w:numPr>
        <w:numId w:val="6"/>
      </w:numPr>
      <w:spacing w:before="240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10B6"/>
    <w:pPr>
      <w:keepNext/>
      <w:keepLines/>
      <w:numPr>
        <w:ilvl w:val="1"/>
        <w:numId w:val="6"/>
      </w:numPr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aliases w:val="List of Figure"/>
    <w:basedOn w:val="Normal"/>
    <w:next w:val="Normal"/>
    <w:link w:val="Heading3Char"/>
    <w:autoRedefine/>
    <w:uiPriority w:val="9"/>
    <w:unhideWhenUsed/>
    <w:qFormat/>
    <w:rsid w:val="00D32CF4"/>
    <w:pPr>
      <w:keepNext/>
      <w:keepLines/>
      <w:numPr>
        <w:ilvl w:val="2"/>
        <w:numId w:val="6"/>
      </w:numPr>
      <w:spacing w:before="40"/>
      <w:jc w:val="center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7B4E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7B4E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7B4E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7B4E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7B4E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7B4E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List of Figure Char"/>
    <w:basedOn w:val="DefaultParagraphFont"/>
    <w:link w:val="Heading3"/>
    <w:uiPriority w:val="9"/>
    <w:rsid w:val="00D32CF4"/>
    <w:rPr>
      <w:rFonts w:eastAsiaTheme="majorEastAsia" w:cstheme="majorBidi"/>
      <w:b/>
    </w:rPr>
  </w:style>
  <w:style w:type="paragraph" w:styleId="ListParagraph">
    <w:name w:val="List Paragraph"/>
    <w:basedOn w:val="Normal"/>
    <w:uiPriority w:val="34"/>
    <w:qFormat/>
    <w:rsid w:val="00D73B0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C7D7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110B6"/>
    <w:rPr>
      <w:rFonts w:asciiTheme="majorHAnsi" w:eastAsiaTheme="majorEastAsia" w:hAnsiTheme="majorHAnsi" w:cstheme="majorBidi"/>
      <w:b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110B6"/>
    <w:rPr>
      <w:rFonts w:asciiTheme="majorHAnsi" w:eastAsiaTheme="majorEastAsia" w:hAnsiTheme="majorHAnsi" w:cstheme="majorBidi"/>
      <w:b/>
      <w:szCs w:val="26"/>
    </w:rPr>
  </w:style>
  <w:style w:type="paragraph" w:styleId="Footer">
    <w:name w:val="footer"/>
    <w:basedOn w:val="Normal"/>
    <w:link w:val="FooterChar"/>
    <w:uiPriority w:val="99"/>
    <w:unhideWhenUsed/>
    <w:rsid w:val="00C835DF"/>
    <w:pPr>
      <w:tabs>
        <w:tab w:val="center" w:pos="4419"/>
        <w:tab w:val="right" w:pos="8838"/>
      </w:tabs>
    </w:pPr>
    <w:rPr>
      <w:rFonts w:ascii="Times New Roman" w:eastAsia="Times New Roman" w:hAnsi="Times New Roman" w:cs="Times New Roman"/>
      <w:lang w:val="es-MX" w:eastAsia="es-ES_tradnl"/>
    </w:rPr>
  </w:style>
  <w:style w:type="character" w:customStyle="1" w:styleId="FooterChar">
    <w:name w:val="Footer Char"/>
    <w:basedOn w:val="DefaultParagraphFont"/>
    <w:link w:val="Footer"/>
    <w:uiPriority w:val="99"/>
    <w:rsid w:val="00C835DF"/>
    <w:rPr>
      <w:rFonts w:ascii="Times New Roman" w:eastAsia="Times New Roman" w:hAnsi="Times New Roman" w:cs="Times New Roman"/>
      <w:lang w:val="es-MX" w:eastAsia="es-ES_tradnl"/>
    </w:rPr>
  </w:style>
  <w:style w:type="character" w:styleId="PageNumber">
    <w:name w:val="page number"/>
    <w:basedOn w:val="DefaultParagraphFont"/>
    <w:uiPriority w:val="99"/>
    <w:semiHidden/>
    <w:unhideWhenUsed/>
    <w:rsid w:val="00C835DF"/>
  </w:style>
  <w:style w:type="character" w:customStyle="1" w:styleId="Heading4Char">
    <w:name w:val="Heading 4 Char"/>
    <w:basedOn w:val="DefaultParagraphFont"/>
    <w:link w:val="Heading4"/>
    <w:uiPriority w:val="9"/>
    <w:semiHidden/>
    <w:rsid w:val="00057B4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7B4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7B4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7B4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7B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7B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B15845"/>
    <w:pPr>
      <w:numPr>
        <w:numId w:val="0"/>
      </w:numPr>
      <w:spacing w:line="259" w:lineRule="auto"/>
      <w:outlineLvl w:val="9"/>
    </w:pPr>
    <w:rPr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1584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15845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B15845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15845"/>
  </w:style>
  <w:style w:type="character" w:customStyle="1" w:styleId="ui-provider">
    <w:name w:val="ui-provider"/>
    <w:basedOn w:val="DefaultParagraphFont"/>
    <w:rsid w:val="00026733"/>
  </w:style>
  <w:style w:type="table" w:styleId="PlainTable1">
    <w:name w:val="Plain Table 1"/>
    <w:basedOn w:val="TableNormal"/>
    <w:uiPriority w:val="41"/>
    <w:rsid w:val="00881493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5B5E5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C20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007"/>
  </w:style>
  <w:style w:type="table" w:styleId="TableGrid">
    <w:name w:val="Table Grid"/>
    <w:basedOn w:val="TableNormal"/>
    <w:uiPriority w:val="39"/>
    <w:rsid w:val="00666C4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B28EBFB-AD2D-40E7-8ACE-BD3C85F25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7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Eghan, Deron K.</dc:creator>
  <cp:keywords/>
  <dc:description/>
  <cp:lastModifiedBy>Abid, Khizar</cp:lastModifiedBy>
  <cp:revision>27</cp:revision>
  <dcterms:created xsi:type="dcterms:W3CDTF">2023-02-01T01:37:00Z</dcterms:created>
  <dcterms:modified xsi:type="dcterms:W3CDTF">2023-03-31T18:41:00Z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7ab6e6764b16a29fccb2c39f7f6a5a386c9028a4b73615012a94a25e98df0d97</vt:lpwstr>
  </property>
</Properties>
</file>