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6F39" w14:textId="7468855F" w:rsidR="00DE2025" w:rsidRDefault="007663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Utah FORGE EGS Reservoir Pulse Interference Test (PIT) Data, September 2024</w:t>
      </w:r>
    </w:p>
    <w:p w14:paraId="40F8F492" w14:textId="399976FA" w:rsidR="007663EF" w:rsidRDefault="002F56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663EF">
        <w:rPr>
          <w:rFonts w:cstheme="minorHAnsi"/>
          <w:sz w:val="24"/>
          <w:szCs w:val="24"/>
        </w:rPr>
        <w:t xml:space="preserve">preadsheet includes injection </w:t>
      </w:r>
      <w:r>
        <w:rPr>
          <w:rFonts w:cstheme="minorHAnsi"/>
          <w:sz w:val="24"/>
          <w:szCs w:val="24"/>
        </w:rPr>
        <w:t>(16A(78)-32)</w:t>
      </w:r>
      <w:r w:rsidR="007663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production (16B(78)-32) </w:t>
      </w:r>
      <w:r w:rsidR="007663EF">
        <w:rPr>
          <w:rFonts w:cstheme="minorHAnsi"/>
          <w:sz w:val="24"/>
          <w:szCs w:val="24"/>
        </w:rPr>
        <w:t>wellhead pressures</w:t>
      </w:r>
      <w:r w:rsidR="00B2265E">
        <w:rPr>
          <w:rFonts w:cstheme="minorHAnsi"/>
          <w:sz w:val="24"/>
          <w:szCs w:val="24"/>
        </w:rPr>
        <w:t xml:space="preserve">, </w:t>
      </w:r>
      <w:r w:rsidR="001B7EF9">
        <w:rPr>
          <w:rFonts w:cstheme="minorHAnsi"/>
          <w:sz w:val="24"/>
          <w:szCs w:val="24"/>
        </w:rPr>
        <w:t xml:space="preserve">test start times, and filtered drawdown information </w:t>
      </w:r>
      <w:r>
        <w:rPr>
          <w:rFonts w:cstheme="minorHAnsi"/>
          <w:sz w:val="24"/>
          <w:szCs w:val="24"/>
        </w:rPr>
        <w:t xml:space="preserve">collected from a Pulse Interference </w:t>
      </w:r>
      <w:r w:rsidR="006940BF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est (PIT) conducted on September 4</w:t>
      </w:r>
      <w:r w:rsidRPr="002F56D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2024. </w:t>
      </w:r>
      <w:r w:rsidR="007207C6">
        <w:rPr>
          <w:rFonts w:cstheme="minorHAnsi"/>
          <w:sz w:val="24"/>
          <w:szCs w:val="24"/>
        </w:rPr>
        <w:t xml:space="preserve">Relative information can be found </w:t>
      </w:r>
      <w:r w:rsidR="00295080">
        <w:rPr>
          <w:rFonts w:cstheme="minorHAnsi"/>
          <w:sz w:val="24"/>
          <w:szCs w:val="24"/>
        </w:rPr>
        <w:t xml:space="preserve">on the attached </w:t>
      </w:r>
      <w:r w:rsidR="009C4ED3">
        <w:rPr>
          <w:rFonts w:cstheme="minorHAnsi"/>
          <w:sz w:val="24"/>
          <w:szCs w:val="24"/>
        </w:rPr>
        <w:t>report by Martinez et al (2025)</w:t>
      </w:r>
      <w:r w:rsidR="0048400D">
        <w:rPr>
          <w:rFonts w:cstheme="minorHAnsi"/>
          <w:sz w:val="24"/>
          <w:szCs w:val="24"/>
        </w:rPr>
        <w:t xml:space="preserve">, which was </w:t>
      </w:r>
      <w:r w:rsidR="002E0CFA">
        <w:rPr>
          <w:rFonts w:cstheme="minorHAnsi"/>
          <w:sz w:val="24"/>
          <w:szCs w:val="24"/>
        </w:rPr>
        <w:t>presented</w:t>
      </w:r>
      <w:r w:rsidR="0048400D">
        <w:rPr>
          <w:rFonts w:cstheme="minorHAnsi"/>
          <w:sz w:val="24"/>
          <w:szCs w:val="24"/>
        </w:rPr>
        <w:t xml:space="preserve"> at the Stanford Geothermal Workshop</w:t>
      </w:r>
      <w:r w:rsidR="007A50BD">
        <w:rPr>
          <w:rFonts w:cstheme="minorHAnsi"/>
          <w:sz w:val="24"/>
          <w:szCs w:val="24"/>
        </w:rPr>
        <w:t xml:space="preserve">, February 10-12, 2025.  </w:t>
      </w:r>
    </w:p>
    <w:p w14:paraId="74DF07B6" w14:textId="5789FF86" w:rsidR="002E0CFA" w:rsidRPr="007663EF" w:rsidRDefault="002E0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Keywords: </w:t>
      </w:r>
      <w:r w:rsidR="00DD44C4" w:rsidRPr="00DD44C4">
        <w:rPr>
          <w:rFonts w:cstheme="minorHAnsi"/>
          <w:sz w:val="24"/>
          <w:szCs w:val="24"/>
        </w:rPr>
        <w:t>FORGE, PIT, Geothermal, Stimulation, Hydraulic Parameters, Renewable Energy, Hydraulic Testing</w:t>
      </w:r>
    </w:p>
    <w:sectPr w:rsidR="002E0CFA" w:rsidRPr="00766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EF"/>
    <w:rsid w:val="001B7EF9"/>
    <w:rsid w:val="00295080"/>
    <w:rsid w:val="002E0CFA"/>
    <w:rsid w:val="002F56D7"/>
    <w:rsid w:val="0048400D"/>
    <w:rsid w:val="006940BF"/>
    <w:rsid w:val="007207C6"/>
    <w:rsid w:val="007663EF"/>
    <w:rsid w:val="007A50BD"/>
    <w:rsid w:val="007B233E"/>
    <w:rsid w:val="008008CF"/>
    <w:rsid w:val="009C4ED3"/>
    <w:rsid w:val="00A160D0"/>
    <w:rsid w:val="00B2265E"/>
    <w:rsid w:val="00DD44C4"/>
    <w:rsid w:val="00D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B762"/>
  <w15:chartTrackingRefBased/>
  <w15:docId w15:val="{CEDFC2F7-457A-4216-A3DC-B5F2601A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Martinez</dc:creator>
  <cp:keywords/>
  <dc:description/>
  <cp:lastModifiedBy>Eduardo Martinez</cp:lastModifiedBy>
  <cp:revision>11</cp:revision>
  <dcterms:created xsi:type="dcterms:W3CDTF">2025-03-12T00:18:00Z</dcterms:created>
  <dcterms:modified xsi:type="dcterms:W3CDTF">2025-03-12T01:16:00Z</dcterms:modified>
</cp:coreProperties>
</file>